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CE" w:rsidRDefault="00FA00CE" w:rsidP="00FA00CE">
      <w:pPr>
        <w:jc w:val="center"/>
      </w:pPr>
      <w:bookmarkStart w:id="0" w:name="_GoBack"/>
      <w:bookmarkEnd w:id="0"/>
    </w:p>
    <w:p w:rsidR="00FA00CE" w:rsidRDefault="00FA00CE" w:rsidP="00FA00CE"/>
    <w:p w:rsidR="00FA00CE" w:rsidRDefault="00FA00CE" w:rsidP="00FA00CE"/>
    <w:tbl>
      <w:tblPr>
        <w:tblStyle w:val="TableGrid"/>
        <w:tblW w:w="1376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325"/>
        <w:gridCol w:w="1800"/>
        <w:gridCol w:w="1710"/>
        <w:gridCol w:w="1800"/>
        <w:gridCol w:w="1710"/>
        <w:gridCol w:w="1710"/>
        <w:gridCol w:w="1710"/>
      </w:tblGrid>
      <w:tr w:rsidR="00B54B6A" w:rsidTr="002F0879">
        <w:tc>
          <w:tcPr>
            <w:tcW w:w="3325" w:type="dxa"/>
            <w:shd w:val="clear" w:color="auto" w:fill="BFBFBF" w:themeFill="background1" w:themeFillShade="BF"/>
          </w:tcPr>
          <w:p w:rsidR="00B54B6A" w:rsidRPr="00B54B6A" w:rsidRDefault="00B54B6A" w:rsidP="00FA00CE">
            <w:pPr>
              <w:rPr>
                <w:b/>
              </w:rPr>
            </w:pPr>
            <w:r w:rsidRPr="00B54B6A">
              <w:rPr>
                <w:b/>
              </w:rPr>
              <w:t>TASK</w:t>
            </w:r>
          </w:p>
        </w:tc>
        <w:tc>
          <w:tcPr>
            <w:tcW w:w="8730" w:type="dxa"/>
            <w:gridSpan w:val="5"/>
            <w:shd w:val="clear" w:color="auto" w:fill="BFBFBF" w:themeFill="background1" w:themeFillShade="BF"/>
          </w:tcPr>
          <w:p w:rsidR="00B54B6A" w:rsidRPr="00B54B6A" w:rsidRDefault="002F0879" w:rsidP="002F0879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54B6A" w:rsidRPr="00B54B6A" w:rsidRDefault="00B54B6A" w:rsidP="00FA00CE">
            <w:pPr>
              <w:rPr>
                <w:b/>
              </w:rPr>
            </w:pPr>
            <w:r w:rsidRPr="00B54B6A">
              <w:rPr>
                <w:b/>
              </w:rPr>
              <w:t>TASK TOTAL</w:t>
            </w:r>
          </w:p>
          <w:p w:rsidR="00B54B6A" w:rsidRPr="00B54B6A" w:rsidRDefault="00B54B6A" w:rsidP="00FA00CE">
            <w:pPr>
              <w:rPr>
                <w:b/>
              </w:rPr>
            </w:pPr>
            <w:r w:rsidRPr="00B54B6A">
              <w:rPr>
                <w:b/>
              </w:rPr>
              <w:t>(TOTAL PRICE ALL YEARS)</w:t>
            </w:r>
          </w:p>
        </w:tc>
      </w:tr>
      <w:tr w:rsidR="00B54B6A" w:rsidTr="002F0879">
        <w:tblPrEx>
          <w:shd w:val="clear" w:color="auto" w:fill="auto"/>
        </w:tblPrEx>
        <w:tc>
          <w:tcPr>
            <w:tcW w:w="3325" w:type="dxa"/>
          </w:tcPr>
          <w:p w:rsidR="00B54B6A" w:rsidRDefault="00B54B6A" w:rsidP="00FA00CE">
            <w:r>
              <w:t>TRANSITION</w:t>
            </w:r>
          </w:p>
        </w:tc>
        <w:tc>
          <w:tcPr>
            <w:tcW w:w="1800" w:type="dxa"/>
          </w:tcPr>
          <w:p w:rsidR="00B54B6A" w:rsidRDefault="00B54B6A" w:rsidP="00FA00CE"/>
        </w:tc>
        <w:tc>
          <w:tcPr>
            <w:tcW w:w="1710" w:type="dxa"/>
            <w:shd w:val="clear" w:color="auto" w:fill="000000" w:themeFill="text1"/>
          </w:tcPr>
          <w:p w:rsidR="00B54B6A" w:rsidRDefault="00B54B6A" w:rsidP="00FA00CE"/>
        </w:tc>
        <w:tc>
          <w:tcPr>
            <w:tcW w:w="1800" w:type="dxa"/>
            <w:shd w:val="clear" w:color="auto" w:fill="000000" w:themeFill="text1"/>
          </w:tcPr>
          <w:p w:rsidR="00B54B6A" w:rsidRDefault="00B54B6A" w:rsidP="00FA00CE"/>
        </w:tc>
        <w:tc>
          <w:tcPr>
            <w:tcW w:w="1710" w:type="dxa"/>
            <w:shd w:val="clear" w:color="auto" w:fill="000000" w:themeFill="text1"/>
          </w:tcPr>
          <w:p w:rsidR="00B54B6A" w:rsidRDefault="00B54B6A" w:rsidP="00FA00CE"/>
        </w:tc>
        <w:tc>
          <w:tcPr>
            <w:tcW w:w="1710" w:type="dxa"/>
            <w:shd w:val="clear" w:color="auto" w:fill="000000" w:themeFill="text1"/>
          </w:tcPr>
          <w:p w:rsidR="00B54B6A" w:rsidRDefault="00B54B6A" w:rsidP="00FA00CE"/>
        </w:tc>
        <w:tc>
          <w:tcPr>
            <w:tcW w:w="1710" w:type="dxa"/>
          </w:tcPr>
          <w:p w:rsidR="00B54B6A" w:rsidRDefault="00B54B6A" w:rsidP="00FA00CE"/>
        </w:tc>
      </w:tr>
      <w:tr w:rsidR="00B54B6A" w:rsidTr="002F0879">
        <w:tblPrEx>
          <w:shd w:val="clear" w:color="auto" w:fill="auto"/>
        </w:tblPrEx>
        <w:tc>
          <w:tcPr>
            <w:tcW w:w="3325" w:type="dxa"/>
            <w:shd w:val="clear" w:color="auto" w:fill="BFBFBF" w:themeFill="background1" w:themeFillShade="BF"/>
          </w:tcPr>
          <w:p w:rsidR="00B54B6A" w:rsidRDefault="00B54B6A" w:rsidP="008159E6"/>
        </w:tc>
        <w:tc>
          <w:tcPr>
            <w:tcW w:w="1800" w:type="dxa"/>
            <w:shd w:val="clear" w:color="auto" w:fill="BFBFBF" w:themeFill="background1" w:themeFillShade="BF"/>
          </w:tcPr>
          <w:p w:rsidR="00B54B6A" w:rsidRPr="002F0879" w:rsidRDefault="002F0879" w:rsidP="008159E6">
            <w:pPr>
              <w:rPr>
                <w:b/>
              </w:rPr>
            </w:pPr>
            <w:r w:rsidRPr="002F0879">
              <w:rPr>
                <w:b/>
              </w:rPr>
              <w:t>YEAR 1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54B6A" w:rsidRPr="002F0879" w:rsidRDefault="002F0879" w:rsidP="008159E6">
            <w:pPr>
              <w:rPr>
                <w:b/>
              </w:rPr>
            </w:pPr>
            <w:r w:rsidRPr="002F0879">
              <w:rPr>
                <w:b/>
              </w:rPr>
              <w:t>YEAR 2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B54B6A" w:rsidRPr="002F0879" w:rsidRDefault="002F0879" w:rsidP="008159E6">
            <w:pPr>
              <w:rPr>
                <w:b/>
              </w:rPr>
            </w:pPr>
            <w:r w:rsidRPr="002F0879">
              <w:rPr>
                <w:b/>
              </w:rPr>
              <w:t>YEAR 3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54B6A" w:rsidRPr="002F0879" w:rsidRDefault="002F0879" w:rsidP="008159E6">
            <w:pPr>
              <w:rPr>
                <w:b/>
              </w:rPr>
            </w:pPr>
            <w:r w:rsidRPr="002F0879">
              <w:rPr>
                <w:b/>
              </w:rPr>
              <w:t>YEAR 4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54B6A" w:rsidRPr="002F0879" w:rsidRDefault="002F0879" w:rsidP="008159E6">
            <w:pPr>
              <w:rPr>
                <w:b/>
              </w:rPr>
            </w:pPr>
            <w:r w:rsidRPr="002F0879">
              <w:rPr>
                <w:b/>
              </w:rPr>
              <w:t>YEAR 5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B54B6A" w:rsidRDefault="00B54B6A" w:rsidP="008159E6"/>
        </w:tc>
      </w:tr>
      <w:tr w:rsidR="002F0879" w:rsidTr="002F0879">
        <w:tblPrEx>
          <w:shd w:val="clear" w:color="auto" w:fill="auto"/>
        </w:tblPrEx>
        <w:tc>
          <w:tcPr>
            <w:tcW w:w="3325" w:type="dxa"/>
          </w:tcPr>
          <w:p w:rsidR="002F0879" w:rsidRDefault="002F0879" w:rsidP="008159E6">
            <w:r>
              <w:t>STRATEGIC OUTREACH SUPPORT</w:t>
            </w:r>
          </w:p>
          <w:p w:rsidR="002F0879" w:rsidRDefault="002F0879" w:rsidP="008159E6"/>
        </w:tc>
        <w:tc>
          <w:tcPr>
            <w:tcW w:w="180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  <w:tc>
          <w:tcPr>
            <w:tcW w:w="180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</w:tr>
      <w:tr w:rsidR="002F0879" w:rsidTr="002F0879">
        <w:tblPrEx>
          <w:shd w:val="clear" w:color="auto" w:fill="auto"/>
        </w:tblPrEx>
        <w:tc>
          <w:tcPr>
            <w:tcW w:w="3325" w:type="dxa"/>
          </w:tcPr>
          <w:p w:rsidR="002F0879" w:rsidRDefault="002F0879" w:rsidP="008159E6">
            <w:r>
              <w:t>RECORDS MGMT SUPPORT</w:t>
            </w:r>
          </w:p>
          <w:p w:rsidR="002F0879" w:rsidRDefault="002F0879" w:rsidP="008159E6"/>
        </w:tc>
        <w:tc>
          <w:tcPr>
            <w:tcW w:w="180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  <w:tc>
          <w:tcPr>
            <w:tcW w:w="180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  <w:tc>
          <w:tcPr>
            <w:tcW w:w="1710" w:type="dxa"/>
          </w:tcPr>
          <w:p w:rsidR="002F0879" w:rsidRDefault="002F0879" w:rsidP="008159E6"/>
        </w:tc>
      </w:tr>
      <w:tr w:rsidR="002F0879" w:rsidTr="002F0879">
        <w:tblPrEx>
          <w:shd w:val="clear" w:color="auto" w:fill="auto"/>
        </w:tblPrEx>
        <w:tc>
          <w:tcPr>
            <w:tcW w:w="3325" w:type="dxa"/>
            <w:tcBorders>
              <w:bottom w:val="single" w:sz="4" w:space="0" w:color="auto"/>
            </w:tcBorders>
          </w:tcPr>
          <w:p w:rsidR="002F0879" w:rsidRDefault="002F0879" w:rsidP="008159E6">
            <w:r>
              <w:t>ADMINISTRATIVE SUPPORT</w:t>
            </w:r>
          </w:p>
          <w:p w:rsidR="002F0879" w:rsidRDefault="002F0879" w:rsidP="008159E6"/>
        </w:tc>
        <w:tc>
          <w:tcPr>
            <w:tcW w:w="1800" w:type="dxa"/>
            <w:tcBorders>
              <w:bottom w:val="single" w:sz="4" w:space="0" w:color="auto"/>
            </w:tcBorders>
          </w:tcPr>
          <w:p w:rsidR="002F0879" w:rsidRDefault="002F0879" w:rsidP="008159E6"/>
        </w:tc>
        <w:tc>
          <w:tcPr>
            <w:tcW w:w="1710" w:type="dxa"/>
            <w:tcBorders>
              <w:bottom w:val="single" w:sz="4" w:space="0" w:color="auto"/>
            </w:tcBorders>
          </w:tcPr>
          <w:p w:rsidR="002F0879" w:rsidRDefault="002F0879" w:rsidP="008159E6"/>
        </w:tc>
        <w:tc>
          <w:tcPr>
            <w:tcW w:w="1800" w:type="dxa"/>
            <w:tcBorders>
              <w:bottom w:val="single" w:sz="4" w:space="0" w:color="auto"/>
            </w:tcBorders>
          </w:tcPr>
          <w:p w:rsidR="002F0879" w:rsidRDefault="002F0879" w:rsidP="008159E6"/>
        </w:tc>
        <w:tc>
          <w:tcPr>
            <w:tcW w:w="1710" w:type="dxa"/>
            <w:tcBorders>
              <w:bottom w:val="single" w:sz="4" w:space="0" w:color="auto"/>
            </w:tcBorders>
          </w:tcPr>
          <w:p w:rsidR="002F0879" w:rsidRDefault="002F0879" w:rsidP="008159E6"/>
        </w:tc>
        <w:tc>
          <w:tcPr>
            <w:tcW w:w="1710" w:type="dxa"/>
            <w:tcBorders>
              <w:bottom w:val="single" w:sz="4" w:space="0" w:color="auto"/>
            </w:tcBorders>
          </w:tcPr>
          <w:p w:rsidR="002F0879" w:rsidRDefault="002F0879" w:rsidP="008159E6"/>
        </w:tc>
        <w:tc>
          <w:tcPr>
            <w:tcW w:w="1710" w:type="dxa"/>
            <w:tcBorders>
              <w:bottom w:val="single" w:sz="4" w:space="0" w:color="auto"/>
            </w:tcBorders>
          </w:tcPr>
          <w:p w:rsidR="002F0879" w:rsidRDefault="002F0879" w:rsidP="008159E6"/>
        </w:tc>
      </w:tr>
      <w:tr w:rsidR="002F0879" w:rsidTr="002F0879">
        <w:tblPrEx>
          <w:shd w:val="clear" w:color="auto" w:fill="auto"/>
        </w:tblPrEx>
        <w:tc>
          <w:tcPr>
            <w:tcW w:w="3325" w:type="dxa"/>
            <w:shd w:val="clear" w:color="auto" w:fill="BFBFBF" w:themeFill="background1" w:themeFillShade="BF"/>
          </w:tcPr>
          <w:p w:rsidR="002F0879" w:rsidRDefault="002F0879" w:rsidP="008159E6">
            <w:pPr>
              <w:rPr>
                <w:b/>
              </w:rPr>
            </w:pPr>
            <w:r>
              <w:rPr>
                <w:b/>
              </w:rPr>
              <w:t>TOTAL PROPOSED PRICE</w:t>
            </w:r>
          </w:p>
          <w:p w:rsidR="002F0879" w:rsidRPr="002F0879" w:rsidRDefault="002F0879" w:rsidP="008159E6">
            <w:pPr>
              <w:rPr>
                <w:b/>
              </w:rPr>
            </w:pPr>
            <w:r>
              <w:rPr>
                <w:b/>
              </w:rPr>
              <w:t>(SUM OF ALL ABOVE ROWS)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2F0879" w:rsidRDefault="002F0879" w:rsidP="008159E6"/>
        </w:tc>
        <w:tc>
          <w:tcPr>
            <w:tcW w:w="1710" w:type="dxa"/>
            <w:shd w:val="clear" w:color="auto" w:fill="BFBFBF" w:themeFill="background1" w:themeFillShade="BF"/>
          </w:tcPr>
          <w:p w:rsidR="002F0879" w:rsidRDefault="002F0879" w:rsidP="008159E6"/>
        </w:tc>
        <w:tc>
          <w:tcPr>
            <w:tcW w:w="1800" w:type="dxa"/>
            <w:shd w:val="clear" w:color="auto" w:fill="BFBFBF" w:themeFill="background1" w:themeFillShade="BF"/>
          </w:tcPr>
          <w:p w:rsidR="002F0879" w:rsidRDefault="002F0879" w:rsidP="008159E6"/>
        </w:tc>
        <w:tc>
          <w:tcPr>
            <w:tcW w:w="1710" w:type="dxa"/>
            <w:shd w:val="clear" w:color="auto" w:fill="BFBFBF" w:themeFill="background1" w:themeFillShade="BF"/>
          </w:tcPr>
          <w:p w:rsidR="002F0879" w:rsidRDefault="002F0879" w:rsidP="008159E6"/>
        </w:tc>
        <w:tc>
          <w:tcPr>
            <w:tcW w:w="1710" w:type="dxa"/>
            <w:shd w:val="clear" w:color="auto" w:fill="BFBFBF" w:themeFill="background1" w:themeFillShade="BF"/>
          </w:tcPr>
          <w:p w:rsidR="002F0879" w:rsidRDefault="002F0879" w:rsidP="008159E6"/>
        </w:tc>
        <w:tc>
          <w:tcPr>
            <w:tcW w:w="1710" w:type="dxa"/>
            <w:shd w:val="clear" w:color="auto" w:fill="BFBFBF" w:themeFill="background1" w:themeFillShade="BF"/>
          </w:tcPr>
          <w:p w:rsidR="002F0879" w:rsidRDefault="002F0879" w:rsidP="008159E6"/>
        </w:tc>
      </w:tr>
    </w:tbl>
    <w:p w:rsidR="00B54B6A" w:rsidRDefault="00B54B6A" w:rsidP="00B54B6A"/>
    <w:p w:rsidR="00FA00CE" w:rsidRDefault="007D676D" w:rsidP="00FA00CE">
      <w:r>
        <w:tab/>
      </w:r>
    </w:p>
    <w:sectPr w:rsidR="00FA00CE" w:rsidSect="00FA00C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D2" w:rsidRDefault="009866D2" w:rsidP="00FA00CE">
      <w:r>
        <w:separator/>
      </w:r>
    </w:p>
  </w:endnote>
  <w:endnote w:type="continuationSeparator" w:id="0">
    <w:p w:rsidR="009866D2" w:rsidRDefault="009866D2" w:rsidP="00FA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D2" w:rsidRDefault="009866D2" w:rsidP="00FA00CE">
      <w:r>
        <w:separator/>
      </w:r>
    </w:p>
  </w:footnote>
  <w:footnote w:type="continuationSeparator" w:id="0">
    <w:p w:rsidR="009866D2" w:rsidRDefault="009866D2" w:rsidP="00FA0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CE" w:rsidRDefault="00FA00CE">
    <w:pPr>
      <w:pStyle w:val="Header"/>
    </w:pPr>
    <w:r>
      <w:tab/>
    </w:r>
    <w:r>
      <w:tab/>
      <w:t>Volume 3 Price Proposal</w:t>
    </w:r>
  </w:p>
  <w:p w:rsidR="00FA00CE" w:rsidRDefault="00FA00CE">
    <w:pPr>
      <w:pStyle w:val="Header"/>
    </w:pPr>
    <w:r>
      <w:t>Offeror__________________________________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A00CE" w:rsidRDefault="00FA0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CE"/>
    <w:rsid w:val="00183162"/>
    <w:rsid w:val="002B5698"/>
    <w:rsid w:val="002F0879"/>
    <w:rsid w:val="00337674"/>
    <w:rsid w:val="00521C9E"/>
    <w:rsid w:val="005D7624"/>
    <w:rsid w:val="006D3798"/>
    <w:rsid w:val="007C0162"/>
    <w:rsid w:val="007D676D"/>
    <w:rsid w:val="009805EA"/>
    <w:rsid w:val="009866D2"/>
    <w:rsid w:val="00A4015C"/>
    <w:rsid w:val="00A611FB"/>
    <w:rsid w:val="00AF49C0"/>
    <w:rsid w:val="00B4786E"/>
    <w:rsid w:val="00B54B6A"/>
    <w:rsid w:val="00B665DF"/>
    <w:rsid w:val="00C8494F"/>
    <w:rsid w:val="00CB3ACB"/>
    <w:rsid w:val="00DB5E43"/>
    <w:rsid w:val="00E74866"/>
    <w:rsid w:val="00EF302B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31495-52BA-463C-820B-4F8D4AF3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0CE"/>
  </w:style>
  <w:style w:type="paragraph" w:styleId="Footer">
    <w:name w:val="footer"/>
    <w:basedOn w:val="Normal"/>
    <w:link w:val="FooterChar"/>
    <w:uiPriority w:val="99"/>
    <w:unhideWhenUsed/>
    <w:rsid w:val="00FA0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0CE"/>
  </w:style>
  <w:style w:type="paragraph" w:styleId="BalloonText">
    <w:name w:val="Balloon Text"/>
    <w:basedOn w:val="Normal"/>
    <w:link w:val="BalloonTextChar"/>
    <w:uiPriority w:val="99"/>
    <w:semiHidden/>
    <w:unhideWhenUsed/>
    <w:rsid w:val="00FA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 P. Stolzenberg</dc:creator>
  <cp:lastModifiedBy>Cassell, Kellyn L.</cp:lastModifiedBy>
  <cp:revision>3</cp:revision>
  <dcterms:created xsi:type="dcterms:W3CDTF">2015-12-17T17:27:00Z</dcterms:created>
  <dcterms:modified xsi:type="dcterms:W3CDTF">2015-12-17T19:12:00Z</dcterms:modified>
</cp:coreProperties>
</file>