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64E3" w:rsidRPr="00B11D5A" w:rsidRDefault="007164E3" w:rsidP="00107C7F">
      <w:pPr>
        <w:rPr>
          <w:rFonts w:ascii="Times New Roman" w:hAnsi="Times New Roman" w:cs="Times New Roman"/>
        </w:rPr>
      </w:pPr>
      <w:bookmarkStart w:id="0" w:name="_GoBack"/>
      <w:bookmarkEnd w:id="0"/>
      <w:r w:rsidRPr="00B11D5A">
        <w:rPr>
          <w:rFonts w:ascii="Times New Roman" w:hAnsi="Times New Roman" w:cs="Times New Roman"/>
        </w:rPr>
        <w:t xml:space="preserve">Amendment 003 - Questions and Responses </w:t>
      </w:r>
    </w:p>
    <w:p w:rsidR="007164E3" w:rsidRPr="00B11D5A" w:rsidRDefault="007164E3" w:rsidP="00107C7F">
      <w:pPr>
        <w:rPr>
          <w:rFonts w:ascii="Times New Roman" w:hAnsi="Times New Roman" w:cs="Times New Roman"/>
        </w:rPr>
      </w:pPr>
    </w:p>
    <w:p w:rsidR="00107C7F" w:rsidRPr="00B11D5A" w:rsidRDefault="00E15DED" w:rsidP="00107C7F">
      <w:pPr>
        <w:rPr>
          <w:rFonts w:ascii="Times New Roman" w:hAnsi="Times New Roman" w:cs="Times New Roman"/>
        </w:rPr>
      </w:pPr>
      <w:r w:rsidRPr="00B11D5A">
        <w:rPr>
          <w:rFonts w:ascii="Times New Roman" w:hAnsi="Times New Roman" w:cs="Times New Roman"/>
        </w:rPr>
        <w:t>Q1.</w:t>
      </w:r>
      <w:r w:rsidRPr="00B11D5A">
        <w:rPr>
          <w:rFonts w:ascii="Times New Roman" w:hAnsi="Times New Roman" w:cs="Times New Roman"/>
        </w:rPr>
        <w:tab/>
      </w:r>
      <w:r w:rsidR="00107C7F" w:rsidRPr="00B11D5A">
        <w:rPr>
          <w:rFonts w:ascii="Times New Roman" w:hAnsi="Times New Roman" w:cs="Times New Roman"/>
        </w:rPr>
        <w:t>L.21 (b), RFP page 200</w:t>
      </w:r>
      <w:r w:rsidRPr="00B11D5A">
        <w:rPr>
          <w:rFonts w:ascii="Times New Roman" w:hAnsi="Times New Roman" w:cs="Times New Roman"/>
        </w:rPr>
        <w:t xml:space="preserve"> - </w:t>
      </w:r>
      <w:r w:rsidR="00107C7F" w:rsidRPr="00B11D5A">
        <w:rPr>
          <w:rFonts w:ascii="Times New Roman" w:hAnsi="Times New Roman" w:cs="Times New Roman"/>
        </w:rPr>
        <w:t>Will DOE permit use of a smaller font size, such as 9 point, for graphics, tables, headers, and footers?</w:t>
      </w:r>
    </w:p>
    <w:p w:rsidR="00CE578A" w:rsidRPr="00B11D5A" w:rsidRDefault="00CE578A" w:rsidP="00107C7F">
      <w:pPr>
        <w:rPr>
          <w:rFonts w:ascii="Times New Roman" w:hAnsi="Times New Roman" w:cs="Times New Roman"/>
          <w:b/>
        </w:rPr>
      </w:pPr>
      <w:r w:rsidRPr="00B11D5A">
        <w:rPr>
          <w:rFonts w:ascii="Times New Roman" w:hAnsi="Times New Roman" w:cs="Times New Roman"/>
          <w:b/>
        </w:rPr>
        <w:t>A1.</w:t>
      </w:r>
      <w:r w:rsidR="007164E3" w:rsidRPr="00B11D5A">
        <w:rPr>
          <w:rFonts w:ascii="Times New Roman" w:hAnsi="Times New Roman" w:cs="Times New Roman"/>
          <w:b/>
        </w:rPr>
        <w:tab/>
        <w:t xml:space="preserve"> </w:t>
      </w:r>
      <w:r w:rsidR="00AB3ACB">
        <w:rPr>
          <w:rFonts w:ascii="Times New Roman" w:hAnsi="Times New Roman" w:cs="Times New Roman"/>
          <w:b/>
        </w:rPr>
        <w:t xml:space="preserve">L.21 has been revised to include additional instructions. </w:t>
      </w:r>
      <w:r w:rsidR="005C7FE4" w:rsidRPr="005C7FE4">
        <w:rPr>
          <w:rFonts w:ascii="Times New Roman" w:hAnsi="Times New Roman" w:cs="Times New Roman"/>
          <w:b/>
        </w:rPr>
        <w:t>See revisions in the RFP attached to this amendment.</w:t>
      </w:r>
    </w:p>
    <w:p w:rsidR="007164E3" w:rsidRPr="00B11D5A" w:rsidRDefault="00B11D5A" w:rsidP="00107C7F">
      <w:pPr>
        <w:rPr>
          <w:rFonts w:ascii="Times New Roman" w:hAnsi="Times New Roman" w:cs="Times New Roman"/>
        </w:rPr>
      </w:pPr>
      <w:r w:rsidRPr="00B11D5A">
        <w:rPr>
          <w:rFonts w:ascii="Times New Roman" w:hAnsi="Times New Roman" w:cs="Times New Roman"/>
        </w:rPr>
        <w:t>_____________________________________________________________________________________</w:t>
      </w:r>
    </w:p>
    <w:p w:rsidR="00107C7F" w:rsidRPr="00B11D5A" w:rsidRDefault="00E15DED" w:rsidP="00107C7F">
      <w:pPr>
        <w:rPr>
          <w:rFonts w:ascii="Times New Roman" w:hAnsi="Times New Roman" w:cs="Times New Roman"/>
        </w:rPr>
      </w:pPr>
      <w:r w:rsidRPr="00B11D5A">
        <w:rPr>
          <w:rFonts w:ascii="Times New Roman" w:hAnsi="Times New Roman" w:cs="Times New Roman"/>
        </w:rPr>
        <w:t>Q2.</w:t>
      </w:r>
      <w:r w:rsidRPr="00B11D5A">
        <w:rPr>
          <w:rFonts w:ascii="Times New Roman" w:hAnsi="Times New Roman" w:cs="Times New Roman"/>
        </w:rPr>
        <w:tab/>
      </w:r>
      <w:r w:rsidR="00107C7F" w:rsidRPr="00B11D5A">
        <w:rPr>
          <w:rFonts w:ascii="Times New Roman" w:hAnsi="Times New Roman" w:cs="Times New Roman"/>
        </w:rPr>
        <w:t>L.21 (b), RFP page 200</w:t>
      </w:r>
      <w:r w:rsidRPr="00B11D5A">
        <w:rPr>
          <w:rFonts w:ascii="Times New Roman" w:hAnsi="Times New Roman" w:cs="Times New Roman"/>
        </w:rPr>
        <w:t xml:space="preserve"> - </w:t>
      </w:r>
      <w:r w:rsidR="00107C7F" w:rsidRPr="00B11D5A">
        <w:rPr>
          <w:rFonts w:ascii="Times New Roman" w:hAnsi="Times New Roman" w:cs="Times New Roman"/>
        </w:rPr>
        <w:t xml:space="preserve">Will DOE permit use of 11x17 page size format? If yes, will 11x17 pages count as one or two pages in the page-limited sections? </w:t>
      </w:r>
    </w:p>
    <w:p w:rsidR="00CE578A" w:rsidRPr="00B11D5A" w:rsidRDefault="00CE578A" w:rsidP="00107C7F">
      <w:pPr>
        <w:rPr>
          <w:rFonts w:ascii="Times New Roman" w:hAnsi="Times New Roman" w:cs="Times New Roman"/>
          <w:b/>
        </w:rPr>
      </w:pPr>
      <w:r w:rsidRPr="00B11D5A">
        <w:rPr>
          <w:rFonts w:ascii="Times New Roman" w:hAnsi="Times New Roman" w:cs="Times New Roman"/>
          <w:b/>
        </w:rPr>
        <w:t xml:space="preserve">A2. </w:t>
      </w:r>
      <w:r w:rsidRPr="00B11D5A">
        <w:rPr>
          <w:rFonts w:ascii="Times New Roman" w:hAnsi="Times New Roman" w:cs="Times New Roman"/>
          <w:b/>
        </w:rPr>
        <w:tab/>
      </w:r>
      <w:r w:rsidR="00B11D5A" w:rsidRPr="00B11D5A">
        <w:rPr>
          <w:rFonts w:ascii="Times New Roman" w:hAnsi="Times New Roman" w:cs="Times New Roman"/>
          <w:b/>
        </w:rPr>
        <w:t>The 8 1/2" by 11" paper size specified in L.21 (b) is mandatory.</w:t>
      </w:r>
    </w:p>
    <w:p w:rsidR="00B11D5A" w:rsidRPr="00B11D5A" w:rsidRDefault="00B11D5A" w:rsidP="00107C7F">
      <w:pPr>
        <w:rPr>
          <w:rFonts w:ascii="Times New Roman" w:hAnsi="Times New Roman" w:cs="Times New Roman"/>
        </w:rPr>
      </w:pPr>
      <w:r w:rsidRPr="00B11D5A">
        <w:rPr>
          <w:rFonts w:ascii="Times New Roman" w:hAnsi="Times New Roman" w:cs="Times New Roman"/>
        </w:rPr>
        <w:t>_____________________________________________________________________________________</w:t>
      </w:r>
    </w:p>
    <w:p w:rsidR="00107C7F" w:rsidRPr="00B11D5A" w:rsidRDefault="00E15DED" w:rsidP="00107C7F">
      <w:pPr>
        <w:rPr>
          <w:rFonts w:ascii="Times New Roman" w:hAnsi="Times New Roman" w:cs="Times New Roman"/>
        </w:rPr>
      </w:pPr>
      <w:r w:rsidRPr="00B11D5A">
        <w:rPr>
          <w:rFonts w:ascii="Times New Roman" w:hAnsi="Times New Roman" w:cs="Times New Roman"/>
        </w:rPr>
        <w:t>Q</w:t>
      </w:r>
      <w:r w:rsidR="00107C7F" w:rsidRPr="00B11D5A">
        <w:rPr>
          <w:rFonts w:ascii="Times New Roman" w:hAnsi="Times New Roman" w:cs="Times New Roman"/>
        </w:rPr>
        <w:t>3.</w:t>
      </w:r>
      <w:r w:rsidR="00107C7F" w:rsidRPr="00B11D5A">
        <w:rPr>
          <w:rFonts w:ascii="Times New Roman" w:hAnsi="Times New Roman" w:cs="Times New Roman"/>
        </w:rPr>
        <w:tab/>
        <w:t>L.21 (d), RFP page 203, paragraph Technical.</w:t>
      </w:r>
      <w:r w:rsidRPr="00B11D5A">
        <w:rPr>
          <w:rFonts w:ascii="Times New Roman" w:hAnsi="Times New Roman" w:cs="Times New Roman"/>
        </w:rPr>
        <w:t xml:space="preserve"> - </w:t>
      </w:r>
      <w:r w:rsidR="00107C7F" w:rsidRPr="00B11D5A">
        <w:rPr>
          <w:rFonts w:ascii="Times New Roman" w:hAnsi="Times New Roman" w:cs="Times New Roman"/>
        </w:rPr>
        <w:t>This paragraph ends with “QA Plan ISM),” Can DOE provide any missing text from this paragraph?</w:t>
      </w:r>
    </w:p>
    <w:p w:rsidR="006C52AE" w:rsidRPr="00B11D5A" w:rsidRDefault="006C52AE" w:rsidP="00107C7F">
      <w:pPr>
        <w:rPr>
          <w:rFonts w:ascii="Times New Roman" w:hAnsi="Times New Roman" w:cs="Times New Roman"/>
          <w:b/>
        </w:rPr>
      </w:pPr>
      <w:r w:rsidRPr="00B11D5A">
        <w:rPr>
          <w:rFonts w:ascii="Times New Roman" w:hAnsi="Times New Roman" w:cs="Times New Roman"/>
          <w:b/>
        </w:rPr>
        <w:t xml:space="preserve">A3. </w:t>
      </w:r>
      <w:r w:rsidRPr="00B11D5A">
        <w:rPr>
          <w:rFonts w:ascii="Times New Roman" w:hAnsi="Times New Roman" w:cs="Times New Roman"/>
          <w:b/>
        </w:rPr>
        <w:tab/>
      </w:r>
      <w:bookmarkStart w:id="1" w:name="_Hlk12950366"/>
      <w:r w:rsidR="00B11D5A" w:rsidRPr="00B11D5A">
        <w:rPr>
          <w:rFonts w:ascii="Times New Roman" w:hAnsi="Times New Roman" w:cs="Times New Roman"/>
          <w:b/>
        </w:rPr>
        <w:t xml:space="preserve">This has been corrected.  </w:t>
      </w:r>
      <w:bookmarkEnd w:id="1"/>
      <w:r w:rsidR="00B11D5A" w:rsidRPr="00B11D5A">
        <w:rPr>
          <w:rFonts w:ascii="Times New Roman" w:hAnsi="Times New Roman" w:cs="Times New Roman"/>
          <w:b/>
        </w:rPr>
        <w:t>See revisions in the RFP attached to this amendment.</w:t>
      </w:r>
    </w:p>
    <w:p w:rsidR="00B11D5A" w:rsidRPr="00AB3ACB" w:rsidRDefault="00B11D5A" w:rsidP="00107C7F">
      <w:pPr>
        <w:rPr>
          <w:rFonts w:ascii="Times New Roman" w:hAnsi="Times New Roman" w:cs="Times New Roman"/>
        </w:rPr>
      </w:pPr>
      <w:r w:rsidRPr="00AB3ACB">
        <w:rPr>
          <w:rFonts w:ascii="Times New Roman" w:hAnsi="Times New Roman" w:cs="Times New Roman"/>
        </w:rPr>
        <w:t>_____________________________________________________________________________________</w:t>
      </w:r>
    </w:p>
    <w:p w:rsidR="00107C7F" w:rsidRPr="00AB3ACB" w:rsidRDefault="00E15DED" w:rsidP="00107C7F">
      <w:pPr>
        <w:rPr>
          <w:rFonts w:ascii="Times New Roman" w:hAnsi="Times New Roman" w:cs="Times New Roman"/>
        </w:rPr>
      </w:pPr>
      <w:r w:rsidRPr="00AB3ACB">
        <w:rPr>
          <w:rFonts w:ascii="Times New Roman" w:hAnsi="Times New Roman" w:cs="Times New Roman"/>
        </w:rPr>
        <w:t>Q</w:t>
      </w:r>
      <w:r w:rsidR="00107C7F" w:rsidRPr="00AB3ACB">
        <w:rPr>
          <w:rFonts w:ascii="Times New Roman" w:hAnsi="Times New Roman" w:cs="Times New Roman"/>
        </w:rPr>
        <w:t>4.</w:t>
      </w:r>
      <w:r w:rsidR="00107C7F" w:rsidRPr="00AB3ACB">
        <w:rPr>
          <w:rFonts w:ascii="Times New Roman" w:hAnsi="Times New Roman" w:cs="Times New Roman"/>
        </w:rPr>
        <w:tab/>
        <w:t>L.21 (g) &amp; (h), Experience and Past Performance, RFP pages 204 &amp; 206</w:t>
      </w:r>
      <w:r w:rsidRPr="00AB3ACB">
        <w:rPr>
          <w:rFonts w:ascii="Times New Roman" w:hAnsi="Times New Roman" w:cs="Times New Roman"/>
        </w:rPr>
        <w:t xml:space="preserve"> - </w:t>
      </w:r>
      <w:r w:rsidR="00107C7F" w:rsidRPr="00AB3ACB">
        <w:rPr>
          <w:rFonts w:ascii="Times New Roman" w:hAnsi="Times New Roman" w:cs="Times New Roman"/>
        </w:rPr>
        <w:t>Is it DOE’s intent that the Offeror’s contracts show experience within the last 10 years and show past performance only within the past 5 years?</w:t>
      </w:r>
    </w:p>
    <w:p w:rsidR="006C52AE" w:rsidRPr="00AB3ACB" w:rsidRDefault="006C52AE" w:rsidP="00107C7F">
      <w:pPr>
        <w:rPr>
          <w:rFonts w:ascii="Times New Roman" w:hAnsi="Times New Roman" w:cs="Times New Roman"/>
          <w:b/>
        </w:rPr>
      </w:pPr>
      <w:r w:rsidRPr="00AB3ACB">
        <w:rPr>
          <w:rFonts w:ascii="Times New Roman" w:hAnsi="Times New Roman" w:cs="Times New Roman"/>
          <w:b/>
        </w:rPr>
        <w:t xml:space="preserve">A4. </w:t>
      </w:r>
      <w:r w:rsidRPr="00AB3ACB">
        <w:rPr>
          <w:rFonts w:ascii="Times New Roman" w:hAnsi="Times New Roman" w:cs="Times New Roman"/>
          <w:b/>
        </w:rPr>
        <w:tab/>
      </w:r>
      <w:r w:rsidR="00AB3ACB" w:rsidRPr="00AB3ACB">
        <w:rPr>
          <w:rFonts w:ascii="Times New Roman" w:hAnsi="Times New Roman" w:cs="Times New Roman"/>
          <w:b/>
        </w:rPr>
        <w:t xml:space="preserve">Yes, Experience examples must be within the past 10 years. Past performance examples must be within the last 5 years. </w:t>
      </w:r>
    </w:p>
    <w:p w:rsidR="006C52AE" w:rsidRPr="00B11D5A" w:rsidRDefault="00B11D5A" w:rsidP="00107C7F">
      <w:pPr>
        <w:rPr>
          <w:rFonts w:ascii="Times New Roman" w:hAnsi="Times New Roman" w:cs="Times New Roman"/>
        </w:rPr>
      </w:pPr>
      <w:r w:rsidRPr="00B11D5A">
        <w:rPr>
          <w:rFonts w:ascii="Times New Roman" w:hAnsi="Times New Roman" w:cs="Times New Roman"/>
        </w:rPr>
        <w:t>_____________________________________________________________________________________</w:t>
      </w:r>
    </w:p>
    <w:p w:rsidR="00107C7F" w:rsidRPr="00B11D5A" w:rsidRDefault="00E15DED" w:rsidP="00107C7F">
      <w:pPr>
        <w:rPr>
          <w:rFonts w:ascii="Times New Roman" w:hAnsi="Times New Roman" w:cs="Times New Roman"/>
        </w:rPr>
      </w:pPr>
      <w:r w:rsidRPr="00B11D5A">
        <w:rPr>
          <w:rFonts w:ascii="Times New Roman" w:hAnsi="Times New Roman" w:cs="Times New Roman"/>
        </w:rPr>
        <w:t>Q</w:t>
      </w:r>
      <w:r w:rsidR="00107C7F" w:rsidRPr="00B11D5A">
        <w:rPr>
          <w:rFonts w:ascii="Times New Roman" w:hAnsi="Times New Roman" w:cs="Times New Roman"/>
        </w:rPr>
        <w:t>5.</w:t>
      </w:r>
      <w:r w:rsidR="00107C7F" w:rsidRPr="00B11D5A">
        <w:rPr>
          <w:rFonts w:ascii="Times New Roman" w:hAnsi="Times New Roman" w:cs="Times New Roman"/>
        </w:rPr>
        <w:tab/>
        <w:t>L.21 (h), Past Performance, RFP page 205.</w:t>
      </w:r>
      <w:r w:rsidRPr="00B11D5A">
        <w:rPr>
          <w:rFonts w:ascii="Times New Roman" w:hAnsi="Times New Roman" w:cs="Times New Roman"/>
        </w:rPr>
        <w:t xml:space="preserve"> </w:t>
      </w:r>
      <w:r w:rsidR="00107C7F" w:rsidRPr="00B11D5A">
        <w:rPr>
          <w:rFonts w:ascii="Times New Roman" w:hAnsi="Times New Roman" w:cs="Times New Roman"/>
        </w:rPr>
        <w:t>Will DOE be removing the reference to the ESH&amp;Q Past Performance Information Form from this section?</w:t>
      </w:r>
    </w:p>
    <w:p w:rsidR="006C52AE" w:rsidRPr="00FC328E" w:rsidRDefault="006C52AE" w:rsidP="00107C7F">
      <w:pPr>
        <w:rPr>
          <w:rFonts w:ascii="Times New Roman" w:hAnsi="Times New Roman" w:cs="Times New Roman"/>
          <w:b/>
        </w:rPr>
      </w:pPr>
      <w:r w:rsidRPr="00FC328E">
        <w:rPr>
          <w:rFonts w:ascii="Times New Roman" w:hAnsi="Times New Roman" w:cs="Times New Roman"/>
          <w:b/>
        </w:rPr>
        <w:t>A5</w:t>
      </w:r>
      <w:r w:rsidR="00FC328E" w:rsidRPr="00FC328E">
        <w:rPr>
          <w:b/>
        </w:rPr>
        <w:t xml:space="preserve"> </w:t>
      </w:r>
      <w:r w:rsidR="00FC328E" w:rsidRPr="00FC328E">
        <w:rPr>
          <w:rFonts w:ascii="Times New Roman" w:hAnsi="Times New Roman" w:cs="Times New Roman"/>
          <w:b/>
        </w:rPr>
        <w:tab/>
        <w:t>This has been corrected.  See revisions in the RFP attached to this amendment.</w:t>
      </w:r>
    </w:p>
    <w:p w:rsidR="006C52AE" w:rsidRPr="00B11D5A" w:rsidRDefault="00B11D5A" w:rsidP="00107C7F">
      <w:pPr>
        <w:rPr>
          <w:rFonts w:ascii="Times New Roman" w:hAnsi="Times New Roman" w:cs="Times New Roman"/>
        </w:rPr>
      </w:pPr>
      <w:r w:rsidRPr="00B11D5A">
        <w:rPr>
          <w:rFonts w:ascii="Times New Roman" w:hAnsi="Times New Roman" w:cs="Times New Roman"/>
        </w:rPr>
        <w:t>_____________________________________________________________________________________</w:t>
      </w:r>
    </w:p>
    <w:p w:rsidR="00BC24B9" w:rsidRPr="00B11D5A" w:rsidRDefault="00E15DED" w:rsidP="00107C7F">
      <w:pPr>
        <w:rPr>
          <w:rFonts w:ascii="Times New Roman" w:hAnsi="Times New Roman" w:cs="Times New Roman"/>
        </w:rPr>
      </w:pPr>
      <w:r w:rsidRPr="00FC328E">
        <w:rPr>
          <w:rFonts w:ascii="Times New Roman" w:hAnsi="Times New Roman" w:cs="Times New Roman"/>
        </w:rPr>
        <w:t>Q</w:t>
      </w:r>
      <w:r w:rsidR="00FC328E">
        <w:rPr>
          <w:rFonts w:ascii="Times New Roman" w:hAnsi="Times New Roman" w:cs="Times New Roman"/>
        </w:rPr>
        <w:t>6</w:t>
      </w:r>
      <w:r w:rsidRPr="00FC328E">
        <w:rPr>
          <w:rFonts w:ascii="Times New Roman" w:hAnsi="Times New Roman" w:cs="Times New Roman"/>
        </w:rPr>
        <w:t>.</w:t>
      </w:r>
      <w:r w:rsidRPr="00FC328E">
        <w:rPr>
          <w:rFonts w:ascii="Times New Roman" w:hAnsi="Times New Roman" w:cs="Times New Roman"/>
        </w:rPr>
        <w:tab/>
      </w:r>
      <w:r w:rsidR="00107C7F" w:rsidRPr="00FC328E">
        <w:rPr>
          <w:rFonts w:ascii="Times New Roman" w:hAnsi="Times New Roman" w:cs="Times New Roman"/>
        </w:rPr>
        <w:t>Attachment A-2 Performance Work Statement, CLIN 3, Activity 2, Site Operations Support Services, page 25</w:t>
      </w:r>
      <w:r w:rsidRPr="00FC328E">
        <w:rPr>
          <w:rFonts w:ascii="Times New Roman" w:hAnsi="Times New Roman" w:cs="Times New Roman"/>
        </w:rPr>
        <w:t xml:space="preserve">.  </w:t>
      </w:r>
      <w:r w:rsidR="00107C7F" w:rsidRPr="00FC328E">
        <w:rPr>
          <w:rFonts w:ascii="Times New Roman" w:hAnsi="Times New Roman" w:cs="Times New Roman"/>
        </w:rPr>
        <w:t>In the draft RFP, Attachment 3, Albany Crack Sealing and re-striping Map was included as a separate file but was not referred to in the PWS. In the final RFP, Attachment 3, MGH and PGH Meter Info is not referenced in the final PWS and the Albany Crack Sealing and re-striping map attachment was not included. Will DOE reconcile these attachments and provide a call-out in the PWS?</w:t>
      </w:r>
      <w:r w:rsidR="00107C7F" w:rsidRPr="00B11D5A">
        <w:rPr>
          <w:rFonts w:ascii="Times New Roman" w:hAnsi="Times New Roman" w:cs="Times New Roman"/>
        </w:rPr>
        <w:t xml:space="preserve"> </w:t>
      </w:r>
    </w:p>
    <w:p w:rsidR="006C52AE" w:rsidRPr="00FC328E" w:rsidRDefault="006C52AE" w:rsidP="00107C7F">
      <w:pPr>
        <w:rPr>
          <w:rFonts w:ascii="Times New Roman" w:hAnsi="Times New Roman" w:cs="Times New Roman"/>
          <w:b/>
        </w:rPr>
      </w:pPr>
      <w:r w:rsidRPr="00FC328E">
        <w:rPr>
          <w:rFonts w:ascii="Times New Roman" w:hAnsi="Times New Roman" w:cs="Times New Roman"/>
          <w:b/>
        </w:rPr>
        <w:t>A</w:t>
      </w:r>
      <w:r w:rsidR="00FC328E" w:rsidRPr="00FC328E">
        <w:rPr>
          <w:rFonts w:ascii="Times New Roman" w:hAnsi="Times New Roman" w:cs="Times New Roman"/>
          <w:b/>
        </w:rPr>
        <w:t>6</w:t>
      </w:r>
      <w:r w:rsidRPr="00FC328E">
        <w:rPr>
          <w:rFonts w:ascii="Times New Roman" w:hAnsi="Times New Roman" w:cs="Times New Roman"/>
          <w:b/>
        </w:rPr>
        <w:t xml:space="preserve">. </w:t>
      </w:r>
      <w:r w:rsidRPr="00FC328E">
        <w:rPr>
          <w:rFonts w:ascii="Times New Roman" w:hAnsi="Times New Roman" w:cs="Times New Roman"/>
          <w:b/>
        </w:rPr>
        <w:tab/>
      </w:r>
      <w:r w:rsidR="001A20F4" w:rsidRPr="00FC328E">
        <w:rPr>
          <w:rFonts w:ascii="Times New Roman" w:hAnsi="Times New Roman" w:cs="Times New Roman"/>
          <w:b/>
        </w:rPr>
        <w:t>Asphalt Crack Sealing has been removed from the contract scope. See the revised PWS for the Attachment 3, MGH and PGH Meter Info reference.</w:t>
      </w:r>
    </w:p>
    <w:p w:rsidR="006C52AE" w:rsidRPr="00B11D5A" w:rsidRDefault="00B11D5A" w:rsidP="00107C7F">
      <w:pPr>
        <w:rPr>
          <w:rFonts w:ascii="Times New Roman" w:hAnsi="Times New Roman" w:cs="Times New Roman"/>
        </w:rPr>
      </w:pPr>
      <w:r w:rsidRPr="00B11D5A">
        <w:rPr>
          <w:rFonts w:ascii="Times New Roman" w:hAnsi="Times New Roman" w:cs="Times New Roman"/>
        </w:rPr>
        <w:t>_____________________________________________________________________________________</w:t>
      </w:r>
    </w:p>
    <w:p w:rsidR="00107C7F" w:rsidRPr="00B11D5A" w:rsidRDefault="00BC24B9" w:rsidP="00107C7F">
      <w:pPr>
        <w:rPr>
          <w:rFonts w:ascii="Times New Roman" w:hAnsi="Times New Roman" w:cs="Times New Roman"/>
        </w:rPr>
      </w:pPr>
      <w:r w:rsidRPr="00B11D5A">
        <w:rPr>
          <w:rFonts w:ascii="Times New Roman" w:hAnsi="Times New Roman" w:cs="Times New Roman"/>
        </w:rPr>
        <w:lastRenderedPageBreak/>
        <w:t>Q</w:t>
      </w:r>
      <w:r w:rsidR="00FC328E">
        <w:rPr>
          <w:rFonts w:ascii="Times New Roman" w:hAnsi="Times New Roman" w:cs="Times New Roman"/>
        </w:rPr>
        <w:t>7</w:t>
      </w:r>
      <w:r w:rsidRPr="00B11D5A">
        <w:rPr>
          <w:rFonts w:ascii="Times New Roman" w:hAnsi="Times New Roman" w:cs="Times New Roman"/>
        </w:rPr>
        <w:t>.</w:t>
      </w:r>
      <w:r w:rsidRPr="00B11D5A">
        <w:rPr>
          <w:rFonts w:ascii="Times New Roman" w:hAnsi="Times New Roman" w:cs="Times New Roman"/>
        </w:rPr>
        <w:tab/>
      </w:r>
      <w:r w:rsidR="00107C7F" w:rsidRPr="00B11D5A">
        <w:rPr>
          <w:rFonts w:ascii="Times New Roman" w:hAnsi="Times New Roman" w:cs="Times New Roman"/>
        </w:rPr>
        <w:t>Attachment A-2 Performance Work Statement, CLIN 3, Activity 2, Site Operations Support Services, Attachment 2, NETL CAS Schedule.</w:t>
      </w:r>
      <w:r w:rsidRPr="00B11D5A">
        <w:rPr>
          <w:rFonts w:ascii="Times New Roman" w:hAnsi="Times New Roman" w:cs="Times New Roman"/>
        </w:rPr>
        <w:t xml:space="preserve"> </w:t>
      </w:r>
      <w:r w:rsidR="00107C7F" w:rsidRPr="00B11D5A">
        <w:rPr>
          <w:rFonts w:ascii="Times New Roman" w:hAnsi="Times New Roman" w:cs="Times New Roman"/>
        </w:rPr>
        <w:t>Will DOE provide this document? It was included in previous releases but not in Amendment 002.</w:t>
      </w:r>
    </w:p>
    <w:p w:rsidR="001A20F4" w:rsidRPr="00223A83" w:rsidRDefault="001A20F4" w:rsidP="00107C7F">
      <w:pPr>
        <w:rPr>
          <w:rFonts w:ascii="Times New Roman" w:hAnsi="Times New Roman" w:cs="Times New Roman"/>
          <w:b/>
        </w:rPr>
      </w:pPr>
      <w:r w:rsidRPr="00223A83">
        <w:rPr>
          <w:rFonts w:ascii="Times New Roman" w:hAnsi="Times New Roman" w:cs="Times New Roman"/>
          <w:b/>
        </w:rPr>
        <w:t>A</w:t>
      </w:r>
      <w:r w:rsidR="00FC328E" w:rsidRPr="00223A83">
        <w:rPr>
          <w:rFonts w:ascii="Times New Roman" w:hAnsi="Times New Roman" w:cs="Times New Roman"/>
          <w:b/>
        </w:rPr>
        <w:t>7</w:t>
      </w:r>
      <w:r w:rsidRPr="00223A83">
        <w:rPr>
          <w:rFonts w:ascii="Times New Roman" w:hAnsi="Times New Roman" w:cs="Times New Roman"/>
          <w:b/>
        </w:rPr>
        <w:t xml:space="preserve">. </w:t>
      </w:r>
      <w:r w:rsidRPr="00223A83">
        <w:rPr>
          <w:rFonts w:ascii="Times New Roman" w:hAnsi="Times New Roman" w:cs="Times New Roman"/>
          <w:b/>
        </w:rPr>
        <w:tab/>
        <w:t>The NETL CAS Schedule is included in Amendment 002 within Attachment A-3 Performance Work Statement – Attachments File</w:t>
      </w:r>
      <w:r w:rsidR="00223A83" w:rsidRPr="00223A83">
        <w:rPr>
          <w:rFonts w:ascii="Times New Roman" w:hAnsi="Times New Roman" w:cs="Times New Roman"/>
          <w:b/>
        </w:rPr>
        <w:t>, CLIN 3 Activity 2 Attachment 2</w:t>
      </w:r>
      <w:r w:rsidRPr="00223A83">
        <w:rPr>
          <w:rFonts w:ascii="Times New Roman" w:hAnsi="Times New Roman" w:cs="Times New Roman"/>
          <w:b/>
        </w:rPr>
        <w:t>.</w:t>
      </w:r>
    </w:p>
    <w:p w:rsidR="001A20F4" w:rsidRPr="00D11D30" w:rsidRDefault="00B11D5A" w:rsidP="00107C7F">
      <w:pPr>
        <w:rPr>
          <w:rFonts w:ascii="Times New Roman" w:hAnsi="Times New Roman" w:cs="Times New Roman"/>
        </w:rPr>
      </w:pPr>
      <w:r w:rsidRPr="00D11D30">
        <w:rPr>
          <w:rFonts w:ascii="Times New Roman" w:hAnsi="Times New Roman" w:cs="Times New Roman"/>
        </w:rPr>
        <w:t>_____________________________________________________________________________________</w:t>
      </w:r>
    </w:p>
    <w:p w:rsidR="00107C7F" w:rsidRPr="00D11D30" w:rsidRDefault="00BC24B9" w:rsidP="00107C7F">
      <w:pPr>
        <w:rPr>
          <w:rFonts w:ascii="Times New Roman" w:hAnsi="Times New Roman" w:cs="Times New Roman"/>
        </w:rPr>
      </w:pPr>
      <w:r w:rsidRPr="00D11D30">
        <w:rPr>
          <w:rFonts w:ascii="Times New Roman" w:hAnsi="Times New Roman" w:cs="Times New Roman"/>
        </w:rPr>
        <w:t>Q</w:t>
      </w:r>
      <w:r w:rsidR="005148BB">
        <w:rPr>
          <w:rFonts w:ascii="Times New Roman" w:hAnsi="Times New Roman" w:cs="Times New Roman"/>
        </w:rPr>
        <w:t>8</w:t>
      </w:r>
      <w:r w:rsidR="00107C7F" w:rsidRPr="00D11D30">
        <w:rPr>
          <w:rFonts w:ascii="Times New Roman" w:hAnsi="Times New Roman" w:cs="Times New Roman"/>
        </w:rPr>
        <w:t>.</w:t>
      </w:r>
      <w:r w:rsidR="00107C7F" w:rsidRPr="00D11D30">
        <w:rPr>
          <w:rFonts w:ascii="Times New Roman" w:hAnsi="Times New Roman" w:cs="Times New Roman"/>
        </w:rPr>
        <w:tab/>
        <w:t>J.8 Attachment C—Position Qualifications pertaining to A-2 Performance Work Statement, CLIN 3, Activity 5, Warehouse Management Support Services</w:t>
      </w:r>
      <w:r w:rsidRPr="00D11D30">
        <w:rPr>
          <w:rFonts w:ascii="Times New Roman" w:hAnsi="Times New Roman" w:cs="Times New Roman"/>
        </w:rPr>
        <w:t xml:space="preserve">.   </w:t>
      </w:r>
      <w:r w:rsidR="00107C7F" w:rsidRPr="00D11D30">
        <w:rPr>
          <w:rFonts w:ascii="Times New Roman" w:hAnsi="Times New Roman" w:cs="Times New Roman"/>
        </w:rPr>
        <w:t>The historical allocation for Warehouse specialist provided in the position qualifications indicates 1 FTE in Albany. The PWS for CLIN 3 activity 5, Warehouse Management Support Services (PWS page 59), requires support services at all NETL locations and the draft RFP indicated a position in Pittsburgh that now appears to be removed. Will DOE please clarify this staffing allocation?</w:t>
      </w:r>
    </w:p>
    <w:p w:rsidR="001A20F4" w:rsidRPr="00D11D30" w:rsidRDefault="001A20F4" w:rsidP="00107C7F">
      <w:pPr>
        <w:rPr>
          <w:rFonts w:ascii="Times New Roman" w:hAnsi="Times New Roman" w:cs="Times New Roman"/>
          <w:b/>
        </w:rPr>
      </w:pPr>
      <w:r w:rsidRPr="00D11D30">
        <w:rPr>
          <w:rFonts w:ascii="Times New Roman" w:hAnsi="Times New Roman" w:cs="Times New Roman"/>
          <w:b/>
        </w:rPr>
        <w:t>A</w:t>
      </w:r>
      <w:r w:rsidR="005148BB">
        <w:rPr>
          <w:rFonts w:ascii="Times New Roman" w:hAnsi="Times New Roman" w:cs="Times New Roman"/>
          <w:b/>
        </w:rPr>
        <w:t>8</w:t>
      </w:r>
      <w:r w:rsidRPr="00D11D30">
        <w:rPr>
          <w:rFonts w:ascii="Times New Roman" w:hAnsi="Times New Roman" w:cs="Times New Roman"/>
          <w:b/>
        </w:rPr>
        <w:t>.</w:t>
      </w:r>
      <w:r w:rsidRPr="00D11D30">
        <w:rPr>
          <w:rFonts w:ascii="Times New Roman" w:hAnsi="Times New Roman" w:cs="Times New Roman"/>
          <w:b/>
        </w:rPr>
        <w:tab/>
      </w:r>
      <w:r w:rsidR="00AB3ACB" w:rsidRPr="00D11D30">
        <w:rPr>
          <w:rFonts w:ascii="Times New Roman" w:hAnsi="Times New Roman" w:cs="Times New Roman"/>
          <w:b/>
        </w:rPr>
        <w:t xml:space="preserve">Historically Pittsburgh and Morgantown warehouse functions </w:t>
      </w:r>
      <w:r w:rsidR="00D11D30" w:rsidRPr="00D11D30">
        <w:rPr>
          <w:rFonts w:ascii="Times New Roman" w:hAnsi="Times New Roman" w:cs="Times New Roman"/>
          <w:b/>
        </w:rPr>
        <w:t xml:space="preserve">would be shared positions with other labor categories. It is up to the offeror to determine what labor mix best suits their proposal. Historical information is provided only as a guide to assist offerors in understanding the volume of work. </w:t>
      </w:r>
    </w:p>
    <w:p w:rsidR="001A20F4" w:rsidRPr="00B11D5A" w:rsidRDefault="00B11D5A" w:rsidP="00107C7F">
      <w:pPr>
        <w:rPr>
          <w:rFonts w:ascii="Times New Roman" w:hAnsi="Times New Roman" w:cs="Times New Roman"/>
        </w:rPr>
      </w:pPr>
      <w:r w:rsidRPr="00B11D5A">
        <w:rPr>
          <w:rFonts w:ascii="Times New Roman" w:hAnsi="Times New Roman" w:cs="Times New Roman"/>
        </w:rPr>
        <w:t>_____________________________________________________________________________________</w:t>
      </w:r>
    </w:p>
    <w:p w:rsidR="00107C7F" w:rsidRPr="00D11D30" w:rsidRDefault="00BC24B9" w:rsidP="00107C7F">
      <w:pPr>
        <w:rPr>
          <w:rFonts w:ascii="Times New Roman" w:hAnsi="Times New Roman" w:cs="Times New Roman"/>
        </w:rPr>
      </w:pPr>
      <w:r w:rsidRPr="00D11D30">
        <w:rPr>
          <w:rFonts w:ascii="Times New Roman" w:hAnsi="Times New Roman" w:cs="Times New Roman"/>
        </w:rPr>
        <w:t>Q</w:t>
      </w:r>
      <w:r w:rsidR="005148BB">
        <w:rPr>
          <w:rFonts w:ascii="Times New Roman" w:hAnsi="Times New Roman" w:cs="Times New Roman"/>
        </w:rPr>
        <w:t>9</w:t>
      </w:r>
      <w:r w:rsidR="00107C7F" w:rsidRPr="00D11D30">
        <w:rPr>
          <w:rFonts w:ascii="Times New Roman" w:hAnsi="Times New Roman" w:cs="Times New Roman"/>
        </w:rPr>
        <w:t xml:space="preserve">. RFP Section L.20(d) states “The SF33 Form has been uploaded with the solicitation, as a separate Word document (SF33.doc)” however this document has only been provided in PDF format. Please provide this document in Word. </w:t>
      </w:r>
    </w:p>
    <w:p w:rsidR="001A20F4" w:rsidRPr="00D11D30" w:rsidRDefault="001A20F4" w:rsidP="00107C7F">
      <w:pPr>
        <w:rPr>
          <w:rFonts w:ascii="Times New Roman" w:hAnsi="Times New Roman" w:cs="Times New Roman"/>
          <w:b/>
        </w:rPr>
      </w:pPr>
      <w:r w:rsidRPr="00D11D30">
        <w:rPr>
          <w:rFonts w:ascii="Times New Roman" w:hAnsi="Times New Roman" w:cs="Times New Roman"/>
          <w:b/>
        </w:rPr>
        <w:t>A</w:t>
      </w:r>
      <w:r w:rsidR="005148BB">
        <w:rPr>
          <w:rFonts w:ascii="Times New Roman" w:hAnsi="Times New Roman" w:cs="Times New Roman"/>
          <w:b/>
        </w:rPr>
        <w:t>9</w:t>
      </w:r>
      <w:r w:rsidRPr="00D11D30">
        <w:rPr>
          <w:rFonts w:ascii="Times New Roman" w:hAnsi="Times New Roman" w:cs="Times New Roman"/>
          <w:b/>
        </w:rPr>
        <w:t>.</w:t>
      </w:r>
      <w:r w:rsidR="00D11D30" w:rsidRPr="00D11D30">
        <w:rPr>
          <w:rFonts w:ascii="Times New Roman" w:hAnsi="Times New Roman" w:cs="Times New Roman"/>
          <w:b/>
        </w:rPr>
        <w:tab/>
        <w:t xml:space="preserve">A word.docx version of the SF33 is provided with this amendment. </w:t>
      </w:r>
    </w:p>
    <w:p w:rsidR="001A20F4" w:rsidRPr="00B11D5A" w:rsidRDefault="00B11D5A" w:rsidP="00107C7F">
      <w:pPr>
        <w:rPr>
          <w:rFonts w:ascii="Times New Roman" w:hAnsi="Times New Roman" w:cs="Times New Roman"/>
        </w:rPr>
      </w:pPr>
      <w:r w:rsidRPr="00B11D5A">
        <w:rPr>
          <w:rFonts w:ascii="Times New Roman" w:hAnsi="Times New Roman" w:cs="Times New Roman"/>
        </w:rPr>
        <w:t>_____________________________________________________________________________________</w:t>
      </w:r>
    </w:p>
    <w:p w:rsidR="00107C7F" w:rsidRPr="00B11D5A" w:rsidRDefault="00BC24B9" w:rsidP="00107C7F">
      <w:pPr>
        <w:rPr>
          <w:rFonts w:ascii="Times New Roman" w:hAnsi="Times New Roman" w:cs="Times New Roman"/>
        </w:rPr>
      </w:pPr>
      <w:r w:rsidRPr="00B11D5A">
        <w:rPr>
          <w:rFonts w:ascii="Times New Roman" w:hAnsi="Times New Roman" w:cs="Times New Roman"/>
        </w:rPr>
        <w:t>Q1</w:t>
      </w:r>
      <w:r w:rsidR="005148BB">
        <w:rPr>
          <w:rFonts w:ascii="Times New Roman" w:hAnsi="Times New Roman" w:cs="Times New Roman"/>
        </w:rPr>
        <w:t>0</w:t>
      </w:r>
      <w:r w:rsidRPr="00B11D5A">
        <w:rPr>
          <w:rFonts w:ascii="Times New Roman" w:hAnsi="Times New Roman" w:cs="Times New Roman"/>
        </w:rPr>
        <w:t>.</w:t>
      </w:r>
      <w:r w:rsidRPr="00B11D5A">
        <w:rPr>
          <w:rFonts w:ascii="Times New Roman" w:hAnsi="Times New Roman" w:cs="Times New Roman"/>
        </w:rPr>
        <w:tab/>
        <w:t>R</w:t>
      </w:r>
      <w:r w:rsidR="00107C7F" w:rsidRPr="00B11D5A">
        <w:rPr>
          <w:rFonts w:ascii="Times New Roman" w:hAnsi="Times New Roman" w:cs="Times New Roman"/>
        </w:rPr>
        <w:t>FP Section L.7(c) (2) states:</w:t>
      </w:r>
      <w:proofErr w:type="gramStart"/>
      <w:r w:rsidR="00107C7F" w:rsidRPr="00B11D5A">
        <w:rPr>
          <w:rFonts w:ascii="Times New Roman" w:hAnsi="Times New Roman" w:cs="Times New Roman"/>
        </w:rPr>
        <w:t xml:space="preserve">   “</w:t>
      </w:r>
      <w:proofErr w:type="gramEnd"/>
      <w:r w:rsidR="00107C7F" w:rsidRPr="00B11D5A">
        <w:rPr>
          <w:rFonts w:ascii="Times New Roman" w:hAnsi="Times New Roman" w:cs="Times New Roman"/>
        </w:rPr>
        <w:t>The first page of the proposal must show-</w:t>
      </w:r>
    </w:p>
    <w:p w:rsidR="00BC24B9" w:rsidRPr="00B11D5A" w:rsidRDefault="00107C7F" w:rsidP="00BC24B9">
      <w:pPr>
        <w:pStyle w:val="ListParagraph"/>
        <w:numPr>
          <w:ilvl w:val="0"/>
          <w:numId w:val="1"/>
        </w:numPr>
        <w:rPr>
          <w:rFonts w:ascii="Times New Roman" w:hAnsi="Times New Roman" w:cs="Times New Roman"/>
        </w:rPr>
      </w:pPr>
      <w:r w:rsidRPr="00B11D5A">
        <w:rPr>
          <w:rFonts w:ascii="Times New Roman" w:hAnsi="Times New Roman" w:cs="Times New Roman"/>
        </w:rPr>
        <w:t>The solicitation number;</w:t>
      </w:r>
    </w:p>
    <w:p w:rsidR="002B0CE0" w:rsidRPr="00B11D5A" w:rsidRDefault="00107C7F" w:rsidP="00107C7F">
      <w:pPr>
        <w:pStyle w:val="ListParagraph"/>
        <w:numPr>
          <w:ilvl w:val="0"/>
          <w:numId w:val="1"/>
        </w:numPr>
        <w:rPr>
          <w:rFonts w:ascii="Times New Roman" w:hAnsi="Times New Roman" w:cs="Times New Roman"/>
        </w:rPr>
      </w:pPr>
      <w:r w:rsidRPr="00B11D5A">
        <w:rPr>
          <w:rFonts w:ascii="Times New Roman" w:hAnsi="Times New Roman" w:cs="Times New Roman"/>
        </w:rPr>
        <w:t>The name, address, and telephone and facsimile numbers of the offeror (and electronic address if available)</w:t>
      </w:r>
    </w:p>
    <w:p w:rsidR="002B0CE0" w:rsidRPr="00B11D5A" w:rsidRDefault="00107C7F" w:rsidP="00107C7F">
      <w:pPr>
        <w:pStyle w:val="ListParagraph"/>
        <w:numPr>
          <w:ilvl w:val="0"/>
          <w:numId w:val="1"/>
        </w:numPr>
        <w:rPr>
          <w:rFonts w:ascii="Times New Roman" w:hAnsi="Times New Roman" w:cs="Times New Roman"/>
        </w:rPr>
      </w:pPr>
      <w:r w:rsidRPr="00B11D5A">
        <w:rPr>
          <w:rFonts w:ascii="Times New Roman" w:hAnsi="Times New Roman" w:cs="Times New Roman"/>
        </w:rPr>
        <w:t xml:space="preserve"> A statement specifying the extent of agreement with all terms, conditions, and provisions included in the solicitation and agreement to furnish any or all items upon which prices are offered at the price set opposite each item</w:t>
      </w:r>
    </w:p>
    <w:p w:rsidR="002B0CE0" w:rsidRPr="00B11D5A" w:rsidRDefault="00107C7F" w:rsidP="00107C7F">
      <w:pPr>
        <w:pStyle w:val="ListParagraph"/>
        <w:numPr>
          <w:ilvl w:val="0"/>
          <w:numId w:val="1"/>
        </w:numPr>
        <w:rPr>
          <w:rFonts w:ascii="Times New Roman" w:hAnsi="Times New Roman" w:cs="Times New Roman"/>
        </w:rPr>
      </w:pPr>
      <w:r w:rsidRPr="00B11D5A">
        <w:rPr>
          <w:rFonts w:ascii="Times New Roman" w:hAnsi="Times New Roman" w:cs="Times New Roman"/>
        </w:rPr>
        <w:t>Names, titles, and telephone and facsimile numbers (and electronic addresses if available) of persons authorized to negotiate on the offeror's behalf with the Government in connection with this solicitation; an</w:t>
      </w:r>
      <w:r w:rsidR="002B0CE0" w:rsidRPr="00B11D5A">
        <w:rPr>
          <w:rFonts w:ascii="Times New Roman" w:hAnsi="Times New Roman" w:cs="Times New Roman"/>
        </w:rPr>
        <w:t>d</w:t>
      </w:r>
    </w:p>
    <w:p w:rsidR="00107C7F" w:rsidRPr="00B11D5A" w:rsidRDefault="00107C7F" w:rsidP="00107C7F">
      <w:pPr>
        <w:pStyle w:val="ListParagraph"/>
        <w:numPr>
          <w:ilvl w:val="0"/>
          <w:numId w:val="1"/>
        </w:numPr>
        <w:rPr>
          <w:rFonts w:ascii="Times New Roman" w:hAnsi="Times New Roman" w:cs="Times New Roman"/>
        </w:rPr>
      </w:pPr>
      <w:r w:rsidRPr="00B11D5A">
        <w:rPr>
          <w:rFonts w:ascii="Times New Roman" w:hAnsi="Times New Roman" w:cs="Times New Roman"/>
        </w:rPr>
        <w:t>Name, title, and signature of person authorized to sign the proposal. Proposals signed by an agent shall be accompanied by evidence of that agent's authority, unless that evidence has been previously furnished to the</w:t>
      </w:r>
      <w:r w:rsidR="002B0CE0" w:rsidRPr="00B11D5A">
        <w:rPr>
          <w:rFonts w:ascii="Times New Roman" w:hAnsi="Times New Roman" w:cs="Times New Roman"/>
        </w:rPr>
        <w:t xml:space="preserve"> </w:t>
      </w:r>
      <w:r w:rsidRPr="00B11D5A">
        <w:rPr>
          <w:rFonts w:ascii="Times New Roman" w:hAnsi="Times New Roman" w:cs="Times New Roman"/>
        </w:rPr>
        <w:t>issuing office.”</w:t>
      </w:r>
    </w:p>
    <w:p w:rsidR="002B0CE0" w:rsidRPr="00B11D5A" w:rsidRDefault="00107C7F" w:rsidP="00107C7F">
      <w:pPr>
        <w:rPr>
          <w:rFonts w:ascii="Times New Roman" w:hAnsi="Times New Roman" w:cs="Times New Roman"/>
        </w:rPr>
      </w:pPr>
      <w:proofErr w:type="gramStart"/>
      <w:r w:rsidRPr="00B11D5A">
        <w:rPr>
          <w:rFonts w:ascii="Times New Roman" w:hAnsi="Times New Roman" w:cs="Times New Roman"/>
        </w:rPr>
        <w:t>However</w:t>
      </w:r>
      <w:proofErr w:type="gramEnd"/>
      <w:r w:rsidRPr="00B11D5A">
        <w:rPr>
          <w:rFonts w:ascii="Times New Roman" w:hAnsi="Times New Roman" w:cs="Times New Roman"/>
        </w:rPr>
        <w:t xml:space="preserve"> instructions for the Cover Pages for each volume do not request all of the information stated above. Would DOE like the information requested in section L.7(c)(2) on all Cover Pages, on only on the Volume I Cover Sheet?</w:t>
      </w:r>
    </w:p>
    <w:p w:rsidR="001A20F4" w:rsidRPr="00223A83" w:rsidRDefault="001A20F4" w:rsidP="00107C7F">
      <w:pPr>
        <w:rPr>
          <w:rFonts w:ascii="Times New Roman" w:hAnsi="Times New Roman" w:cs="Times New Roman"/>
          <w:b/>
        </w:rPr>
      </w:pPr>
      <w:r w:rsidRPr="00223A83">
        <w:rPr>
          <w:rFonts w:ascii="Times New Roman" w:hAnsi="Times New Roman" w:cs="Times New Roman"/>
          <w:b/>
        </w:rPr>
        <w:t>A1</w:t>
      </w:r>
      <w:r w:rsidR="005148BB">
        <w:rPr>
          <w:rFonts w:ascii="Times New Roman" w:hAnsi="Times New Roman" w:cs="Times New Roman"/>
          <w:b/>
        </w:rPr>
        <w:t>0</w:t>
      </w:r>
      <w:r w:rsidRPr="00223A83">
        <w:rPr>
          <w:rFonts w:ascii="Times New Roman" w:hAnsi="Times New Roman" w:cs="Times New Roman"/>
          <w:b/>
        </w:rPr>
        <w:t xml:space="preserve">. </w:t>
      </w:r>
      <w:r w:rsidRPr="00223A83">
        <w:rPr>
          <w:rFonts w:ascii="Times New Roman" w:hAnsi="Times New Roman" w:cs="Times New Roman"/>
          <w:b/>
        </w:rPr>
        <w:tab/>
        <w:t>The instructions that are referenced in Section L.7(c) (2) are only applicable if other methods (e.g., electronic commerce or facsimile) are not permitted for the submission of proposals.</w:t>
      </w:r>
    </w:p>
    <w:p w:rsidR="001A20F4" w:rsidRPr="00B11D5A" w:rsidRDefault="00B11D5A" w:rsidP="00107C7F">
      <w:pPr>
        <w:rPr>
          <w:rFonts w:ascii="Times New Roman" w:hAnsi="Times New Roman" w:cs="Times New Roman"/>
        </w:rPr>
      </w:pPr>
      <w:r w:rsidRPr="00B11D5A">
        <w:rPr>
          <w:rFonts w:ascii="Times New Roman" w:hAnsi="Times New Roman" w:cs="Times New Roman"/>
        </w:rPr>
        <w:lastRenderedPageBreak/>
        <w:t>_____________________________________________________________________________________</w:t>
      </w:r>
    </w:p>
    <w:p w:rsidR="002B0CE0" w:rsidRPr="00B11D5A" w:rsidRDefault="002B0CE0" w:rsidP="00E15DED">
      <w:pPr>
        <w:rPr>
          <w:rFonts w:ascii="Times New Roman" w:hAnsi="Times New Roman" w:cs="Times New Roman"/>
        </w:rPr>
      </w:pPr>
      <w:r w:rsidRPr="00B11D5A">
        <w:rPr>
          <w:rFonts w:ascii="Times New Roman" w:hAnsi="Times New Roman" w:cs="Times New Roman"/>
        </w:rPr>
        <w:t>Q1</w:t>
      </w:r>
      <w:r w:rsidR="005148BB">
        <w:rPr>
          <w:rFonts w:ascii="Times New Roman" w:hAnsi="Times New Roman" w:cs="Times New Roman"/>
        </w:rPr>
        <w:t>1</w:t>
      </w:r>
      <w:r w:rsidRPr="00B11D5A">
        <w:rPr>
          <w:rFonts w:ascii="Times New Roman" w:hAnsi="Times New Roman" w:cs="Times New Roman"/>
        </w:rPr>
        <w:t>.</w:t>
      </w:r>
      <w:r w:rsidRPr="00B11D5A">
        <w:rPr>
          <w:rFonts w:ascii="Times New Roman" w:hAnsi="Times New Roman" w:cs="Times New Roman"/>
        </w:rPr>
        <w:tab/>
      </w:r>
      <w:r w:rsidR="00107C7F" w:rsidRPr="00B11D5A">
        <w:rPr>
          <w:rFonts w:ascii="Times New Roman" w:hAnsi="Times New Roman" w:cs="Times New Roman"/>
        </w:rPr>
        <w:t xml:space="preserve">RFP Section L.21(b) references cross reference matrices and acronym lists, however this item is not identified within a specific file number. Does DOE wish to receive the </w:t>
      </w:r>
      <w:proofErr w:type="gramStart"/>
      <w:r w:rsidR="00107C7F" w:rsidRPr="00B11D5A">
        <w:rPr>
          <w:rFonts w:ascii="Times New Roman" w:hAnsi="Times New Roman" w:cs="Times New Roman"/>
        </w:rPr>
        <w:t>Cross Reference</w:t>
      </w:r>
      <w:proofErr w:type="gramEnd"/>
      <w:r w:rsidR="00107C7F" w:rsidRPr="00B11D5A">
        <w:rPr>
          <w:rFonts w:ascii="Times New Roman" w:hAnsi="Times New Roman" w:cs="Times New Roman"/>
        </w:rPr>
        <w:t xml:space="preserve"> Matrix for Volume II within the File </w:t>
      </w:r>
      <w:r w:rsidRPr="00B11D5A">
        <w:rPr>
          <w:rFonts w:ascii="Times New Roman" w:hAnsi="Times New Roman" w:cs="Times New Roman"/>
        </w:rPr>
        <w:t>1</w:t>
      </w:r>
      <w:r w:rsidR="00107C7F" w:rsidRPr="00B11D5A">
        <w:rPr>
          <w:rFonts w:ascii="Times New Roman" w:hAnsi="Times New Roman" w:cs="Times New Roman"/>
        </w:rPr>
        <w:t xml:space="preserve"> transmission?</w:t>
      </w:r>
    </w:p>
    <w:p w:rsidR="001A20F4" w:rsidRPr="00D11D30" w:rsidRDefault="001A20F4" w:rsidP="00E15DED">
      <w:pPr>
        <w:rPr>
          <w:rFonts w:ascii="Times New Roman" w:hAnsi="Times New Roman" w:cs="Times New Roman"/>
          <w:b/>
        </w:rPr>
      </w:pPr>
      <w:r w:rsidRPr="00D11D30">
        <w:rPr>
          <w:rFonts w:ascii="Times New Roman" w:hAnsi="Times New Roman" w:cs="Times New Roman"/>
          <w:b/>
        </w:rPr>
        <w:t>A1</w:t>
      </w:r>
      <w:r w:rsidR="005148BB">
        <w:rPr>
          <w:rFonts w:ascii="Times New Roman" w:hAnsi="Times New Roman" w:cs="Times New Roman"/>
          <w:b/>
        </w:rPr>
        <w:t>1</w:t>
      </w:r>
      <w:r w:rsidRPr="00D11D30">
        <w:rPr>
          <w:rFonts w:ascii="Times New Roman" w:hAnsi="Times New Roman" w:cs="Times New Roman"/>
          <w:b/>
        </w:rPr>
        <w:t>.</w:t>
      </w:r>
      <w:r w:rsidRPr="00D11D30">
        <w:rPr>
          <w:rFonts w:ascii="Times New Roman" w:hAnsi="Times New Roman" w:cs="Times New Roman"/>
          <w:b/>
        </w:rPr>
        <w:tab/>
      </w:r>
      <w:r w:rsidR="00D11D30" w:rsidRPr="00D11D30">
        <w:rPr>
          <w:rFonts w:ascii="Times New Roman" w:hAnsi="Times New Roman" w:cs="Times New Roman"/>
          <w:b/>
        </w:rPr>
        <w:t xml:space="preserve">Yes, </w:t>
      </w:r>
      <w:r w:rsidR="00D11D30">
        <w:rPr>
          <w:rFonts w:ascii="Times New Roman" w:hAnsi="Times New Roman" w:cs="Times New Roman"/>
          <w:b/>
        </w:rPr>
        <w:t>i</w:t>
      </w:r>
      <w:r w:rsidR="00D11D30" w:rsidRPr="00D11D30">
        <w:rPr>
          <w:rFonts w:ascii="Times New Roman" w:hAnsi="Times New Roman" w:cs="Times New Roman"/>
          <w:b/>
        </w:rPr>
        <w:t>f a cross reference matrix is used, it can be submitted as part of Volume 2 File 1.</w:t>
      </w:r>
    </w:p>
    <w:p w:rsidR="007458B1" w:rsidRPr="00B11D5A" w:rsidRDefault="00B11D5A" w:rsidP="00E15DED">
      <w:pPr>
        <w:rPr>
          <w:rFonts w:ascii="Times New Roman" w:hAnsi="Times New Roman" w:cs="Times New Roman"/>
        </w:rPr>
      </w:pPr>
      <w:r w:rsidRPr="00B11D5A">
        <w:rPr>
          <w:rFonts w:ascii="Times New Roman" w:hAnsi="Times New Roman" w:cs="Times New Roman"/>
        </w:rPr>
        <w:t>_____________________________________________________________________________________</w:t>
      </w:r>
    </w:p>
    <w:p w:rsidR="00E15DED" w:rsidRPr="00B11D5A" w:rsidRDefault="002B0CE0" w:rsidP="00E15DED">
      <w:pPr>
        <w:rPr>
          <w:rFonts w:ascii="Times New Roman" w:hAnsi="Times New Roman" w:cs="Times New Roman"/>
        </w:rPr>
      </w:pPr>
      <w:r w:rsidRPr="00B11D5A">
        <w:rPr>
          <w:rFonts w:ascii="Times New Roman" w:hAnsi="Times New Roman" w:cs="Times New Roman"/>
        </w:rPr>
        <w:t>Q1</w:t>
      </w:r>
      <w:r w:rsidR="005148BB">
        <w:rPr>
          <w:rFonts w:ascii="Times New Roman" w:hAnsi="Times New Roman" w:cs="Times New Roman"/>
        </w:rPr>
        <w:t>2</w:t>
      </w:r>
      <w:r w:rsidRPr="00B11D5A">
        <w:rPr>
          <w:rFonts w:ascii="Times New Roman" w:hAnsi="Times New Roman" w:cs="Times New Roman"/>
        </w:rPr>
        <w:t>.</w:t>
      </w:r>
      <w:r w:rsidRPr="00B11D5A">
        <w:rPr>
          <w:rFonts w:ascii="Times New Roman" w:hAnsi="Times New Roman" w:cs="Times New Roman"/>
        </w:rPr>
        <w:tab/>
      </w:r>
      <w:r w:rsidR="00E15DED" w:rsidRPr="00B11D5A">
        <w:rPr>
          <w:rFonts w:ascii="Times New Roman" w:hAnsi="Times New Roman" w:cs="Times New Roman"/>
        </w:rPr>
        <w:t xml:space="preserve">File 6, Criterion 4, Relevant Past Performance states "In addition, the Offeror and all major or critical subcontractors shall submit the following relevant past performance information to supplement the information collected in   </w:t>
      </w:r>
    </w:p>
    <w:p w:rsidR="00E15DED" w:rsidRPr="00B11D5A" w:rsidRDefault="00E15DED" w:rsidP="00E15DED">
      <w:pPr>
        <w:rPr>
          <w:rFonts w:ascii="Times New Roman" w:hAnsi="Times New Roman" w:cs="Times New Roman"/>
        </w:rPr>
      </w:pPr>
      <w:r w:rsidRPr="00B11D5A">
        <w:rPr>
          <w:rFonts w:ascii="Times New Roman" w:hAnsi="Times New Roman" w:cs="Times New Roman"/>
        </w:rPr>
        <w:t xml:space="preserve">  </w:t>
      </w:r>
      <w:r w:rsidR="002B0CE0" w:rsidRPr="00B11D5A">
        <w:rPr>
          <w:rFonts w:ascii="Times New Roman" w:hAnsi="Times New Roman" w:cs="Times New Roman"/>
        </w:rPr>
        <w:tab/>
      </w:r>
      <w:r w:rsidRPr="00B11D5A">
        <w:rPr>
          <w:rFonts w:ascii="Times New Roman" w:hAnsi="Times New Roman" w:cs="Times New Roman"/>
        </w:rPr>
        <w:t xml:space="preserve"> Exhibit E, Past Performance Reference Information Form:</w:t>
      </w:r>
    </w:p>
    <w:p w:rsidR="00E15DED" w:rsidRPr="00B11D5A" w:rsidRDefault="00E15DED" w:rsidP="00E15DED">
      <w:pPr>
        <w:rPr>
          <w:rFonts w:ascii="Times New Roman" w:hAnsi="Times New Roman" w:cs="Times New Roman"/>
        </w:rPr>
      </w:pPr>
      <w:r w:rsidRPr="00B11D5A">
        <w:rPr>
          <w:rFonts w:ascii="Times New Roman" w:hAnsi="Times New Roman" w:cs="Times New Roman"/>
        </w:rPr>
        <w:t xml:space="preserve">    </w:t>
      </w:r>
      <w:r w:rsidR="002B0CE0" w:rsidRPr="00B11D5A">
        <w:rPr>
          <w:rFonts w:ascii="Times New Roman" w:hAnsi="Times New Roman" w:cs="Times New Roman"/>
        </w:rPr>
        <w:tab/>
      </w:r>
      <w:r w:rsidRPr="00B11D5A">
        <w:rPr>
          <w:rFonts w:ascii="Times New Roman" w:hAnsi="Times New Roman" w:cs="Times New Roman"/>
        </w:rPr>
        <w:t>•clearly indicate if the work was performed as the Prime or as a subcontractor</w:t>
      </w:r>
    </w:p>
    <w:p w:rsidR="00E15DED" w:rsidRPr="00B11D5A" w:rsidRDefault="00E15DED" w:rsidP="00E15DED">
      <w:pPr>
        <w:rPr>
          <w:rFonts w:ascii="Times New Roman" w:hAnsi="Times New Roman" w:cs="Times New Roman"/>
        </w:rPr>
      </w:pPr>
      <w:r w:rsidRPr="00B11D5A">
        <w:rPr>
          <w:rFonts w:ascii="Times New Roman" w:hAnsi="Times New Roman" w:cs="Times New Roman"/>
        </w:rPr>
        <w:t xml:space="preserve">    </w:t>
      </w:r>
      <w:r w:rsidR="002B0CE0" w:rsidRPr="00B11D5A">
        <w:rPr>
          <w:rFonts w:ascii="Times New Roman" w:hAnsi="Times New Roman" w:cs="Times New Roman"/>
        </w:rPr>
        <w:tab/>
      </w:r>
      <w:r w:rsidRPr="00B11D5A">
        <w:rPr>
          <w:rFonts w:ascii="Times New Roman" w:hAnsi="Times New Roman" w:cs="Times New Roman"/>
        </w:rPr>
        <w:t>•list of major subcontractors and their specific role and responsibility in the project;</w:t>
      </w:r>
    </w:p>
    <w:p w:rsidR="00E15DED" w:rsidRPr="00B11D5A" w:rsidRDefault="00E15DED" w:rsidP="00E15DED">
      <w:pPr>
        <w:rPr>
          <w:rFonts w:ascii="Times New Roman" w:hAnsi="Times New Roman" w:cs="Times New Roman"/>
        </w:rPr>
      </w:pPr>
      <w:r w:rsidRPr="00B11D5A">
        <w:rPr>
          <w:rFonts w:ascii="Times New Roman" w:hAnsi="Times New Roman" w:cs="Times New Roman"/>
        </w:rPr>
        <w:t xml:space="preserve">    </w:t>
      </w:r>
      <w:r w:rsidR="002B0CE0" w:rsidRPr="00B11D5A">
        <w:rPr>
          <w:rFonts w:ascii="Times New Roman" w:hAnsi="Times New Roman" w:cs="Times New Roman"/>
        </w:rPr>
        <w:tab/>
      </w:r>
      <w:r w:rsidRPr="00B11D5A">
        <w:rPr>
          <w:rFonts w:ascii="Times New Roman" w:hAnsi="Times New Roman" w:cs="Times New Roman"/>
        </w:rPr>
        <w:t>•period of performance: start date and end date</w:t>
      </w:r>
    </w:p>
    <w:p w:rsidR="00E15DED" w:rsidRPr="00B11D5A" w:rsidRDefault="00E15DED" w:rsidP="002B0CE0">
      <w:pPr>
        <w:ind w:left="720"/>
        <w:rPr>
          <w:rFonts w:ascii="Times New Roman" w:hAnsi="Times New Roman" w:cs="Times New Roman"/>
        </w:rPr>
      </w:pPr>
      <w:r w:rsidRPr="00B11D5A">
        <w:rPr>
          <w:rFonts w:ascii="Times New Roman" w:hAnsi="Times New Roman" w:cs="Times New Roman"/>
        </w:rPr>
        <w:t>•places of performance (city, state, country) if different than the location identified in block 2 of the reference information form;</w:t>
      </w:r>
    </w:p>
    <w:p w:rsidR="00E15DED" w:rsidRPr="00B11D5A" w:rsidRDefault="00E15DED" w:rsidP="00E15DED">
      <w:pPr>
        <w:rPr>
          <w:rFonts w:ascii="Times New Roman" w:hAnsi="Times New Roman" w:cs="Times New Roman"/>
        </w:rPr>
      </w:pPr>
      <w:r w:rsidRPr="00B11D5A">
        <w:rPr>
          <w:rFonts w:ascii="Times New Roman" w:hAnsi="Times New Roman" w:cs="Times New Roman"/>
        </w:rPr>
        <w:t xml:space="preserve">   </w:t>
      </w:r>
      <w:r w:rsidR="002B0CE0" w:rsidRPr="00B11D5A">
        <w:rPr>
          <w:rFonts w:ascii="Times New Roman" w:hAnsi="Times New Roman" w:cs="Times New Roman"/>
        </w:rPr>
        <w:tab/>
      </w:r>
      <w:r w:rsidRPr="00B11D5A">
        <w:rPr>
          <w:rFonts w:ascii="Times New Roman" w:hAnsi="Times New Roman" w:cs="Times New Roman"/>
        </w:rPr>
        <w:t xml:space="preserve"> •staffing level;</w:t>
      </w:r>
    </w:p>
    <w:p w:rsidR="00E15DED" w:rsidRPr="00B11D5A" w:rsidRDefault="00E15DED" w:rsidP="00E15DED">
      <w:pPr>
        <w:rPr>
          <w:rFonts w:ascii="Times New Roman" w:hAnsi="Times New Roman" w:cs="Times New Roman"/>
        </w:rPr>
      </w:pPr>
      <w:r w:rsidRPr="00B11D5A">
        <w:rPr>
          <w:rFonts w:ascii="Times New Roman" w:hAnsi="Times New Roman" w:cs="Times New Roman"/>
        </w:rPr>
        <w:t xml:space="preserve">   </w:t>
      </w:r>
      <w:r w:rsidR="002B0CE0" w:rsidRPr="00B11D5A">
        <w:rPr>
          <w:rFonts w:ascii="Times New Roman" w:hAnsi="Times New Roman" w:cs="Times New Roman"/>
        </w:rPr>
        <w:tab/>
      </w:r>
      <w:r w:rsidRPr="00B11D5A">
        <w:rPr>
          <w:rFonts w:ascii="Times New Roman" w:hAnsi="Times New Roman" w:cs="Times New Roman"/>
        </w:rPr>
        <w:t xml:space="preserve"> •types of deliverables;</w:t>
      </w:r>
    </w:p>
    <w:p w:rsidR="00E15DED" w:rsidRPr="00B11D5A" w:rsidRDefault="00E15DED" w:rsidP="002B0CE0">
      <w:pPr>
        <w:ind w:left="720"/>
        <w:rPr>
          <w:rFonts w:ascii="Times New Roman" w:hAnsi="Times New Roman" w:cs="Times New Roman"/>
        </w:rPr>
      </w:pPr>
      <w:r w:rsidRPr="00B11D5A">
        <w:rPr>
          <w:rFonts w:ascii="Times New Roman" w:hAnsi="Times New Roman" w:cs="Times New Roman"/>
        </w:rPr>
        <w:t xml:space="preserve"> •Information on problems encountered on the identified contracts and subcontracts and the corrective actions taken to resolve those problems.</w:t>
      </w:r>
    </w:p>
    <w:p w:rsidR="00E15DED" w:rsidRPr="00B11D5A" w:rsidRDefault="00E15DED" w:rsidP="00E15DED">
      <w:pPr>
        <w:rPr>
          <w:rFonts w:ascii="Times New Roman" w:hAnsi="Times New Roman" w:cs="Times New Roman"/>
        </w:rPr>
      </w:pPr>
      <w:r w:rsidRPr="00B11D5A">
        <w:rPr>
          <w:rFonts w:ascii="Times New Roman" w:hAnsi="Times New Roman" w:cs="Times New Roman"/>
        </w:rPr>
        <w:t xml:space="preserve">Is this information </w:t>
      </w:r>
      <w:r w:rsidR="00894108">
        <w:rPr>
          <w:rFonts w:ascii="Times New Roman" w:hAnsi="Times New Roman" w:cs="Times New Roman"/>
        </w:rPr>
        <w:t>to</w:t>
      </w:r>
      <w:r w:rsidRPr="00B11D5A">
        <w:rPr>
          <w:rFonts w:ascii="Times New Roman" w:hAnsi="Times New Roman" w:cs="Times New Roman"/>
        </w:rPr>
        <w:t xml:space="preserve"> be placed within "Relevant Past Performance Discussion" that is limited to 2 pages per contract, or within the allotted 1 additional page for Exhibit E Performance Reference Information Form.  </w:t>
      </w:r>
    </w:p>
    <w:p w:rsidR="007458B1" w:rsidRPr="00894108" w:rsidRDefault="007458B1" w:rsidP="00894108">
      <w:pPr>
        <w:rPr>
          <w:rFonts w:ascii="Times New Roman" w:hAnsi="Times New Roman" w:cs="Times New Roman"/>
          <w:b/>
        </w:rPr>
      </w:pPr>
      <w:r w:rsidRPr="00894108">
        <w:rPr>
          <w:rFonts w:ascii="Times New Roman" w:hAnsi="Times New Roman" w:cs="Times New Roman"/>
          <w:b/>
        </w:rPr>
        <w:t>A1</w:t>
      </w:r>
      <w:r w:rsidR="005148BB">
        <w:rPr>
          <w:rFonts w:ascii="Times New Roman" w:hAnsi="Times New Roman" w:cs="Times New Roman"/>
          <w:b/>
        </w:rPr>
        <w:t>2</w:t>
      </w:r>
      <w:r w:rsidRPr="00894108">
        <w:rPr>
          <w:rFonts w:ascii="Times New Roman" w:hAnsi="Times New Roman" w:cs="Times New Roman"/>
          <w:b/>
        </w:rPr>
        <w:t>.</w:t>
      </w:r>
      <w:r w:rsidRPr="00894108">
        <w:rPr>
          <w:rFonts w:ascii="Times New Roman" w:hAnsi="Times New Roman" w:cs="Times New Roman"/>
          <w:b/>
        </w:rPr>
        <w:tab/>
      </w:r>
      <w:r w:rsidR="00894108" w:rsidRPr="00894108">
        <w:rPr>
          <w:rFonts w:ascii="Times New Roman" w:hAnsi="Times New Roman" w:cs="Times New Roman"/>
          <w:b/>
        </w:rPr>
        <w:t>The referenced information should be included as part of the Performance Reference Information Form (Exhibit E).</w:t>
      </w:r>
    </w:p>
    <w:p w:rsidR="007458B1" w:rsidRPr="00B11D5A" w:rsidRDefault="00B11D5A" w:rsidP="00E15DED">
      <w:pPr>
        <w:rPr>
          <w:rFonts w:ascii="Times New Roman" w:hAnsi="Times New Roman" w:cs="Times New Roman"/>
        </w:rPr>
      </w:pPr>
      <w:r w:rsidRPr="00B11D5A">
        <w:rPr>
          <w:rFonts w:ascii="Times New Roman" w:hAnsi="Times New Roman" w:cs="Times New Roman"/>
        </w:rPr>
        <w:t>_____________________________________________________________________________________</w:t>
      </w:r>
    </w:p>
    <w:p w:rsidR="00E15DED" w:rsidRDefault="002B0CE0" w:rsidP="00E15DED">
      <w:pPr>
        <w:rPr>
          <w:rFonts w:ascii="Times New Roman" w:hAnsi="Times New Roman" w:cs="Times New Roman"/>
        </w:rPr>
      </w:pPr>
      <w:r w:rsidRPr="00B11D5A">
        <w:rPr>
          <w:rFonts w:ascii="Times New Roman" w:hAnsi="Times New Roman" w:cs="Times New Roman"/>
        </w:rPr>
        <w:t>Q1</w:t>
      </w:r>
      <w:r w:rsidR="005148BB">
        <w:rPr>
          <w:rFonts w:ascii="Times New Roman" w:hAnsi="Times New Roman" w:cs="Times New Roman"/>
        </w:rPr>
        <w:t>3</w:t>
      </w:r>
      <w:r w:rsidRPr="00B11D5A">
        <w:rPr>
          <w:rFonts w:ascii="Times New Roman" w:hAnsi="Times New Roman" w:cs="Times New Roman"/>
        </w:rPr>
        <w:t>.</w:t>
      </w:r>
      <w:r w:rsidRPr="00B11D5A">
        <w:rPr>
          <w:rFonts w:ascii="Times New Roman" w:hAnsi="Times New Roman" w:cs="Times New Roman"/>
        </w:rPr>
        <w:tab/>
      </w:r>
      <w:r w:rsidR="00E15DED" w:rsidRPr="00B11D5A">
        <w:rPr>
          <w:rFonts w:ascii="Times New Roman" w:hAnsi="Times New Roman" w:cs="Times New Roman"/>
        </w:rPr>
        <w:t xml:space="preserve"> File 5, Criterion 3, Experience, states a page limit based on the number of references as indicated in the Experience instructions, however there is no actual page limitation, per contract, established in this section. Please define the page limit, per contract discussion.</w:t>
      </w:r>
    </w:p>
    <w:p w:rsidR="00E15DED" w:rsidRPr="005148BB" w:rsidRDefault="00D11D30" w:rsidP="00E15DED">
      <w:pPr>
        <w:rPr>
          <w:rFonts w:ascii="Times New Roman" w:hAnsi="Times New Roman" w:cs="Times New Roman"/>
          <w:b/>
        </w:rPr>
      </w:pPr>
      <w:r w:rsidRPr="00170976">
        <w:rPr>
          <w:rFonts w:ascii="Times New Roman" w:hAnsi="Times New Roman" w:cs="Times New Roman"/>
          <w:b/>
        </w:rPr>
        <w:t>A1</w:t>
      </w:r>
      <w:r w:rsidR="005148BB">
        <w:rPr>
          <w:rFonts w:ascii="Times New Roman" w:hAnsi="Times New Roman" w:cs="Times New Roman"/>
          <w:b/>
        </w:rPr>
        <w:t>3</w:t>
      </w:r>
      <w:r w:rsidRPr="00170976">
        <w:rPr>
          <w:rFonts w:ascii="Times New Roman" w:hAnsi="Times New Roman" w:cs="Times New Roman"/>
          <w:b/>
        </w:rPr>
        <w:t xml:space="preserve">. </w:t>
      </w:r>
      <w:r w:rsidR="00170976" w:rsidRPr="00170976">
        <w:rPr>
          <w:rFonts w:ascii="Times New Roman" w:hAnsi="Times New Roman" w:cs="Times New Roman"/>
          <w:b/>
        </w:rPr>
        <w:tab/>
        <w:t>This has been corrected.  See revisions in the RFP attached to this amendment.</w:t>
      </w:r>
    </w:p>
    <w:p w:rsidR="00B11D5A" w:rsidRPr="00B11D5A" w:rsidRDefault="00B11D5A" w:rsidP="00E15DED">
      <w:pPr>
        <w:rPr>
          <w:rFonts w:ascii="Times New Roman" w:hAnsi="Times New Roman" w:cs="Times New Roman"/>
        </w:rPr>
      </w:pPr>
      <w:r w:rsidRPr="00B11D5A">
        <w:rPr>
          <w:rFonts w:ascii="Times New Roman" w:hAnsi="Times New Roman" w:cs="Times New Roman"/>
        </w:rPr>
        <w:t>_____________________________________________________________________________________</w:t>
      </w:r>
    </w:p>
    <w:p w:rsidR="005E5CE2" w:rsidRPr="00B11D5A" w:rsidRDefault="00556C03" w:rsidP="00E15DED">
      <w:pPr>
        <w:rPr>
          <w:rFonts w:ascii="Times New Roman" w:hAnsi="Times New Roman" w:cs="Times New Roman"/>
        </w:rPr>
      </w:pPr>
      <w:r w:rsidRPr="00B11D5A">
        <w:rPr>
          <w:rFonts w:ascii="Times New Roman" w:hAnsi="Times New Roman" w:cs="Times New Roman"/>
        </w:rPr>
        <w:t>Q1</w:t>
      </w:r>
      <w:r w:rsidR="005148BB">
        <w:rPr>
          <w:rFonts w:ascii="Times New Roman" w:hAnsi="Times New Roman" w:cs="Times New Roman"/>
        </w:rPr>
        <w:t>4</w:t>
      </w:r>
      <w:r w:rsidRPr="00B11D5A">
        <w:rPr>
          <w:rFonts w:ascii="Times New Roman" w:hAnsi="Times New Roman" w:cs="Times New Roman"/>
        </w:rPr>
        <w:t>.</w:t>
      </w:r>
      <w:r w:rsidRPr="00B11D5A">
        <w:rPr>
          <w:rFonts w:ascii="Times New Roman" w:hAnsi="Times New Roman" w:cs="Times New Roman"/>
        </w:rPr>
        <w:tab/>
      </w:r>
      <w:r w:rsidR="00E15DED" w:rsidRPr="00B11D5A">
        <w:rPr>
          <w:rFonts w:ascii="Times New Roman" w:hAnsi="Times New Roman" w:cs="Times New Roman"/>
        </w:rPr>
        <w:t xml:space="preserve">File 6: Relevant Past Performance states "The reference point of contact for each contract or project should complete and submit the Past Performance Questionnaire (Exhibit D) (completed by the reference point-of-contact) directly to the Contracting Officer identified in the Past Performance Information Questionnaire cover letter, prior to the closing date of the RFP.", however the Exhibit C Cover Letter provided does not provide the Contracting Officer's information. Additionally, are the </w:t>
      </w:r>
      <w:r w:rsidR="00E15DED" w:rsidRPr="00B11D5A">
        <w:rPr>
          <w:rFonts w:ascii="Times New Roman" w:hAnsi="Times New Roman" w:cs="Times New Roman"/>
        </w:rPr>
        <w:lastRenderedPageBreak/>
        <w:t xml:space="preserve">Offeror's clients allowed to email the completed Questionnaire to the DOE Contracting officer? If so, please provide an email address.  </w:t>
      </w:r>
    </w:p>
    <w:p w:rsidR="00E15DED" w:rsidRPr="000D69CB" w:rsidRDefault="005E5CE2" w:rsidP="00E15DED">
      <w:pPr>
        <w:rPr>
          <w:rFonts w:ascii="Times New Roman" w:hAnsi="Times New Roman" w:cs="Times New Roman"/>
          <w:b/>
        </w:rPr>
      </w:pPr>
      <w:r w:rsidRPr="000D69CB">
        <w:rPr>
          <w:rFonts w:ascii="Times New Roman" w:hAnsi="Times New Roman" w:cs="Times New Roman"/>
          <w:b/>
        </w:rPr>
        <w:t>A1</w:t>
      </w:r>
      <w:r w:rsidR="005148BB">
        <w:rPr>
          <w:rFonts w:ascii="Times New Roman" w:hAnsi="Times New Roman" w:cs="Times New Roman"/>
          <w:b/>
        </w:rPr>
        <w:t>4</w:t>
      </w:r>
      <w:r w:rsidRPr="000D69CB">
        <w:rPr>
          <w:rFonts w:ascii="Times New Roman" w:hAnsi="Times New Roman" w:cs="Times New Roman"/>
          <w:b/>
        </w:rPr>
        <w:t>.</w:t>
      </w:r>
      <w:r w:rsidRPr="000D69CB">
        <w:rPr>
          <w:rFonts w:ascii="Times New Roman" w:hAnsi="Times New Roman" w:cs="Times New Roman"/>
          <w:b/>
        </w:rPr>
        <w:tab/>
        <w:t xml:space="preserve">Each Offeror must complete the Exhibit C fill </w:t>
      </w:r>
      <w:proofErr w:type="gramStart"/>
      <w:r w:rsidRPr="000D69CB">
        <w:rPr>
          <w:rFonts w:ascii="Times New Roman" w:hAnsi="Times New Roman" w:cs="Times New Roman"/>
          <w:b/>
        </w:rPr>
        <w:t>in’s</w:t>
      </w:r>
      <w:proofErr w:type="gramEnd"/>
      <w:r w:rsidRPr="000D69CB">
        <w:rPr>
          <w:rFonts w:ascii="Times New Roman" w:hAnsi="Times New Roman" w:cs="Times New Roman"/>
          <w:b/>
        </w:rPr>
        <w:t xml:space="preserve"> with the information provided in the RFP prior to providing to the reference point of contact. Completed Past Performance Questionnaires may be emailed directly to Jason Efaw at </w:t>
      </w:r>
      <w:hyperlink r:id="rId7" w:history="1">
        <w:r w:rsidR="00B11D5A" w:rsidRPr="000D69CB">
          <w:rPr>
            <w:rStyle w:val="Hyperlink"/>
            <w:rFonts w:ascii="Times New Roman" w:hAnsi="Times New Roman" w:cs="Times New Roman"/>
            <w:b/>
          </w:rPr>
          <w:t>Jason.efaw@netl.doe.gov</w:t>
        </w:r>
      </w:hyperlink>
      <w:r w:rsidRPr="000D69CB">
        <w:rPr>
          <w:rFonts w:ascii="Times New Roman" w:hAnsi="Times New Roman" w:cs="Times New Roman"/>
          <w:b/>
        </w:rPr>
        <w:t>.</w:t>
      </w:r>
    </w:p>
    <w:p w:rsidR="00B11D5A" w:rsidRPr="00B11D5A" w:rsidRDefault="00B11D5A" w:rsidP="00E15DED">
      <w:pPr>
        <w:rPr>
          <w:rFonts w:ascii="Times New Roman" w:hAnsi="Times New Roman" w:cs="Times New Roman"/>
        </w:rPr>
      </w:pPr>
      <w:r w:rsidRPr="00B11D5A">
        <w:rPr>
          <w:rFonts w:ascii="Times New Roman" w:hAnsi="Times New Roman" w:cs="Times New Roman"/>
        </w:rPr>
        <w:t>_____________________________________________________________________________________</w:t>
      </w:r>
    </w:p>
    <w:p w:rsidR="00E15DED" w:rsidRPr="00B11D5A" w:rsidRDefault="00556C03" w:rsidP="00E15DED">
      <w:pPr>
        <w:rPr>
          <w:rFonts w:ascii="Times New Roman" w:hAnsi="Times New Roman" w:cs="Times New Roman"/>
        </w:rPr>
      </w:pPr>
      <w:r w:rsidRPr="00B11D5A">
        <w:rPr>
          <w:rFonts w:ascii="Times New Roman" w:hAnsi="Times New Roman" w:cs="Times New Roman"/>
        </w:rPr>
        <w:t>Q1</w:t>
      </w:r>
      <w:r w:rsidR="005148BB">
        <w:rPr>
          <w:rFonts w:ascii="Times New Roman" w:hAnsi="Times New Roman" w:cs="Times New Roman"/>
        </w:rPr>
        <w:t>5</w:t>
      </w:r>
      <w:r w:rsidRPr="00B11D5A">
        <w:rPr>
          <w:rFonts w:ascii="Times New Roman" w:hAnsi="Times New Roman" w:cs="Times New Roman"/>
        </w:rPr>
        <w:t>.</w:t>
      </w:r>
      <w:r w:rsidRPr="00B11D5A">
        <w:rPr>
          <w:rFonts w:ascii="Times New Roman" w:hAnsi="Times New Roman" w:cs="Times New Roman"/>
        </w:rPr>
        <w:tab/>
      </w:r>
      <w:r w:rsidR="00E15DED" w:rsidRPr="00B11D5A">
        <w:rPr>
          <w:rFonts w:ascii="Times New Roman" w:hAnsi="Times New Roman" w:cs="Times New Roman"/>
        </w:rPr>
        <w:t xml:space="preserve"> Upon opening EXHIBIT B – COST EXHIBITS it appears that there are some external links associated with the workbook that are not properly being referenced. While attempting to update the referenced link a Microsoft Excel error message appears that </w:t>
      </w:r>
      <w:proofErr w:type="gramStart"/>
      <w:r w:rsidR="00E15DED" w:rsidRPr="00B11D5A">
        <w:rPr>
          <w:rFonts w:ascii="Times New Roman" w:hAnsi="Times New Roman" w:cs="Times New Roman"/>
        </w:rPr>
        <w:t>says</w:t>
      </w:r>
      <w:proofErr w:type="gramEnd"/>
      <w:r w:rsidR="00E15DED" w:rsidRPr="00B11D5A">
        <w:rPr>
          <w:rFonts w:ascii="Times New Roman" w:hAnsi="Times New Roman" w:cs="Times New Roman"/>
        </w:rPr>
        <w:t xml:space="preserve"> “We can’t connect to ‘http://netl.doe.gov/COMMON/SSC/SSC Recompete/SOS-3/HQ Business Clearance/Merle’s Working Files/Contractor Cost Plan Template (General).</w:t>
      </w:r>
      <w:proofErr w:type="spellStart"/>
      <w:r w:rsidR="00E15DED" w:rsidRPr="00B11D5A">
        <w:rPr>
          <w:rFonts w:ascii="Times New Roman" w:hAnsi="Times New Roman" w:cs="Times New Roman"/>
        </w:rPr>
        <w:t>xls</w:t>
      </w:r>
      <w:proofErr w:type="spellEnd"/>
      <w:r w:rsidR="00E15DED" w:rsidRPr="00B11D5A">
        <w:rPr>
          <w:rFonts w:ascii="Times New Roman" w:hAnsi="Times New Roman" w:cs="Times New Roman"/>
        </w:rPr>
        <w:t>’. Please make sure you’re using the correct we address.”</w:t>
      </w:r>
    </w:p>
    <w:p w:rsidR="006D4D9D" w:rsidRDefault="00E15DED" w:rsidP="00E15DED">
      <w:pPr>
        <w:rPr>
          <w:rFonts w:ascii="Times New Roman" w:hAnsi="Times New Roman" w:cs="Times New Roman"/>
        </w:rPr>
      </w:pPr>
      <w:r w:rsidRPr="00B11D5A">
        <w:rPr>
          <w:rFonts w:ascii="Times New Roman" w:hAnsi="Times New Roman" w:cs="Times New Roman"/>
        </w:rPr>
        <w:t>Is the referenced link important to this file? If so, please provide a new EXHIBIT B that includes all applicable linked data. If not, can the link be removed to avoid the error and then can Exhibit be re-issued?</w:t>
      </w:r>
    </w:p>
    <w:p w:rsidR="006D4D9D" w:rsidRPr="005E7FFE" w:rsidRDefault="005E7FFE" w:rsidP="00E15DED">
      <w:pPr>
        <w:rPr>
          <w:rFonts w:ascii="Times New Roman" w:hAnsi="Times New Roman" w:cs="Times New Roman"/>
          <w:b/>
        </w:rPr>
      </w:pPr>
      <w:r w:rsidRPr="005E7FFE">
        <w:rPr>
          <w:rFonts w:ascii="Times New Roman" w:hAnsi="Times New Roman" w:cs="Times New Roman"/>
          <w:b/>
        </w:rPr>
        <w:t>A1</w:t>
      </w:r>
      <w:r w:rsidR="005148BB">
        <w:rPr>
          <w:rFonts w:ascii="Times New Roman" w:hAnsi="Times New Roman" w:cs="Times New Roman"/>
          <w:b/>
        </w:rPr>
        <w:t>5</w:t>
      </w:r>
      <w:r w:rsidRPr="005E7FFE">
        <w:rPr>
          <w:rFonts w:ascii="Times New Roman" w:hAnsi="Times New Roman" w:cs="Times New Roman"/>
          <w:b/>
        </w:rPr>
        <w:t xml:space="preserve">. </w:t>
      </w:r>
      <w:r w:rsidRPr="005E7FFE">
        <w:rPr>
          <w:rFonts w:ascii="Times New Roman" w:hAnsi="Times New Roman" w:cs="Times New Roman"/>
          <w:b/>
        </w:rPr>
        <w:tab/>
        <w:t xml:space="preserve">EXHIBIT B – COST EXHIBITS has been corrected and attached to this amendment. </w:t>
      </w:r>
    </w:p>
    <w:p w:rsidR="00E15DED" w:rsidRPr="00B11D5A" w:rsidRDefault="00B11D5A" w:rsidP="00E15DED">
      <w:pPr>
        <w:rPr>
          <w:rFonts w:ascii="Times New Roman" w:hAnsi="Times New Roman" w:cs="Times New Roman"/>
        </w:rPr>
      </w:pPr>
      <w:r w:rsidRPr="00B11D5A">
        <w:rPr>
          <w:rFonts w:ascii="Times New Roman" w:hAnsi="Times New Roman" w:cs="Times New Roman"/>
        </w:rPr>
        <w:t>_____________________________________________________________________________________</w:t>
      </w:r>
    </w:p>
    <w:p w:rsidR="00556C03" w:rsidRPr="00B11D5A" w:rsidRDefault="00556C03" w:rsidP="00556C03">
      <w:pPr>
        <w:rPr>
          <w:rFonts w:ascii="Times New Roman" w:hAnsi="Times New Roman" w:cs="Times New Roman"/>
        </w:rPr>
      </w:pPr>
      <w:r w:rsidRPr="00B11D5A">
        <w:rPr>
          <w:rFonts w:ascii="Times New Roman" w:hAnsi="Times New Roman" w:cs="Times New Roman"/>
        </w:rPr>
        <w:t>Q</w:t>
      </w:r>
      <w:r w:rsidR="00267296">
        <w:rPr>
          <w:rFonts w:ascii="Times New Roman" w:hAnsi="Times New Roman" w:cs="Times New Roman"/>
        </w:rPr>
        <w:t>1</w:t>
      </w:r>
      <w:r w:rsidR="005148BB">
        <w:rPr>
          <w:rFonts w:ascii="Times New Roman" w:hAnsi="Times New Roman" w:cs="Times New Roman"/>
        </w:rPr>
        <w:t>6</w:t>
      </w:r>
      <w:r w:rsidRPr="00B11D5A">
        <w:rPr>
          <w:rFonts w:ascii="Times New Roman" w:hAnsi="Times New Roman" w:cs="Times New Roman"/>
        </w:rPr>
        <w:t>.</w:t>
      </w:r>
      <w:r w:rsidRPr="00B11D5A">
        <w:rPr>
          <w:rFonts w:ascii="Times New Roman" w:hAnsi="Times New Roman" w:cs="Times New Roman"/>
        </w:rPr>
        <w:tab/>
        <w:t>Exhibit B – Cost Exhibit Plug numbers have been provided for CLIN 2 and 6, can the Client provide a breakdown of these costs and how they are split between the sites?</w:t>
      </w:r>
    </w:p>
    <w:p w:rsidR="0096680F" w:rsidRPr="005E7FFE" w:rsidRDefault="0096680F" w:rsidP="00556C03">
      <w:pPr>
        <w:rPr>
          <w:rFonts w:ascii="Times New Roman" w:hAnsi="Times New Roman" w:cs="Times New Roman"/>
          <w:b/>
        </w:rPr>
      </w:pPr>
      <w:r w:rsidRPr="005E7FFE">
        <w:rPr>
          <w:rFonts w:ascii="Times New Roman" w:hAnsi="Times New Roman" w:cs="Times New Roman"/>
          <w:b/>
        </w:rPr>
        <w:t>A</w:t>
      </w:r>
      <w:r w:rsidR="00267296">
        <w:rPr>
          <w:rFonts w:ascii="Times New Roman" w:hAnsi="Times New Roman" w:cs="Times New Roman"/>
          <w:b/>
        </w:rPr>
        <w:t>16.</w:t>
      </w:r>
      <w:r w:rsidR="005E7FFE" w:rsidRPr="005E7FFE">
        <w:rPr>
          <w:rFonts w:ascii="Times New Roman" w:hAnsi="Times New Roman" w:cs="Times New Roman"/>
          <w:b/>
        </w:rPr>
        <w:tab/>
        <w:t xml:space="preserve">The breakdown between sites is not necessary for the cost proposal. </w:t>
      </w:r>
    </w:p>
    <w:p w:rsidR="00B11D5A" w:rsidRPr="00B11D5A" w:rsidRDefault="00B11D5A" w:rsidP="00556C03">
      <w:pPr>
        <w:rPr>
          <w:rFonts w:ascii="Times New Roman" w:hAnsi="Times New Roman" w:cs="Times New Roman"/>
        </w:rPr>
      </w:pPr>
      <w:bookmarkStart w:id="2" w:name="_Hlk12950416"/>
      <w:r w:rsidRPr="00B11D5A">
        <w:rPr>
          <w:rFonts w:ascii="Times New Roman" w:hAnsi="Times New Roman" w:cs="Times New Roman"/>
        </w:rPr>
        <w:t>_____________________________________________________________________________________</w:t>
      </w:r>
    </w:p>
    <w:bookmarkEnd w:id="2"/>
    <w:p w:rsidR="00556C03" w:rsidRDefault="00556C03" w:rsidP="00556C03">
      <w:pPr>
        <w:rPr>
          <w:rFonts w:ascii="Times New Roman" w:hAnsi="Times New Roman" w:cs="Times New Roman"/>
        </w:rPr>
      </w:pPr>
      <w:r w:rsidRPr="00B11D5A">
        <w:rPr>
          <w:rFonts w:ascii="Times New Roman" w:hAnsi="Times New Roman" w:cs="Times New Roman"/>
        </w:rPr>
        <w:t>Q</w:t>
      </w:r>
      <w:r w:rsidR="00D647B4">
        <w:rPr>
          <w:rFonts w:ascii="Times New Roman" w:hAnsi="Times New Roman" w:cs="Times New Roman"/>
        </w:rPr>
        <w:t>17</w:t>
      </w:r>
      <w:r w:rsidRPr="00B11D5A">
        <w:rPr>
          <w:rFonts w:ascii="Times New Roman" w:hAnsi="Times New Roman" w:cs="Times New Roman"/>
        </w:rPr>
        <w:t>.</w:t>
      </w:r>
      <w:r w:rsidRPr="00B11D5A">
        <w:rPr>
          <w:rFonts w:ascii="Times New Roman" w:hAnsi="Times New Roman" w:cs="Times New Roman"/>
        </w:rPr>
        <w:tab/>
        <w:t>Section L.22 5 key employees will be captured in the NETL on site overhead rate, does this include their travel expenses or has that been captured in the plug numbers provided?</w:t>
      </w:r>
    </w:p>
    <w:p w:rsidR="005E7FFE" w:rsidRPr="005E7FFE" w:rsidRDefault="005E7FFE" w:rsidP="00556C03">
      <w:pPr>
        <w:rPr>
          <w:rFonts w:ascii="Times New Roman" w:hAnsi="Times New Roman" w:cs="Times New Roman"/>
          <w:b/>
        </w:rPr>
      </w:pPr>
      <w:r w:rsidRPr="005E7FFE">
        <w:rPr>
          <w:rFonts w:ascii="Times New Roman" w:hAnsi="Times New Roman" w:cs="Times New Roman"/>
          <w:b/>
        </w:rPr>
        <w:t>A</w:t>
      </w:r>
      <w:r w:rsidR="00D647B4">
        <w:rPr>
          <w:rFonts w:ascii="Times New Roman" w:hAnsi="Times New Roman" w:cs="Times New Roman"/>
          <w:b/>
        </w:rPr>
        <w:t>17</w:t>
      </w:r>
      <w:r w:rsidRPr="005E7FFE">
        <w:rPr>
          <w:rFonts w:ascii="Times New Roman" w:hAnsi="Times New Roman" w:cs="Times New Roman"/>
          <w:b/>
        </w:rPr>
        <w:t xml:space="preserve">. </w:t>
      </w:r>
      <w:r w:rsidRPr="005E7FFE">
        <w:rPr>
          <w:rFonts w:ascii="Times New Roman" w:hAnsi="Times New Roman" w:cs="Times New Roman"/>
          <w:b/>
        </w:rPr>
        <w:tab/>
        <w:t>All cost associated with Key Personnel should be included in the On-Site Overhead Rate.</w:t>
      </w:r>
    </w:p>
    <w:p w:rsidR="005E7FFE" w:rsidRPr="00B11D5A" w:rsidRDefault="005E7FFE" w:rsidP="00556C03">
      <w:pPr>
        <w:rPr>
          <w:rFonts w:ascii="Times New Roman" w:hAnsi="Times New Roman" w:cs="Times New Roman"/>
        </w:rPr>
      </w:pPr>
      <w:r w:rsidRPr="005E7FFE">
        <w:rPr>
          <w:rFonts w:ascii="Times New Roman" w:hAnsi="Times New Roman" w:cs="Times New Roman"/>
        </w:rPr>
        <w:t>_____________________________________________________________________________________</w:t>
      </w:r>
    </w:p>
    <w:p w:rsidR="00556C03" w:rsidRPr="00B11D5A" w:rsidRDefault="00556C03" w:rsidP="00556C03">
      <w:pPr>
        <w:rPr>
          <w:rFonts w:ascii="Times New Roman" w:hAnsi="Times New Roman" w:cs="Times New Roman"/>
        </w:rPr>
      </w:pPr>
      <w:r w:rsidRPr="00B11D5A">
        <w:rPr>
          <w:rFonts w:ascii="Times New Roman" w:hAnsi="Times New Roman" w:cs="Times New Roman"/>
        </w:rPr>
        <w:t>Q</w:t>
      </w:r>
      <w:r w:rsidR="00D647B4">
        <w:rPr>
          <w:rFonts w:ascii="Times New Roman" w:hAnsi="Times New Roman" w:cs="Times New Roman"/>
        </w:rPr>
        <w:t>18</w:t>
      </w:r>
      <w:r w:rsidRPr="00B11D5A">
        <w:rPr>
          <w:rFonts w:ascii="Times New Roman" w:hAnsi="Times New Roman" w:cs="Times New Roman"/>
        </w:rPr>
        <w:t>.</w:t>
      </w:r>
      <w:r w:rsidRPr="00B11D5A">
        <w:rPr>
          <w:rFonts w:ascii="Times New Roman" w:hAnsi="Times New Roman" w:cs="Times New Roman"/>
        </w:rPr>
        <w:tab/>
        <w:t>Exhibit B – Cost Exhibit, tab “Exhibit B19” shows projected cost for CLIN 5, should this not be CLIN 6 projected pricing?</w:t>
      </w:r>
    </w:p>
    <w:p w:rsidR="0096680F" w:rsidRDefault="0096680F" w:rsidP="00556C03">
      <w:pPr>
        <w:rPr>
          <w:rFonts w:ascii="Times New Roman" w:hAnsi="Times New Roman" w:cs="Times New Roman"/>
          <w:b/>
        </w:rPr>
      </w:pPr>
      <w:r w:rsidRPr="000D69CB">
        <w:rPr>
          <w:rFonts w:ascii="Times New Roman" w:hAnsi="Times New Roman" w:cs="Times New Roman"/>
          <w:b/>
        </w:rPr>
        <w:t>A</w:t>
      </w:r>
      <w:r w:rsidR="00D647B4">
        <w:rPr>
          <w:rFonts w:ascii="Times New Roman" w:hAnsi="Times New Roman" w:cs="Times New Roman"/>
          <w:b/>
        </w:rPr>
        <w:t>18</w:t>
      </w:r>
      <w:r w:rsidRPr="000D69CB">
        <w:rPr>
          <w:rFonts w:ascii="Times New Roman" w:hAnsi="Times New Roman" w:cs="Times New Roman"/>
          <w:b/>
        </w:rPr>
        <w:t>.</w:t>
      </w:r>
      <w:r w:rsidRPr="000D69CB">
        <w:rPr>
          <w:rFonts w:ascii="Times New Roman" w:hAnsi="Times New Roman" w:cs="Times New Roman"/>
          <w:b/>
        </w:rPr>
        <w:tab/>
      </w:r>
      <w:r w:rsidR="000D69CB" w:rsidRPr="000D69CB">
        <w:rPr>
          <w:rFonts w:ascii="Times New Roman" w:hAnsi="Times New Roman" w:cs="Times New Roman"/>
          <w:b/>
        </w:rPr>
        <w:t xml:space="preserve">This has been corrected.  </w:t>
      </w:r>
      <w:r w:rsidRPr="000D69CB">
        <w:rPr>
          <w:rFonts w:ascii="Times New Roman" w:hAnsi="Times New Roman" w:cs="Times New Roman"/>
          <w:b/>
        </w:rPr>
        <w:t>Please see the revised Exhibit B – Cost Exhibit attached.</w:t>
      </w:r>
    </w:p>
    <w:p w:rsidR="000D69CB" w:rsidRPr="000D69CB" w:rsidRDefault="000D69CB" w:rsidP="00556C03">
      <w:pPr>
        <w:rPr>
          <w:rFonts w:ascii="Times New Roman" w:hAnsi="Times New Roman" w:cs="Times New Roman"/>
          <w:b/>
        </w:rPr>
      </w:pPr>
      <w:r w:rsidRPr="000D69CB">
        <w:rPr>
          <w:rFonts w:ascii="Times New Roman" w:hAnsi="Times New Roman" w:cs="Times New Roman"/>
          <w:b/>
        </w:rPr>
        <w:t>_____________________________________________________________________________________</w:t>
      </w:r>
    </w:p>
    <w:p w:rsidR="00556C03" w:rsidRDefault="00556C03" w:rsidP="00556C03">
      <w:pPr>
        <w:rPr>
          <w:rFonts w:ascii="Times New Roman" w:hAnsi="Times New Roman" w:cs="Times New Roman"/>
        </w:rPr>
      </w:pPr>
      <w:bookmarkStart w:id="3" w:name="_Hlk12861168"/>
      <w:r w:rsidRPr="00B11D5A">
        <w:rPr>
          <w:rFonts w:ascii="Times New Roman" w:hAnsi="Times New Roman" w:cs="Times New Roman"/>
        </w:rPr>
        <w:t>Q</w:t>
      </w:r>
      <w:r w:rsidR="00D647B4">
        <w:rPr>
          <w:rFonts w:ascii="Times New Roman" w:hAnsi="Times New Roman" w:cs="Times New Roman"/>
        </w:rPr>
        <w:t>19</w:t>
      </w:r>
      <w:r w:rsidRPr="00B11D5A">
        <w:rPr>
          <w:rFonts w:ascii="Times New Roman" w:hAnsi="Times New Roman" w:cs="Times New Roman"/>
        </w:rPr>
        <w:t>.</w:t>
      </w:r>
      <w:r w:rsidRPr="00B11D5A">
        <w:rPr>
          <w:rFonts w:ascii="Times New Roman" w:hAnsi="Times New Roman" w:cs="Times New Roman"/>
        </w:rPr>
        <w:tab/>
        <w:t>CLIN 4 ACTIVITY 2 PWS, 1.2 references this activity as firm fixed-price. Please confirm that this includes costs associated with medical analysis - such as drug testing and MRO services, blood analysis, x-ray services and interpretation, prescription medicines for travel medicine program, if required, vaccine serum, associated shipping costs for specimens and specialty medical referral costs?</w:t>
      </w:r>
    </w:p>
    <w:p w:rsidR="005E7FFE" w:rsidRPr="00684C61" w:rsidRDefault="005E7FFE" w:rsidP="00556C03">
      <w:pPr>
        <w:rPr>
          <w:rFonts w:ascii="Times New Roman" w:hAnsi="Times New Roman" w:cs="Times New Roman"/>
          <w:b/>
        </w:rPr>
      </w:pPr>
      <w:r w:rsidRPr="00684C61">
        <w:rPr>
          <w:rFonts w:ascii="Times New Roman" w:hAnsi="Times New Roman" w:cs="Times New Roman"/>
          <w:b/>
        </w:rPr>
        <w:t>A</w:t>
      </w:r>
      <w:r w:rsidR="00D647B4">
        <w:rPr>
          <w:rFonts w:ascii="Times New Roman" w:hAnsi="Times New Roman" w:cs="Times New Roman"/>
          <w:b/>
        </w:rPr>
        <w:t>19</w:t>
      </w:r>
      <w:r w:rsidRPr="00684C61">
        <w:rPr>
          <w:rFonts w:ascii="Times New Roman" w:hAnsi="Times New Roman" w:cs="Times New Roman"/>
          <w:b/>
        </w:rPr>
        <w:t xml:space="preserve">. </w:t>
      </w:r>
      <w:r w:rsidRPr="00684C61">
        <w:rPr>
          <w:rFonts w:ascii="Times New Roman" w:hAnsi="Times New Roman" w:cs="Times New Roman"/>
          <w:b/>
        </w:rPr>
        <w:tab/>
        <w:t xml:space="preserve">Yes, all cost </w:t>
      </w:r>
      <w:proofErr w:type="gramStart"/>
      <w:r w:rsidRPr="00684C61">
        <w:rPr>
          <w:rFonts w:ascii="Times New Roman" w:hAnsi="Times New Roman" w:cs="Times New Roman"/>
          <w:b/>
        </w:rPr>
        <w:t>are</w:t>
      </w:r>
      <w:proofErr w:type="gramEnd"/>
      <w:r w:rsidRPr="00684C61">
        <w:rPr>
          <w:rFonts w:ascii="Times New Roman" w:hAnsi="Times New Roman" w:cs="Times New Roman"/>
          <w:b/>
        </w:rPr>
        <w:t xml:space="preserve"> included.</w:t>
      </w:r>
    </w:p>
    <w:p w:rsidR="000D69CB" w:rsidRPr="00B11D5A" w:rsidRDefault="000D69CB" w:rsidP="00556C03">
      <w:pPr>
        <w:rPr>
          <w:rFonts w:ascii="Times New Roman" w:hAnsi="Times New Roman" w:cs="Times New Roman"/>
        </w:rPr>
      </w:pPr>
      <w:r w:rsidRPr="000D69CB">
        <w:rPr>
          <w:rFonts w:ascii="Times New Roman" w:hAnsi="Times New Roman" w:cs="Times New Roman"/>
        </w:rPr>
        <w:t>_____________________________________________________________________________________</w:t>
      </w:r>
    </w:p>
    <w:p w:rsidR="00556C03" w:rsidRDefault="00556C03" w:rsidP="00556C03">
      <w:pPr>
        <w:rPr>
          <w:rFonts w:ascii="Times New Roman" w:hAnsi="Times New Roman" w:cs="Times New Roman"/>
        </w:rPr>
      </w:pPr>
      <w:r w:rsidRPr="00B11D5A">
        <w:rPr>
          <w:rFonts w:ascii="Times New Roman" w:hAnsi="Times New Roman" w:cs="Times New Roman"/>
        </w:rPr>
        <w:t>Q2</w:t>
      </w:r>
      <w:r w:rsidR="00D647B4">
        <w:rPr>
          <w:rFonts w:ascii="Times New Roman" w:hAnsi="Times New Roman" w:cs="Times New Roman"/>
        </w:rPr>
        <w:t>0</w:t>
      </w:r>
      <w:r w:rsidRPr="00B11D5A">
        <w:rPr>
          <w:rFonts w:ascii="Times New Roman" w:hAnsi="Times New Roman" w:cs="Times New Roman"/>
        </w:rPr>
        <w:t>.</w:t>
      </w:r>
      <w:r w:rsidRPr="00B11D5A">
        <w:rPr>
          <w:rFonts w:ascii="Times New Roman" w:hAnsi="Times New Roman" w:cs="Times New Roman"/>
        </w:rPr>
        <w:tab/>
        <w:t xml:space="preserve">Are there any paper medical records that the contractor is responsible for maintaining? </w:t>
      </w:r>
    </w:p>
    <w:p w:rsidR="005E7FFE" w:rsidRPr="009E64FA" w:rsidRDefault="005E7FFE" w:rsidP="009E6814">
      <w:pPr>
        <w:rPr>
          <w:rFonts w:ascii="Times New Roman" w:hAnsi="Times New Roman" w:cs="Times New Roman"/>
          <w:b/>
        </w:rPr>
      </w:pPr>
      <w:r w:rsidRPr="009E64FA">
        <w:rPr>
          <w:rFonts w:ascii="Times New Roman" w:hAnsi="Times New Roman" w:cs="Times New Roman"/>
          <w:b/>
        </w:rPr>
        <w:lastRenderedPageBreak/>
        <w:t>A2</w:t>
      </w:r>
      <w:r w:rsidR="00D647B4">
        <w:rPr>
          <w:rFonts w:ascii="Times New Roman" w:hAnsi="Times New Roman" w:cs="Times New Roman"/>
          <w:b/>
        </w:rPr>
        <w:t>0</w:t>
      </w:r>
      <w:r w:rsidRPr="009E64FA">
        <w:rPr>
          <w:rFonts w:ascii="Times New Roman" w:hAnsi="Times New Roman" w:cs="Times New Roman"/>
          <w:b/>
        </w:rPr>
        <w:t>.</w:t>
      </w:r>
      <w:r w:rsidRPr="009E64FA">
        <w:rPr>
          <w:rFonts w:ascii="Times New Roman" w:hAnsi="Times New Roman" w:cs="Times New Roman"/>
          <w:b/>
        </w:rPr>
        <w:tab/>
      </w:r>
      <w:r w:rsidR="009E6814" w:rsidRPr="009E64FA">
        <w:rPr>
          <w:rFonts w:ascii="Times New Roman" w:hAnsi="Times New Roman" w:cs="Times New Roman"/>
          <w:b/>
        </w:rPr>
        <w:t>All medical records are kept in paper copy charts in fire-proof cabinets.  The paper copy chart is the official medical record.  These records are to be maintained by the contractor per records retention regulations and NETL Records Management directives.</w:t>
      </w:r>
    </w:p>
    <w:bookmarkEnd w:id="3"/>
    <w:p w:rsidR="0096680F" w:rsidRPr="00B11D5A" w:rsidRDefault="000D69CB" w:rsidP="00556C03">
      <w:pPr>
        <w:rPr>
          <w:rFonts w:ascii="Times New Roman" w:hAnsi="Times New Roman" w:cs="Times New Roman"/>
        </w:rPr>
      </w:pPr>
      <w:r w:rsidRPr="000D69CB">
        <w:rPr>
          <w:rFonts w:ascii="Times New Roman" w:hAnsi="Times New Roman" w:cs="Times New Roman"/>
        </w:rPr>
        <w:t>_____________________________________________________________________________________</w:t>
      </w:r>
    </w:p>
    <w:p w:rsidR="00556C03" w:rsidRDefault="00556C03" w:rsidP="00556C03">
      <w:pPr>
        <w:rPr>
          <w:rFonts w:ascii="Times New Roman" w:hAnsi="Times New Roman" w:cs="Times New Roman"/>
        </w:rPr>
      </w:pPr>
      <w:r w:rsidRPr="00B11D5A">
        <w:rPr>
          <w:rFonts w:ascii="Times New Roman" w:hAnsi="Times New Roman" w:cs="Times New Roman"/>
        </w:rPr>
        <w:t>Q2</w:t>
      </w:r>
      <w:r w:rsidR="00D647B4">
        <w:rPr>
          <w:rFonts w:ascii="Times New Roman" w:hAnsi="Times New Roman" w:cs="Times New Roman"/>
        </w:rPr>
        <w:t>1</w:t>
      </w:r>
      <w:r w:rsidRPr="00B11D5A">
        <w:rPr>
          <w:rFonts w:ascii="Times New Roman" w:hAnsi="Times New Roman" w:cs="Times New Roman"/>
        </w:rPr>
        <w:t>.</w:t>
      </w:r>
      <w:r w:rsidRPr="00B11D5A">
        <w:rPr>
          <w:rFonts w:ascii="Times New Roman" w:hAnsi="Times New Roman" w:cs="Times New Roman"/>
        </w:rPr>
        <w:tab/>
        <w:t>ARTICLE 24-SCHEDULE OF OTHER BENEFITS, Section8- Award Fee Share under the United Mine Workers of America and ARTICLE 23- CENTRAL PENSION FUND, Section 23.3- EMPLOYEE AWARD FEE SHARE indicate that bargaining unit members will receive 25% of the calculated Employee Award Fee.  Since no Employee Award Fee is anticipated on this contract, how is the successful bidder to comply with the CBA?</w:t>
      </w:r>
    </w:p>
    <w:p w:rsidR="009E6814" w:rsidRPr="00684C61" w:rsidRDefault="009E6814" w:rsidP="00556C03">
      <w:pPr>
        <w:rPr>
          <w:rFonts w:ascii="Times New Roman" w:hAnsi="Times New Roman" w:cs="Times New Roman"/>
          <w:b/>
        </w:rPr>
      </w:pPr>
      <w:r w:rsidRPr="00684C61">
        <w:rPr>
          <w:rFonts w:ascii="Times New Roman" w:hAnsi="Times New Roman" w:cs="Times New Roman"/>
          <w:b/>
        </w:rPr>
        <w:t>A2</w:t>
      </w:r>
      <w:r w:rsidR="00D647B4">
        <w:rPr>
          <w:rFonts w:ascii="Times New Roman" w:hAnsi="Times New Roman" w:cs="Times New Roman"/>
          <w:b/>
        </w:rPr>
        <w:t>1</w:t>
      </w:r>
      <w:r w:rsidRPr="00684C61">
        <w:rPr>
          <w:rFonts w:ascii="Times New Roman" w:hAnsi="Times New Roman" w:cs="Times New Roman"/>
          <w:b/>
        </w:rPr>
        <w:t xml:space="preserve">. </w:t>
      </w:r>
      <w:r w:rsidRPr="00684C61">
        <w:rPr>
          <w:rFonts w:ascii="Times New Roman" w:hAnsi="Times New Roman" w:cs="Times New Roman"/>
          <w:b/>
        </w:rPr>
        <w:tab/>
        <w:t>The successful offeror has 1 year to negotiate a CBA Agreement.</w:t>
      </w:r>
    </w:p>
    <w:p w:rsidR="000D69CB" w:rsidRPr="00B11D5A" w:rsidRDefault="000D69CB" w:rsidP="00556C03">
      <w:pPr>
        <w:rPr>
          <w:rFonts w:ascii="Times New Roman" w:hAnsi="Times New Roman" w:cs="Times New Roman"/>
        </w:rPr>
      </w:pPr>
      <w:r w:rsidRPr="000D69CB">
        <w:rPr>
          <w:rFonts w:ascii="Times New Roman" w:hAnsi="Times New Roman" w:cs="Times New Roman"/>
        </w:rPr>
        <w:t>_____________________________________________________________________________________</w:t>
      </w:r>
    </w:p>
    <w:p w:rsidR="009E6814" w:rsidRDefault="00CE578A" w:rsidP="00556C03">
      <w:pPr>
        <w:rPr>
          <w:rFonts w:ascii="Times New Roman" w:hAnsi="Times New Roman" w:cs="Times New Roman"/>
        </w:rPr>
      </w:pPr>
      <w:r w:rsidRPr="00B11D5A">
        <w:rPr>
          <w:rFonts w:ascii="Times New Roman" w:hAnsi="Times New Roman" w:cs="Times New Roman"/>
        </w:rPr>
        <w:t>Q</w:t>
      </w:r>
      <w:r w:rsidR="00D647B4">
        <w:rPr>
          <w:rFonts w:ascii="Times New Roman" w:hAnsi="Times New Roman" w:cs="Times New Roman"/>
        </w:rPr>
        <w:t>22</w:t>
      </w:r>
      <w:r w:rsidRPr="00B11D5A">
        <w:rPr>
          <w:rFonts w:ascii="Times New Roman" w:hAnsi="Times New Roman" w:cs="Times New Roman"/>
        </w:rPr>
        <w:t>.</w:t>
      </w:r>
      <w:r w:rsidRPr="00B11D5A">
        <w:rPr>
          <w:rFonts w:ascii="Times New Roman" w:hAnsi="Times New Roman" w:cs="Times New Roman"/>
        </w:rPr>
        <w:tab/>
      </w:r>
      <w:r w:rsidR="00556C03" w:rsidRPr="00B11D5A">
        <w:rPr>
          <w:rFonts w:ascii="Times New Roman" w:hAnsi="Times New Roman" w:cs="Times New Roman"/>
        </w:rPr>
        <w:t>Can you please provide the service dates for all employees?</w:t>
      </w:r>
    </w:p>
    <w:p w:rsidR="00542353" w:rsidRDefault="009E6814" w:rsidP="00556C03">
      <w:pPr>
        <w:rPr>
          <w:rFonts w:ascii="Times New Roman" w:hAnsi="Times New Roman" w:cs="Times New Roman"/>
          <w:b/>
        </w:rPr>
      </w:pPr>
      <w:r w:rsidRPr="00684C61">
        <w:rPr>
          <w:rFonts w:ascii="Times New Roman" w:hAnsi="Times New Roman" w:cs="Times New Roman"/>
          <w:b/>
        </w:rPr>
        <w:t>A</w:t>
      </w:r>
      <w:r w:rsidR="00D647B4">
        <w:rPr>
          <w:rFonts w:ascii="Times New Roman" w:hAnsi="Times New Roman" w:cs="Times New Roman"/>
          <w:b/>
        </w:rPr>
        <w:t>22</w:t>
      </w:r>
      <w:r w:rsidRPr="00684C61">
        <w:rPr>
          <w:rFonts w:ascii="Times New Roman" w:hAnsi="Times New Roman" w:cs="Times New Roman"/>
          <w:b/>
        </w:rPr>
        <w:t xml:space="preserve">. </w:t>
      </w:r>
      <w:r w:rsidRPr="00684C61">
        <w:rPr>
          <w:rFonts w:ascii="Times New Roman" w:hAnsi="Times New Roman" w:cs="Times New Roman"/>
          <w:b/>
        </w:rPr>
        <w:tab/>
        <w:t xml:space="preserve">The </w:t>
      </w:r>
      <w:r w:rsidR="00542353">
        <w:rPr>
          <w:rFonts w:ascii="Times New Roman" w:hAnsi="Times New Roman" w:cs="Times New Roman"/>
          <w:b/>
        </w:rPr>
        <w:t xml:space="preserve">information on incumbent employees is provided to the successful offeror during transition. </w:t>
      </w:r>
    </w:p>
    <w:p w:rsidR="000D69CB" w:rsidRPr="00B11D5A" w:rsidRDefault="000D69CB" w:rsidP="00556C03">
      <w:pPr>
        <w:rPr>
          <w:rFonts w:ascii="Times New Roman" w:hAnsi="Times New Roman" w:cs="Times New Roman"/>
        </w:rPr>
      </w:pPr>
      <w:r w:rsidRPr="000D69CB">
        <w:rPr>
          <w:rFonts w:ascii="Times New Roman" w:hAnsi="Times New Roman" w:cs="Times New Roman"/>
        </w:rPr>
        <w:t>_____________________________________________________________________________________</w:t>
      </w:r>
    </w:p>
    <w:p w:rsidR="00556C03" w:rsidRDefault="00CE578A" w:rsidP="00556C03">
      <w:pPr>
        <w:rPr>
          <w:rFonts w:ascii="Times New Roman" w:hAnsi="Times New Roman" w:cs="Times New Roman"/>
        </w:rPr>
      </w:pPr>
      <w:r w:rsidRPr="00B11D5A">
        <w:rPr>
          <w:rFonts w:ascii="Times New Roman" w:hAnsi="Times New Roman" w:cs="Times New Roman"/>
        </w:rPr>
        <w:t>Q</w:t>
      </w:r>
      <w:r w:rsidR="00D647B4">
        <w:rPr>
          <w:rFonts w:ascii="Times New Roman" w:hAnsi="Times New Roman" w:cs="Times New Roman"/>
        </w:rPr>
        <w:t>23</w:t>
      </w:r>
      <w:r w:rsidRPr="00B11D5A">
        <w:rPr>
          <w:rFonts w:ascii="Times New Roman" w:hAnsi="Times New Roman" w:cs="Times New Roman"/>
        </w:rPr>
        <w:t>.</w:t>
      </w:r>
      <w:r w:rsidRPr="00B11D5A">
        <w:rPr>
          <w:rFonts w:ascii="Times New Roman" w:hAnsi="Times New Roman" w:cs="Times New Roman"/>
        </w:rPr>
        <w:tab/>
      </w:r>
      <w:r w:rsidR="00556C03" w:rsidRPr="00B11D5A">
        <w:rPr>
          <w:rFonts w:ascii="Times New Roman" w:hAnsi="Times New Roman" w:cs="Times New Roman"/>
        </w:rPr>
        <w:t xml:space="preserve">CLIN 3 Activity 5 - </w:t>
      </w:r>
      <w:proofErr w:type="gramStart"/>
      <w:r w:rsidR="00556C03" w:rsidRPr="00B11D5A">
        <w:rPr>
          <w:rFonts w:ascii="Times New Roman" w:hAnsi="Times New Roman" w:cs="Times New Roman"/>
        </w:rPr>
        <w:t>4.1.1.1  States</w:t>
      </w:r>
      <w:proofErr w:type="gramEnd"/>
      <w:r w:rsidR="00556C03" w:rsidRPr="00B11D5A">
        <w:rPr>
          <w:rFonts w:ascii="Times New Roman" w:hAnsi="Times New Roman" w:cs="Times New Roman"/>
        </w:rPr>
        <w:t xml:space="preserve"> the contractor shall provide continued implementation and maintenance of the WMS. 4.1.1.2 states the contractor PROVIDED WMS shall meet or exceed all functionality requirements listed. Question-Will the contractor be providing support of a current WMS or do we need to propose a new WMS? </w:t>
      </w:r>
    </w:p>
    <w:p w:rsidR="000D69CB" w:rsidRPr="00D647B4" w:rsidRDefault="00684C61" w:rsidP="00556C03">
      <w:pPr>
        <w:rPr>
          <w:rFonts w:ascii="Times New Roman" w:hAnsi="Times New Roman" w:cs="Times New Roman"/>
          <w:b/>
        </w:rPr>
      </w:pPr>
      <w:r w:rsidRPr="00684C61">
        <w:rPr>
          <w:rFonts w:ascii="Times New Roman" w:hAnsi="Times New Roman" w:cs="Times New Roman"/>
          <w:b/>
        </w:rPr>
        <w:t>A</w:t>
      </w:r>
      <w:r w:rsidR="00D647B4">
        <w:rPr>
          <w:rFonts w:ascii="Times New Roman" w:hAnsi="Times New Roman" w:cs="Times New Roman"/>
          <w:b/>
        </w:rPr>
        <w:t>23</w:t>
      </w:r>
      <w:r w:rsidRPr="00684C61">
        <w:rPr>
          <w:rFonts w:ascii="Times New Roman" w:hAnsi="Times New Roman" w:cs="Times New Roman"/>
          <w:b/>
        </w:rPr>
        <w:t>.</w:t>
      </w:r>
      <w:r w:rsidRPr="00684C61">
        <w:rPr>
          <w:rFonts w:ascii="Times New Roman" w:hAnsi="Times New Roman" w:cs="Times New Roman"/>
          <w:b/>
        </w:rPr>
        <w:tab/>
        <w:t>The contractor will be responsible for providing support for the current warehouse management system.</w:t>
      </w:r>
    </w:p>
    <w:p w:rsidR="00556C03" w:rsidRPr="00B11D5A" w:rsidRDefault="000D69CB" w:rsidP="00556C03">
      <w:pPr>
        <w:rPr>
          <w:rFonts w:ascii="Times New Roman" w:hAnsi="Times New Roman" w:cs="Times New Roman"/>
        </w:rPr>
      </w:pPr>
      <w:r w:rsidRPr="000D69CB">
        <w:rPr>
          <w:rFonts w:ascii="Times New Roman" w:hAnsi="Times New Roman" w:cs="Times New Roman"/>
        </w:rPr>
        <w:t>_____________________________________________________________________________________</w:t>
      </w:r>
    </w:p>
    <w:p w:rsidR="00556C03" w:rsidRPr="00B11D5A" w:rsidRDefault="00CE578A" w:rsidP="00556C03">
      <w:pPr>
        <w:rPr>
          <w:rFonts w:ascii="Times New Roman" w:hAnsi="Times New Roman" w:cs="Times New Roman"/>
        </w:rPr>
      </w:pPr>
      <w:r w:rsidRPr="00B11D5A">
        <w:rPr>
          <w:rFonts w:ascii="Times New Roman" w:hAnsi="Times New Roman" w:cs="Times New Roman"/>
        </w:rPr>
        <w:t>Q</w:t>
      </w:r>
      <w:r w:rsidR="00D647B4">
        <w:rPr>
          <w:rFonts w:ascii="Times New Roman" w:hAnsi="Times New Roman" w:cs="Times New Roman"/>
        </w:rPr>
        <w:t>24</w:t>
      </w:r>
      <w:r w:rsidRPr="00B11D5A">
        <w:rPr>
          <w:rFonts w:ascii="Times New Roman" w:hAnsi="Times New Roman" w:cs="Times New Roman"/>
        </w:rPr>
        <w:t>.</w:t>
      </w:r>
      <w:r w:rsidRPr="00B11D5A">
        <w:rPr>
          <w:rFonts w:ascii="Times New Roman" w:hAnsi="Times New Roman" w:cs="Times New Roman"/>
        </w:rPr>
        <w:tab/>
      </w:r>
      <w:r w:rsidR="00556C03" w:rsidRPr="00B11D5A">
        <w:rPr>
          <w:rFonts w:ascii="Times New Roman" w:hAnsi="Times New Roman" w:cs="Times New Roman"/>
        </w:rPr>
        <w:t xml:space="preserve">SF33 Amendment 002 has a current due date of 07/22/2019. We are currently doing an </w:t>
      </w:r>
      <w:proofErr w:type="gramStart"/>
      <w:r w:rsidR="00556C03" w:rsidRPr="00B11D5A">
        <w:rPr>
          <w:rFonts w:ascii="Times New Roman" w:hAnsi="Times New Roman" w:cs="Times New Roman"/>
        </w:rPr>
        <w:t>in depth</w:t>
      </w:r>
      <w:proofErr w:type="gramEnd"/>
      <w:r w:rsidR="00556C03" w:rsidRPr="00B11D5A">
        <w:rPr>
          <w:rFonts w:ascii="Times New Roman" w:hAnsi="Times New Roman" w:cs="Times New Roman"/>
        </w:rPr>
        <w:t xml:space="preserve"> review of the solicitation and are submitting questions as we have them. However, with the current question submittal deadline of 07/12/2019, we could potentially have questions up to that date. </w:t>
      </w:r>
      <w:proofErr w:type="gramStart"/>
      <w:r w:rsidR="00556C03" w:rsidRPr="00B11D5A">
        <w:rPr>
          <w:rFonts w:ascii="Times New Roman" w:hAnsi="Times New Roman" w:cs="Times New Roman"/>
        </w:rPr>
        <w:t>In order to</w:t>
      </w:r>
      <w:proofErr w:type="gramEnd"/>
      <w:r w:rsidR="00556C03" w:rsidRPr="00B11D5A">
        <w:rPr>
          <w:rFonts w:ascii="Times New Roman" w:hAnsi="Times New Roman" w:cs="Times New Roman"/>
        </w:rPr>
        <w:t xml:space="preserve"> provide the best response to DOE/NETL, would DOE/NETL consider a two-week extension to the current due date?</w:t>
      </w:r>
    </w:p>
    <w:p w:rsidR="00556C03" w:rsidRPr="000D69CB" w:rsidRDefault="000D69CB" w:rsidP="00556C03">
      <w:pPr>
        <w:rPr>
          <w:rFonts w:ascii="Times New Roman" w:hAnsi="Times New Roman" w:cs="Times New Roman"/>
          <w:b/>
        </w:rPr>
      </w:pPr>
      <w:r w:rsidRPr="000D69CB">
        <w:rPr>
          <w:rFonts w:ascii="Times New Roman" w:hAnsi="Times New Roman" w:cs="Times New Roman"/>
          <w:b/>
        </w:rPr>
        <w:t>A</w:t>
      </w:r>
      <w:r w:rsidR="00D647B4">
        <w:rPr>
          <w:rFonts w:ascii="Times New Roman" w:hAnsi="Times New Roman" w:cs="Times New Roman"/>
          <w:b/>
        </w:rPr>
        <w:t>24</w:t>
      </w:r>
      <w:r w:rsidRPr="000D69CB">
        <w:rPr>
          <w:rFonts w:ascii="Times New Roman" w:hAnsi="Times New Roman" w:cs="Times New Roman"/>
          <w:b/>
        </w:rPr>
        <w:t>.</w:t>
      </w:r>
      <w:r w:rsidRPr="000D69CB">
        <w:rPr>
          <w:rFonts w:ascii="Times New Roman" w:hAnsi="Times New Roman" w:cs="Times New Roman"/>
          <w:b/>
        </w:rPr>
        <w:tab/>
      </w:r>
      <w:r w:rsidR="002A77FC" w:rsidRPr="000D69CB">
        <w:rPr>
          <w:rFonts w:ascii="Times New Roman" w:hAnsi="Times New Roman" w:cs="Times New Roman"/>
          <w:b/>
        </w:rPr>
        <w:t>The due date for submission of proposals is not being extended at this time.</w:t>
      </w:r>
    </w:p>
    <w:p w:rsidR="00556C03" w:rsidRPr="00B11D5A" w:rsidRDefault="000D69CB" w:rsidP="00556C03">
      <w:pPr>
        <w:rPr>
          <w:rFonts w:ascii="Times New Roman" w:hAnsi="Times New Roman" w:cs="Times New Roman"/>
        </w:rPr>
      </w:pPr>
      <w:r w:rsidRPr="000D69CB">
        <w:rPr>
          <w:rFonts w:ascii="Times New Roman" w:hAnsi="Times New Roman" w:cs="Times New Roman"/>
        </w:rPr>
        <w:t>_____________________________________________________________________________________</w:t>
      </w:r>
    </w:p>
    <w:p w:rsidR="00556C03" w:rsidRDefault="00CE578A" w:rsidP="00556C03">
      <w:pPr>
        <w:rPr>
          <w:rFonts w:ascii="Times New Roman" w:hAnsi="Times New Roman" w:cs="Times New Roman"/>
        </w:rPr>
      </w:pPr>
      <w:r w:rsidRPr="00B11D5A">
        <w:rPr>
          <w:rFonts w:ascii="Times New Roman" w:hAnsi="Times New Roman" w:cs="Times New Roman"/>
        </w:rPr>
        <w:t>Q</w:t>
      </w:r>
      <w:r w:rsidR="00D647B4">
        <w:rPr>
          <w:rFonts w:ascii="Times New Roman" w:hAnsi="Times New Roman" w:cs="Times New Roman"/>
        </w:rPr>
        <w:t>2</w:t>
      </w:r>
      <w:r w:rsidRPr="00B11D5A">
        <w:rPr>
          <w:rFonts w:ascii="Times New Roman" w:hAnsi="Times New Roman" w:cs="Times New Roman"/>
        </w:rPr>
        <w:t>5.</w:t>
      </w:r>
      <w:r w:rsidRPr="00B11D5A">
        <w:rPr>
          <w:rFonts w:ascii="Times New Roman" w:hAnsi="Times New Roman" w:cs="Times New Roman"/>
        </w:rPr>
        <w:tab/>
      </w:r>
      <w:r w:rsidR="00556C03" w:rsidRPr="00B11D5A">
        <w:rPr>
          <w:rFonts w:ascii="Times New Roman" w:hAnsi="Times New Roman" w:cs="Times New Roman"/>
        </w:rPr>
        <w:t>H.47 Travel and Per Diem Costs references supporting documents for the lump sum fixed price.  Could you provide a reference for these documents?</w:t>
      </w:r>
    </w:p>
    <w:p w:rsidR="00084B95" w:rsidRPr="00E04DA6" w:rsidRDefault="00084B95" w:rsidP="00556C03">
      <w:pPr>
        <w:rPr>
          <w:rFonts w:ascii="Times New Roman" w:hAnsi="Times New Roman" w:cs="Times New Roman"/>
          <w:b/>
        </w:rPr>
      </w:pPr>
      <w:r w:rsidRPr="00E04DA6">
        <w:rPr>
          <w:rFonts w:ascii="Times New Roman" w:hAnsi="Times New Roman" w:cs="Times New Roman"/>
          <w:b/>
        </w:rPr>
        <w:t>A</w:t>
      </w:r>
      <w:r w:rsidR="00D647B4" w:rsidRPr="00E04DA6">
        <w:rPr>
          <w:rFonts w:ascii="Times New Roman" w:hAnsi="Times New Roman" w:cs="Times New Roman"/>
          <w:b/>
        </w:rPr>
        <w:t>2</w:t>
      </w:r>
      <w:r w:rsidRPr="00E04DA6">
        <w:rPr>
          <w:rFonts w:ascii="Times New Roman" w:hAnsi="Times New Roman" w:cs="Times New Roman"/>
          <w:b/>
        </w:rPr>
        <w:t xml:space="preserve">5. </w:t>
      </w:r>
      <w:r w:rsidRPr="00E04DA6">
        <w:rPr>
          <w:rFonts w:ascii="Times New Roman" w:hAnsi="Times New Roman" w:cs="Times New Roman"/>
          <w:b/>
        </w:rPr>
        <w:tab/>
        <w:t xml:space="preserve">The documentation referenced in this clause </w:t>
      </w:r>
      <w:r w:rsidR="00542353" w:rsidRPr="00E04DA6">
        <w:rPr>
          <w:rFonts w:ascii="Times New Roman" w:hAnsi="Times New Roman" w:cs="Times New Roman"/>
          <w:b/>
        </w:rPr>
        <w:t>refers to supporting documents submitted with the invoicing during contract performance.</w:t>
      </w:r>
    </w:p>
    <w:p w:rsidR="00556C03" w:rsidRPr="00B11D5A" w:rsidRDefault="000D69CB" w:rsidP="00556C03">
      <w:pPr>
        <w:rPr>
          <w:rFonts w:ascii="Times New Roman" w:hAnsi="Times New Roman" w:cs="Times New Roman"/>
        </w:rPr>
      </w:pPr>
      <w:r w:rsidRPr="000D69CB">
        <w:rPr>
          <w:rFonts w:ascii="Times New Roman" w:hAnsi="Times New Roman" w:cs="Times New Roman"/>
        </w:rPr>
        <w:t>_____________________________________________________________________________________</w:t>
      </w:r>
    </w:p>
    <w:p w:rsidR="000D69CB" w:rsidRDefault="000D69CB" w:rsidP="00556C03"/>
    <w:sectPr w:rsidR="000D69C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1EFE" w:rsidRDefault="00D61EFE" w:rsidP="007164E3">
      <w:pPr>
        <w:spacing w:after="0" w:line="240" w:lineRule="auto"/>
      </w:pPr>
      <w:r>
        <w:separator/>
      </w:r>
    </w:p>
  </w:endnote>
  <w:endnote w:type="continuationSeparator" w:id="0">
    <w:p w:rsidR="00D61EFE" w:rsidRDefault="00D61EFE" w:rsidP="00716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1EFE" w:rsidRDefault="00D61EFE" w:rsidP="007164E3">
      <w:pPr>
        <w:spacing w:after="0" w:line="240" w:lineRule="auto"/>
      </w:pPr>
      <w:r>
        <w:separator/>
      </w:r>
    </w:p>
  </w:footnote>
  <w:footnote w:type="continuationSeparator" w:id="0">
    <w:p w:rsidR="00D61EFE" w:rsidRDefault="00D61EFE" w:rsidP="007164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64E3" w:rsidRPr="007164E3" w:rsidRDefault="007164E3" w:rsidP="007164E3">
    <w:pPr>
      <w:pStyle w:val="Header"/>
      <w:jc w:val="center"/>
      <w:rPr>
        <w:b/>
      </w:rPr>
    </w:pPr>
    <w:r w:rsidRPr="007164E3">
      <w:rPr>
        <w:b/>
      </w:rPr>
      <w:t>Questions and Responses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F07C8C"/>
    <w:multiLevelType w:val="hybridMultilevel"/>
    <w:tmpl w:val="CB2008A2"/>
    <w:lvl w:ilvl="0" w:tplc="FB044CDA">
      <w:start w:val="1"/>
      <w:numFmt w:val="lowerRoman"/>
      <w:lvlText w:val="(%1)"/>
      <w:lvlJc w:val="left"/>
      <w:pPr>
        <w:ind w:left="1116" w:hanging="720"/>
      </w:pPr>
      <w:rPr>
        <w:rFonts w:hint="default"/>
      </w:r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C7F"/>
    <w:rsid w:val="000112CF"/>
    <w:rsid w:val="00074E6A"/>
    <w:rsid w:val="00084B95"/>
    <w:rsid w:val="000D69CB"/>
    <w:rsid w:val="00107C7F"/>
    <w:rsid w:val="00170976"/>
    <w:rsid w:val="001A20F4"/>
    <w:rsid w:val="00223A83"/>
    <w:rsid w:val="00247A7B"/>
    <w:rsid w:val="00267296"/>
    <w:rsid w:val="002A77FC"/>
    <w:rsid w:val="002B0CE0"/>
    <w:rsid w:val="0051168E"/>
    <w:rsid w:val="005148BB"/>
    <w:rsid w:val="00542353"/>
    <w:rsid w:val="00556C03"/>
    <w:rsid w:val="00591F45"/>
    <w:rsid w:val="005C7FE4"/>
    <w:rsid w:val="005E5CE2"/>
    <w:rsid w:val="005E7FFE"/>
    <w:rsid w:val="006015CD"/>
    <w:rsid w:val="00684C61"/>
    <w:rsid w:val="006C52AE"/>
    <w:rsid w:val="006D4D9D"/>
    <w:rsid w:val="00701715"/>
    <w:rsid w:val="007164E3"/>
    <w:rsid w:val="00735C5D"/>
    <w:rsid w:val="007458B1"/>
    <w:rsid w:val="00894108"/>
    <w:rsid w:val="0096680F"/>
    <w:rsid w:val="009D03C4"/>
    <w:rsid w:val="009E64FA"/>
    <w:rsid w:val="009E6814"/>
    <w:rsid w:val="00AB3ACB"/>
    <w:rsid w:val="00B11D5A"/>
    <w:rsid w:val="00BC24B9"/>
    <w:rsid w:val="00BE2698"/>
    <w:rsid w:val="00C23DD2"/>
    <w:rsid w:val="00C506D2"/>
    <w:rsid w:val="00CE578A"/>
    <w:rsid w:val="00D11D30"/>
    <w:rsid w:val="00D61EFE"/>
    <w:rsid w:val="00D647B4"/>
    <w:rsid w:val="00DB53C3"/>
    <w:rsid w:val="00E04DA6"/>
    <w:rsid w:val="00E15DED"/>
    <w:rsid w:val="00FC3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61BCF2-ECFD-475D-8E4D-B6C7EDDE4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24B9"/>
    <w:pPr>
      <w:ind w:left="720"/>
      <w:contextualSpacing/>
    </w:pPr>
  </w:style>
  <w:style w:type="paragraph" w:styleId="Header">
    <w:name w:val="header"/>
    <w:basedOn w:val="Normal"/>
    <w:link w:val="HeaderChar"/>
    <w:uiPriority w:val="99"/>
    <w:unhideWhenUsed/>
    <w:rsid w:val="007164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4E3"/>
  </w:style>
  <w:style w:type="paragraph" w:styleId="Footer">
    <w:name w:val="footer"/>
    <w:basedOn w:val="Normal"/>
    <w:link w:val="FooterChar"/>
    <w:uiPriority w:val="99"/>
    <w:unhideWhenUsed/>
    <w:rsid w:val="007164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4E3"/>
  </w:style>
  <w:style w:type="character" w:styleId="Hyperlink">
    <w:name w:val="Hyperlink"/>
    <w:basedOn w:val="DefaultParagraphFont"/>
    <w:uiPriority w:val="99"/>
    <w:unhideWhenUsed/>
    <w:rsid w:val="00B11D5A"/>
    <w:rPr>
      <w:color w:val="0563C1" w:themeColor="hyperlink"/>
      <w:u w:val="single"/>
    </w:rPr>
  </w:style>
  <w:style w:type="character" w:styleId="UnresolvedMention">
    <w:name w:val="Unresolved Mention"/>
    <w:basedOn w:val="DefaultParagraphFont"/>
    <w:uiPriority w:val="99"/>
    <w:semiHidden/>
    <w:unhideWhenUsed/>
    <w:rsid w:val="00B11D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ason.efaw@netl.doe.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2080</Words>
  <Characters>11861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Efaw, Jason M.</dc:creator>
  <cp:keywords/>
  <dc:description/>
  <cp:lastModifiedBy>Efaw, Jason M.</cp:lastModifiedBy>
  <cp:revision>2</cp:revision>
  <dcterms:created xsi:type="dcterms:W3CDTF">2019-07-10T11:21:00Z</dcterms:created>
  <dcterms:modified xsi:type="dcterms:W3CDTF">2019-07-10T11:21:00Z</dcterms:modified>
</cp:coreProperties>
</file>