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A4E7D" w14:textId="0AE449DD" w:rsidR="00644172" w:rsidRPr="00644172" w:rsidRDefault="00A80B59" w:rsidP="00A80B59">
      <w:pPr>
        <w:pStyle w:val="Heading2"/>
        <w:keepLines/>
        <w:spacing w:before="0" w:after="0" w:line="226" w:lineRule="exact"/>
        <w:rPr>
          <w:b/>
        </w:rPr>
      </w:pPr>
      <w:bookmarkStart w:id="0" w:name="_Toc478726891"/>
      <w:r>
        <w:rPr>
          <w:b/>
        </w:rPr>
        <w:t>J.4</w:t>
      </w:r>
      <w:r>
        <w:rPr>
          <w:b/>
        </w:rPr>
        <w:tab/>
      </w:r>
      <w:r w:rsidR="00644172" w:rsidRPr="00644172">
        <w:rPr>
          <w:b/>
        </w:rPr>
        <w:t>Attachment C</w:t>
      </w:r>
      <w:r w:rsidR="00644172" w:rsidRPr="00644172">
        <w:rPr>
          <w:b/>
        </w:rPr>
        <w:tab/>
        <w:t xml:space="preserve">Past Performance Information Questionnaire Cover </w:t>
      </w:r>
      <w:r w:rsidR="00644172" w:rsidRPr="005A599D">
        <w:rPr>
          <w:b/>
        </w:rPr>
        <w:t>Letter</w:t>
      </w:r>
      <w:r w:rsidR="00CC4DC6" w:rsidRPr="005A599D">
        <w:rPr>
          <w:b/>
        </w:rPr>
        <w:t xml:space="preserve"> </w:t>
      </w:r>
      <w:r w:rsidR="00CC4DC6" w:rsidRPr="005D4AFB">
        <w:rPr>
          <w:b/>
        </w:rPr>
        <w:t>(JUL 2010)</w:t>
      </w:r>
      <w:bookmarkEnd w:id="0"/>
    </w:p>
    <w:p w14:paraId="3EBC1D0A" w14:textId="77777777" w:rsidR="00644172" w:rsidRDefault="00644172" w:rsidP="00644172"/>
    <w:p w14:paraId="5FB51CC0" w14:textId="77777777" w:rsidR="00A6224E" w:rsidRDefault="00A6224E" w:rsidP="00A6224E"/>
    <w:p w14:paraId="421CD568" w14:textId="77777777" w:rsidR="00A6224E" w:rsidRDefault="00A6224E" w:rsidP="00A6224E">
      <w:r>
        <w:t>Date</w:t>
      </w:r>
    </w:p>
    <w:p w14:paraId="6733C095" w14:textId="77777777" w:rsidR="00A6224E" w:rsidRDefault="00A6224E" w:rsidP="00A6224E"/>
    <w:p w14:paraId="4770111C" w14:textId="77777777" w:rsidR="00A6224E" w:rsidRDefault="00A6224E" w:rsidP="00A6224E">
      <w:r>
        <w:t>Dear:_______________</w:t>
      </w:r>
    </w:p>
    <w:p w14:paraId="314D381D" w14:textId="77777777" w:rsidR="00A6224E" w:rsidRDefault="00A6224E" w:rsidP="00A6224E"/>
    <w:p w14:paraId="3653E700" w14:textId="77777777" w:rsidR="00846D49" w:rsidRDefault="00A6224E" w:rsidP="00A6224E">
      <w:r>
        <w:t>The Department of Energy is seeking your assistance on a very important procurement.</w:t>
      </w:r>
      <w:r w:rsidR="00CC4DC6">
        <w:t xml:space="preserve">  </w:t>
      </w:r>
    </w:p>
    <w:p w14:paraId="7B7D908A" w14:textId="5756C1C1" w:rsidR="00A6224E" w:rsidRDefault="00A6224E" w:rsidP="00A6224E">
      <w:r>
        <w:t>__[insert name of offeror]___________________________is participating in a proposal for a DOE contract.  _[insert name of offeror]____________has identified you as someone who is familiar with their past performance on similar work.  We are asking you to complete the attached Past Performance Information Questionnaire to help DOE evaluate __[insert name of offeror]_________________’s past performance.</w:t>
      </w:r>
    </w:p>
    <w:p w14:paraId="1B1EEE4E" w14:textId="77777777" w:rsidR="00A6224E" w:rsidRDefault="00A6224E" w:rsidP="00A6224E"/>
    <w:p w14:paraId="0CA8D6AB" w14:textId="77777777" w:rsidR="00A6224E" w:rsidRDefault="00A6224E" w:rsidP="00A6224E">
      <w:r>
        <w:t>We greatly appreciate your time and assistance in completing this questionnaire.  In accordance with Part 15.506 of the Federal Acquisition Regulation, the names of individuals providing reference information about past performance will not be disclosed.</w:t>
      </w:r>
    </w:p>
    <w:p w14:paraId="444017AB" w14:textId="77777777" w:rsidR="00A6224E" w:rsidRDefault="00A6224E" w:rsidP="00A6224E"/>
    <w:p w14:paraId="69D8C1C7" w14:textId="1CF8552E" w:rsidR="00A6224E" w:rsidRDefault="00A6224E" w:rsidP="00A6224E">
      <w:r>
        <w:t>Please return the completed questionnaire by</w:t>
      </w:r>
      <w:r w:rsidR="00CC4DC6">
        <w:t xml:space="preserve"> </w:t>
      </w:r>
      <w:r w:rsidR="005D4AFB">
        <w:t>April 28, 2017</w:t>
      </w:r>
      <w:r>
        <w:t xml:space="preserve"> to:</w:t>
      </w:r>
    </w:p>
    <w:p w14:paraId="3B8ED426" w14:textId="77777777" w:rsidR="00A6224E" w:rsidRDefault="00A6224E" w:rsidP="00A6224E"/>
    <w:p w14:paraId="117BEABF" w14:textId="77777777" w:rsidR="00CC4DC6" w:rsidRDefault="00CC4DC6" w:rsidP="00CC4DC6">
      <w:r>
        <w:t>U.S. Department of Energy</w:t>
      </w:r>
    </w:p>
    <w:p w14:paraId="59E965F2" w14:textId="77777777" w:rsidR="00CC4DC6" w:rsidRDefault="00CC4DC6" w:rsidP="00CC4DC6">
      <w:r>
        <w:t>National Energy Technology Laboratory</w:t>
      </w:r>
    </w:p>
    <w:p w14:paraId="69F8D678" w14:textId="4B726AE6" w:rsidR="00CC4DC6" w:rsidRDefault="00CC4DC6" w:rsidP="00CC4DC6">
      <w:r>
        <w:t>Attn:  Joseph Saunders, Contract Specialist</w:t>
      </w:r>
    </w:p>
    <w:p w14:paraId="0A48A678" w14:textId="730C0665" w:rsidR="00CC4DC6" w:rsidRDefault="00CC4DC6" w:rsidP="00CC4DC6">
      <w:r>
        <w:t>3610 Collins Ferry Road, P.O. Box 880, I07</w:t>
      </w:r>
    </w:p>
    <w:p w14:paraId="103B6080" w14:textId="2026FA26" w:rsidR="00A6224E" w:rsidRDefault="00CC4DC6" w:rsidP="00CC4DC6">
      <w:r>
        <w:t>Morgantown, WV  26507-0880</w:t>
      </w:r>
    </w:p>
    <w:p w14:paraId="50F1C712" w14:textId="63950A5C" w:rsidR="00A6224E" w:rsidRDefault="00A6224E" w:rsidP="00A6224E"/>
    <w:p w14:paraId="67BB4AF4" w14:textId="2FDEA7F6" w:rsidR="00CC4DC6" w:rsidRDefault="00CC4DC6" w:rsidP="00A6224E"/>
    <w:p w14:paraId="2258C341" w14:textId="77777777" w:rsidR="00644172" w:rsidRDefault="00644172">
      <w:pPr>
        <w:rPr>
          <w:b/>
        </w:rPr>
      </w:pPr>
      <w:r>
        <w:rPr>
          <w:b/>
        </w:rPr>
        <w:br w:type="page"/>
      </w:r>
    </w:p>
    <w:p w14:paraId="51120F10" w14:textId="5795B4DD" w:rsidR="00644172" w:rsidRPr="00644172" w:rsidRDefault="00A80B59" w:rsidP="00A80B59">
      <w:pPr>
        <w:pStyle w:val="Heading2"/>
        <w:keepLines/>
        <w:spacing w:before="0" w:after="0" w:line="226" w:lineRule="exact"/>
        <w:rPr>
          <w:b/>
        </w:rPr>
      </w:pPr>
      <w:bookmarkStart w:id="1" w:name="_Toc478726892"/>
      <w:r>
        <w:rPr>
          <w:b/>
        </w:rPr>
        <w:lastRenderedPageBreak/>
        <w:t>J.5</w:t>
      </w:r>
      <w:r>
        <w:rPr>
          <w:b/>
        </w:rPr>
        <w:tab/>
      </w:r>
      <w:r w:rsidR="00644172" w:rsidRPr="00644172">
        <w:rPr>
          <w:b/>
        </w:rPr>
        <w:t>Attachment D</w:t>
      </w:r>
      <w:r w:rsidR="00644172" w:rsidRPr="00644172">
        <w:rPr>
          <w:b/>
        </w:rPr>
        <w:tab/>
        <w:t>Past Performance Questionnaire</w:t>
      </w:r>
      <w:bookmarkEnd w:id="1"/>
    </w:p>
    <w:p w14:paraId="5665A7FC" w14:textId="77777777" w:rsidR="00644172" w:rsidRDefault="00644172" w:rsidP="00644172"/>
    <w:tbl>
      <w:tblPr>
        <w:tblpPr w:leftFromText="180" w:rightFromText="180" w:vertAnchor="page" w:horzAnchor="margin" w:tblpY="2386"/>
        <w:tblW w:w="0" w:type="auto"/>
        <w:tblLook w:val="01E0" w:firstRow="1" w:lastRow="1" w:firstColumn="1" w:lastColumn="1" w:noHBand="0" w:noVBand="0"/>
      </w:tblPr>
      <w:tblGrid>
        <w:gridCol w:w="9576"/>
      </w:tblGrid>
      <w:tr w:rsidR="00CC4DC6" w:rsidRPr="00CC4DC6" w14:paraId="35CC2E4D" w14:textId="77777777" w:rsidTr="00D21215">
        <w:tc>
          <w:tcPr>
            <w:tcW w:w="9576" w:type="dxa"/>
          </w:tcPr>
          <w:p w14:paraId="3D09A35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contextualSpacing/>
              <w:rPr>
                <w:sz w:val="24"/>
                <w:szCs w:val="22"/>
              </w:rPr>
            </w:pPr>
            <w:r w:rsidRPr="00CC4DC6">
              <w:rPr>
                <w:b/>
                <w:sz w:val="24"/>
              </w:rPr>
              <w:t>Past Performance Information Questionnaire for:_</w:t>
            </w:r>
            <w:r w:rsidRPr="00CC4DC6">
              <w:rPr>
                <w:b/>
                <w:sz w:val="24"/>
                <w:u w:val="single"/>
              </w:rPr>
              <w:t xml:space="preserve">[Insert Name of Offeror]       </w:t>
            </w:r>
            <w:r w:rsidRPr="00CC4DC6">
              <w:rPr>
                <w:b/>
                <w:sz w:val="24"/>
              </w:rPr>
              <w:t>_______</w:t>
            </w:r>
            <w:r w:rsidRPr="00CC4DC6">
              <w:rPr>
                <w:b/>
                <w:sz w:val="24"/>
              </w:rPr>
              <w:tab/>
            </w:r>
          </w:p>
        </w:tc>
      </w:tr>
      <w:tr w:rsidR="00CC4DC6" w:rsidRPr="00CC4DC6" w14:paraId="5E8D1768" w14:textId="77777777" w:rsidTr="00D21215">
        <w:tc>
          <w:tcPr>
            <w:tcW w:w="9576" w:type="dxa"/>
          </w:tcPr>
          <w:p w14:paraId="751916D0"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r w:rsidRPr="00CC4DC6">
              <w:rPr>
                <w:b/>
                <w:bCs/>
                <w:sz w:val="24"/>
              </w:rPr>
              <w:t>Respondent:  Please fill in the following table</w:t>
            </w:r>
            <w:r w:rsidRPr="00CC4DC6">
              <w:rPr>
                <w:sz w:val="24"/>
              </w:rPr>
              <w:t>:</w:t>
            </w:r>
          </w:p>
        </w:tc>
      </w:tr>
      <w:tr w:rsidR="00CC4DC6" w:rsidRPr="00CC4DC6" w14:paraId="3E5E744B" w14:textId="77777777" w:rsidTr="00D21215">
        <w:tc>
          <w:tcPr>
            <w:tcW w:w="9576" w:type="dxa"/>
          </w:tcPr>
          <w:p w14:paraId="65C7D5B5"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tc>
      </w:tr>
      <w:tr w:rsidR="00CC4DC6" w:rsidRPr="00CC4DC6" w14:paraId="424FFC5B" w14:textId="77777777" w:rsidTr="00D21215">
        <w:tc>
          <w:tcPr>
            <w:tcW w:w="9576" w:type="dxa"/>
          </w:tcPr>
          <w:p w14:paraId="48A03E8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r w:rsidRPr="00CC4DC6">
              <w:rPr>
                <w:sz w:val="22"/>
                <w:szCs w:val="22"/>
              </w:rPr>
              <w:t>1.</w:t>
            </w:r>
            <w:r w:rsidRPr="00CC4DC6">
              <w:rPr>
                <w:sz w:val="22"/>
                <w:szCs w:val="22"/>
              </w:rPr>
              <w:tab/>
              <w:t xml:space="preserve">Complete Name and Title of Responder </w:t>
            </w:r>
          </w:p>
          <w:p w14:paraId="468BC6B7"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p w14:paraId="7B53361D"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tc>
      </w:tr>
      <w:tr w:rsidR="00CC4DC6" w:rsidRPr="00CC4DC6" w14:paraId="6F4376B2" w14:textId="77777777" w:rsidTr="00D21215">
        <w:tc>
          <w:tcPr>
            <w:tcW w:w="9576" w:type="dxa"/>
          </w:tcPr>
          <w:p w14:paraId="119118C9"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r w:rsidRPr="00CC4DC6">
              <w:rPr>
                <w:sz w:val="22"/>
                <w:szCs w:val="22"/>
              </w:rPr>
              <w:t>2.</w:t>
            </w:r>
            <w:r w:rsidRPr="00CC4DC6">
              <w:rPr>
                <w:sz w:val="22"/>
                <w:szCs w:val="22"/>
              </w:rPr>
              <w:tab/>
              <w:t xml:space="preserve">Company or Agency Name, Address, Telephone Number, Facsimile Number (w/Area Code), and </w:t>
            </w:r>
          </w:p>
          <w:p w14:paraId="067095D0"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r w:rsidRPr="00CC4DC6">
              <w:rPr>
                <w:sz w:val="22"/>
                <w:szCs w:val="22"/>
              </w:rPr>
              <w:t xml:space="preserve">       E-mail Address</w:t>
            </w:r>
          </w:p>
          <w:p w14:paraId="2830084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p w14:paraId="55BA831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tc>
      </w:tr>
      <w:tr w:rsidR="00CC4DC6" w:rsidRPr="00CC4DC6" w14:paraId="7E95D5B5" w14:textId="77777777" w:rsidTr="00D21215">
        <w:tc>
          <w:tcPr>
            <w:tcW w:w="9576" w:type="dxa"/>
          </w:tcPr>
          <w:p w14:paraId="0A2D821A"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r w:rsidRPr="00CC4DC6">
              <w:rPr>
                <w:sz w:val="22"/>
                <w:szCs w:val="22"/>
              </w:rPr>
              <w:t>3.</w:t>
            </w:r>
            <w:r w:rsidRPr="00CC4DC6">
              <w:rPr>
                <w:sz w:val="22"/>
                <w:szCs w:val="22"/>
              </w:rPr>
              <w:tab/>
              <w:t>Contract Name or Title, Contract Number and Type of Contract</w:t>
            </w:r>
          </w:p>
          <w:p w14:paraId="0EE4E79B"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tc>
      </w:tr>
      <w:tr w:rsidR="00CC4DC6" w:rsidRPr="00CC4DC6" w14:paraId="72EC8715" w14:textId="77777777" w:rsidTr="00D21215">
        <w:tc>
          <w:tcPr>
            <w:tcW w:w="9576" w:type="dxa"/>
          </w:tcPr>
          <w:p w14:paraId="55348DFE"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r w:rsidRPr="00CC4DC6">
              <w:rPr>
                <w:sz w:val="22"/>
                <w:szCs w:val="22"/>
              </w:rPr>
              <w:t>4.</w:t>
            </w:r>
            <w:r w:rsidRPr="00CC4DC6">
              <w:rPr>
                <w:sz w:val="22"/>
                <w:szCs w:val="22"/>
              </w:rPr>
              <w:tab/>
              <w:t>Signature</w:t>
            </w:r>
          </w:p>
          <w:p w14:paraId="5C38323F"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s>
              <w:rPr>
                <w:sz w:val="24"/>
                <w:szCs w:val="22"/>
              </w:rPr>
            </w:pPr>
          </w:p>
        </w:tc>
      </w:tr>
    </w:tbl>
    <w:p w14:paraId="7707158E" w14:textId="77777777" w:rsidR="00CC4DC6" w:rsidRPr="00CC4DC6" w:rsidRDefault="00CC4DC6" w:rsidP="00CC4DC6">
      <w:pPr>
        <w:rPr>
          <w:rFonts w:ascii="Arial" w:hAnsi="Arial"/>
          <w:vanish/>
          <w:sz w:val="24"/>
        </w:rPr>
      </w:pPr>
    </w:p>
    <w:tbl>
      <w:tblPr>
        <w:tblW w:w="9359" w:type="dxa"/>
        <w:tblLook w:val="01E0" w:firstRow="1" w:lastRow="1" w:firstColumn="1" w:lastColumn="1" w:noHBand="0" w:noVBand="0"/>
      </w:tblPr>
      <w:tblGrid>
        <w:gridCol w:w="2645"/>
        <w:gridCol w:w="6714"/>
      </w:tblGrid>
      <w:tr w:rsidR="00CC4DC6" w:rsidRPr="00CC4DC6" w14:paraId="40CDD7B7" w14:textId="77777777" w:rsidTr="005D4AFB">
        <w:trPr>
          <w:trHeight w:val="1092"/>
        </w:trPr>
        <w:tc>
          <w:tcPr>
            <w:tcW w:w="2645" w:type="dxa"/>
          </w:tcPr>
          <w:p w14:paraId="65D2DC3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4"/>
                <w:szCs w:val="22"/>
              </w:rPr>
            </w:pPr>
            <w:r w:rsidRPr="00CC4DC6">
              <w:rPr>
                <w:b/>
                <w:sz w:val="22"/>
                <w:szCs w:val="22"/>
              </w:rPr>
              <w:t>4</w:t>
            </w:r>
            <w:r w:rsidRPr="00CC4DC6">
              <w:rPr>
                <w:b/>
                <w:sz w:val="22"/>
                <w:szCs w:val="22"/>
              </w:rPr>
              <w:tab/>
              <w:t>=</w:t>
            </w:r>
            <w:r w:rsidRPr="00CC4DC6">
              <w:rPr>
                <w:b/>
                <w:sz w:val="22"/>
                <w:szCs w:val="22"/>
              </w:rPr>
              <w:tab/>
              <w:t>Outstanding</w:t>
            </w:r>
          </w:p>
        </w:tc>
        <w:tc>
          <w:tcPr>
            <w:tcW w:w="6714" w:type="dxa"/>
          </w:tcPr>
          <w:p w14:paraId="655674DB"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r w:rsidRPr="00CC4DC6">
              <w:rPr>
                <w:sz w:val="22"/>
                <w:szCs w:val="22"/>
              </w:rPr>
              <w:t>Performance was substantially and consistently above contract requirements.  Contractor displayed an overall superior understanding of contract requirements, and used innovative approaches leading to enhanced performance.</w:t>
            </w:r>
          </w:p>
        </w:tc>
      </w:tr>
      <w:tr w:rsidR="00CC4DC6" w:rsidRPr="00CC4DC6" w14:paraId="0B62BF1A" w14:textId="77777777" w:rsidTr="005D4AFB">
        <w:trPr>
          <w:trHeight w:val="655"/>
        </w:trPr>
        <w:tc>
          <w:tcPr>
            <w:tcW w:w="2645" w:type="dxa"/>
          </w:tcPr>
          <w:p w14:paraId="33D95F5F"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4"/>
                <w:szCs w:val="22"/>
              </w:rPr>
            </w:pPr>
            <w:r w:rsidRPr="00CC4DC6">
              <w:rPr>
                <w:b/>
                <w:sz w:val="22"/>
                <w:szCs w:val="22"/>
              </w:rPr>
              <w:t>3</w:t>
            </w:r>
            <w:r w:rsidRPr="00CC4DC6">
              <w:rPr>
                <w:b/>
                <w:sz w:val="22"/>
                <w:szCs w:val="22"/>
              </w:rPr>
              <w:tab/>
              <w:t>=</w:t>
            </w:r>
            <w:r w:rsidRPr="00CC4DC6">
              <w:rPr>
                <w:b/>
                <w:sz w:val="22"/>
                <w:szCs w:val="22"/>
              </w:rPr>
              <w:tab/>
              <w:t>Good</w:t>
            </w:r>
          </w:p>
        </w:tc>
        <w:tc>
          <w:tcPr>
            <w:tcW w:w="6714" w:type="dxa"/>
          </w:tcPr>
          <w:p w14:paraId="352C9BD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r w:rsidRPr="00CC4DC6">
              <w:rPr>
                <w:sz w:val="22"/>
                <w:szCs w:val="22"/>
              </w:rPr>
              <w:t>Performance was above minimum contract requirements.  Contractor displayed a thorough understanding of contract requirements.</w:t>
            </w:r>
          </w:p>
        </w:tc>
      </w:tr>
      <w:tr w:rsidR="00CC4DC6" w:rsidRPr="00CC4DC6" w14:paraId="1E6C7A5B" w14:textId="77777777" w:rsidTr="005D4AFB">
        <w:trPr>
          <w:trHeight w:val="451"/>
        </w:trPr>
        <w:tc>
          <w:tcPr>
            <w:tcW w:w="2645" w:type="dxa"/>
          </w:tcPr>
          <w:p w14:paraId="664A0CEE"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4"/>
                <w:szCs w:val="22"/>
              </w:rPr>
            </w:pPr>
            <w:r w:rsidRPr="00CC4DC6">
              <w:rPr>
                <w:b/>
                <w:sz w:val="22"/>
                <w:szCs w:val="22"/>
              </w:rPr>
              <w:t>2</w:t>
            </w:r>
            <w:r w:rsidRPr="00CC4DC6">
              <w:rPr>
                <w:b/>
                <w:sz w:val="22"/>
                <w:szCs w:val="22"/>
              </w:rPr>
              <w:tab/>
              <w:t>=</w:t>
            </w:r>
            <w:r w:rsidRPr="00CC4DC6">
              <w:rPr>
                <w:b/>
                <w:sz w:val="22"/>
                <w:szCs w:val="22"/>
              </w:rPr>
              <w:tab/>
              <w:t>Satisfactory</w:t>
            </w:r>
          </w:p>
        </w:tc>
        <w:tc>
          <w:tcPr>
            <w:tcW w:w="6714" w:type="dxa"/>
          </w:tcPr>
          <w:p w14:paraId="41DEE10D"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r w:rsidRPr="00CC4DC6">
              <w:rPr>
                <w:sz w:val="22"/>
                <w:szCs w:val="22"/>
              </w:rPr>
              <w:t>Performance met minimum contract requirements.</w:t>
            </w:r>
          </w:p>
        </w:tc>
      </w:tr>
      <w:tr w:rsidR="00CC4DC6" w:rsidRPr="00CC4DC6" w14:paraId="3DF0D240" w14:textId="77777777" w:rsidTr="005D4AFB">
        <w:trPr>
          <w:trHeight w:val="874"/>
        </w:trPr>
        <w:tc>
          <w:tcPr>
            <w:tcW w:w="2645" w:type="dxa"/>
          </w:tcPr>
          <w:p w14:paraId="429EA53D"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4"/>
                <w:szCs w:val="22"/>
              </w:rPr>
            </w:pPr>
            <w:r w:rsidRPr="00CC4DC6">
              <w:rPr>
                <w:b/>
                <w:sz w:val="22"/>
                <w:szCs w:val="22"/>
              </w:rPr>
              <w:t>1</w:t>
            </w:r>
            <w:r w:rsidRPr="00CC4DC6">
              <w:rPr>
                <w:b/>
                <w:sz w:val="22"/>
                <w:szCs w:val="22"/>
              </w:rPr>
              <w:tab/>
              <w:t>=</w:t>
            </w:r>
            <w:r w:rsidRPr="00CC4DC6">
              <w:rPr>
                <w:b/>
                <w:sz w:val="22"/>
                <w:szCs w:val="22"/>
              </w:rPr>
              <w:tab/>
              <w:t>Marginal</w:t>
            </w:r>
          </w:p>
        </w:tc>
        <w:tc>
          <w:tcPr>
            <w:tcW w:w="6714" w:type="dxa"/>
          </w:tcPr>
          <w:p w14:paraId="5B35E72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r w:rsidRPr="00CC4DC6">
              <w:rPr>
                <w:sz w:val="22"/>
                <w:szCs w:val="22"/>
              </w:rPr>
              <w:t>Performance was below minimum contract requirements.  Contractor displayed a lack of thorough understanding of contract requirements in one or more significant performance areas.</w:t>
            </w:r>
          </w:p>
        </w:tc>
      </w:tr>
      <w:tr w:rsidR="00CC4DC6" w:rsidRPr="00CC4DC6" w14:paraId="728D17F3" w14:textId="77777777" w:rsidTr="005D4AFB">
        <w:trPr>
          <w:trHeight w:val="655"/>
        </w:trPr>
        <w:tc>
          <w:tcPr>
            <w:tcW w:w="2645" w:type="dxa"/>
          </w:tcPr>
          <w:p w14:paraId="5ABEC55A"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74"/>
                <w:tab w:val="left" w:pos="748"/>
              </w:tabs>
              <w:rPr>
                <w:b/>
                <w:sz w:val="24"/>
                <w:szCs w:val="22"/>
              </w:rPr>
            </w:pPr>
            <w:r w:rsidRPr="00CC4DC6">
              <w:rPr>
                <w:b/>
                <w:sz w:val="22"/>
                <w:szCs w:val="22"/>
              </w:rPr>
              <w:t>0</w:t>
            </w:r>
            <w:r w:rsidRPr="00CC4DC6">
              <w:rPr>
                <w:b/>
                <w:sz w:val="22"/>
                <w:szCs w:val="22"/>
              </w:rPr>
              <w:tab/>
              <w:t>=</w:t>
            </w:r>
            <w:r w:rsidRPr="00CC4DC6">
              <w:rPr>
                <w:b/>
                <w:sz w:val="22"/>
                <w:szCs w:val="22"/>
              </w:rPr>
              <w:tab/>
              <w:t>Unsatisfactory</w:t>
            </w:r>
          </w:p>
        </w:tc>
        <w:tc>
          <w:tcPr>
            <w:tcW w:w="6714" w:type="dxa"/>
          </w:tcPr>
          <w:p w14:paraId="63A6014F"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r w:rsidRPr="00CC4DC6">
              <w:rPr>
                <w:sz w:val="22"/>
                <w:szCs w:val="22"/>
              </w:rPr>
              <w:t>Performance completely failed to meet the minimum contract requirements.  Contractor displayed a total lack of understanding of contract requirements.</w:t>
            </w:r>
          </w:p>
        </w:tc>
      </w:tr>
      <w:tr w:rsidR="00CC4DC6" w:rsidRPr="00CC4DC6" w14:paraId="30B2BB5A" w14:textId="77777777" w:rsidTr="005D4AFB">
        <w:trPr>
          <w:trHeight w:val="451"/>
        </w:trPr>
        <w:tc>
          <w:tcPr>
            <w:tcW w:w="2645" w:type="dxa"/>
          </w:tcPr>
          <w:p w14:paraId="29DCC6D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1"/>
                <w:tab w:val="left" w:pos="935"/>
              </w:tabs>
              <w:rPr>
                <w:b/>
                <w:sz w:val="24"/>
                <w:szCs w:val="22"/>
              </w:rPr>
            </w:pPr>
            <w:r w:rsidRPr="00CC4DC6">
              <w:rPr>
                <w:b/>
                <w:sz w:val="22"/>
                <w:szCs w:val="22"/>
              </w:rPr>
              <w:t>NA</w:t>
            </w:r>
            <w:r w:rsidRPr="00CC4DC6">
              <w:rPr>
                <w:b/>
                <w:sz w:val="22"/>
                <w:szCs w:val="22"/>
              </w:rPr>
              <w:tab/>
              <w:t>=</w:t>
            </w:r>
            <w:r w:rsidRPr="00CC4DC6">
              <w:rPr>
                <w:b/>
                <w:sz w:val="22"/>
                <w:szCs w:val="22"/>
              </w:rPr>
              <w:tab/>
              <w:t>Not Applicable</w:t>
            </w:r>
          </w:p>
        </w:tc>
        <w:tc>
          <w:tcPr>
            <w:tcW w:w="6714" w:type="dxa"/>
          </w:tcPr>
          <w:p w14:paraId="15C48F1B"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p>
        </w:tc>
      </w:tr>
      <w:tr w:rsidR="00CC4DC6" w:rsidRPr="00CC4DC6" w14:paraId="5230A78F" w14:textId="77777777" w:rsidTr="005D4AFB">
        <w:trPr>
          <w:trHeight w:val="437"/>
        </w:trPr>
        <w:tc>
          <w:tcPr>
            <w:tcW w:w="2645" w:type="dxa"/>
          </w:tcPr>
          <w:p w14:paraId="53CA3C8B"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61"/>
                <w:tab w:val="left" w:pos="935"/>
              </w:tabs>
              <w:rPr>
                <w:b/>
                <w:sz w:val="24"/>
                <w:szCs w:val="22"/>
              </w:rPr>
            </w:pPr>
            <w:r w:rsidRPr="00CC4DC6">
              <w:rPr>
                <w:b/>
                <w:sz w:val="22"/>
                <w:szCs w:val="22"/>
              </w:rPr>
              <w:t>DK</w:t>
            </w:r>
            <w:r w:rsidRPr="00CC4DC6">
              <w:rPr>
                <w:b/>
                <w:sz w:val="22"/>
                <w:szCs w:val="22"/>
              </w:rPr>
              <w:tab/>
              <w:t>=</w:t>
            </w:r>
            <w:r w:rsidRPr="00CC4DC6">
              <w:rPr>
                <w:b/>
                <w:sz w:val="22"/>
                <w:szCs w:val="22"/>
              </w:rPr>
              <w:tab/>
              <w:t>Don’t Know</w:t>
            </w:r>
          </w:p>
        </w:tc>
        <w:tc>
          <w:tcPr>
            <w:tcW w:w="6714" w:type="dxa"/>
          </w:tcPr>
          <w:p w14:paraId="108179F7"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spacing w:before="60" w:after="120" w:line="220" w:lineRule="exact"/>
              <w:rPr>
                <w:sz w:val="24"/>
                <w:szCs w:val="22"/>
              </w:rPr>
            </w:pPr>
            <w:r w:rsidRPr="00CC4DC6">
              <w:rPr>
                <w:sz w:val="22"/>
                <w:szCs w:val="22"/>
              </w:rPr>
              <w:t>No knowledge available to respond to this question.</w:t>
            </w:r>
          </w:p>
        </w:tc>
      </w:tr>
    </w:tbl>
    <w:p w14:paraId="2F9906F2"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rPr>
          <w:sz w:val="16"/>
          <w:szCs w:val="16"/>
        </w:rPr>
      </w:pPr>
    </w:p>
    <w:p w14:paraId="1CAC3E45"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both"/>
        <w:rPr>
          <w:sz w:val="24"/>
          <w:szCs w:val="24"/>
        </w:rPr>
      </w:pPr>
      <w:r w:rsidRPr="00CC4DC6">
        <w:rPr>
          <w:sz w:val="24"/>
          <w:szCs w:val="24"/>
        </w:rPr>
        <w:t xml:space="preserve">For any rating(s) less than 2, please attach an explanatory narrative.  We greatly appreciate your time and assistance in completing this questionnaire.  </w:t>
      </w:r>
    </w:p>
    <w:p w14:paraId="16DD941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both"/>
        <w:rPr>
          <w:sz w:val="24"/>
          <w:szCs w:val="24"/>
        </w:rPr>
      </w:pPr>
    </w:p>
    <w:p w14:paraId="4D861017" w14:textId="5199C440" w:rsidR="00A429E5"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553"/>
          <w:tab w:val="right" w:pos="9350"/>
        </w:tabs>
        <w:jc w:val="center"/>
        <w:rPr>
          <w:bCs/>
          <w:sz w:val="24"/>
        </w:rPr>
      </w:pPr>
      <w:r w:rsidRPr="00CC4DC6">
        <w:rPr>
          <w:bCs/>
          <w:sz w:val="24"/>
        </w:rPr>
        <w:t>[Page 1 of 3]</w:t>
      </w:r>
    </w:p>
    <w:p w14:paraId="130A9C40" w14:textId="77777777" w:rsidR="00A429E5" w:rsidRDefault="00A429E5">
      <w:pPr>
        <w:rPr>
          <w:bCs/>
          <w:sz w:val="24"/>
        </w:rPr>
      </w:pPr>
      <w:r>
        <w:rPr>
          <w:bCs/>
          <w:sz w:val="24"/>
        </w:rPr>
        <w:br w:type="page"/>
      </w:r>
    </w:p>
    <w:p w14:paraId="06C6C786" w14:textId="305E4893" w:rsidR="00CC4DC6" w:rsidRPr="00A429E5" w:rsidRDefault="00CC4DC6" w:rsidP="00A429E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927"/>
          <w:tab w:val="right" w:pos="9360"/>
        </w:tabs>
        <w:spacing w:after="120"/>
        <w:rPr>
          <w:bCs/>
          <w:sz w:val="18"/>
          <w:szCs w:val="18"/>
          <w:u w:val="single"/>
        </w:rPr>
      </w:pPr>
      <w:r w:rsidRPr="00CC4DC6">
        <w:rPr>
          <w:b/>
          <w:sz w:val="24"/>
        </w:rPr>
        <w:lastRenderedPageBreak/>
        <w:t xml:space="preserve">Past Performance Information Questionnaire for: </w:t>
      </w:r>
      <w:r w:rsidRPr="00CC4DC6">
        <w:rPr>
          <w:b/>
          <w:sz w:val="24"/>
          <w:u w:val="single"/>
        </w:rPr>
        <w:t>_[Insert Name of Offeror</w:t>
      </w:r>
      <w:r w:rsidRPr="00CC4DC6">
        <w:rPr>
          <w:b/>
          <w:sz w:val="24"/>
        </w:rPr>
        <w:t>]______</w:t>
      </w:r>
    </w:p>
    <w:tbl>
      <w:tblPr>
        <w:tblW w:w="9558" w:type="dxa"/>
        <w:tblLook w:val="01E0" w:firstRow="1" w:lastRow="1" w:firstColumn="1" w:lastColumn="1" w:noHBand="0" w:noVBand="0"/>
      </w:tblPr>
      <w:tblGrid>
        <w:gridCol w:w="6318"/>
        <w:gridCol w:w="3240"/>
      </w:tblGrid>
      <w:tr w:rsidR="00CC4DC6" w:rsidRPr="00CC4DC6" w14:paraId="6FACDC22" w14:textId="77777777" w:rsidTr="00D21215">
        <w:tc>
          <w:tcPr>
            <w:tcW w:w="6318" w:type="dxa"/>
          </w:tcPr>
          <w:p w14:paraId="12E1224B"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1.    How would you rate the contractor’s performance in the following areas:                                                                       Meeting contract milestones?                                                            Submitting deliverables timely?                                             Adherence to contract schedules?</w:t>
            </w:r>
          </w:p>
        </w:tc>
        <w:tc>
          <w:tcPr>
            <w:tcW w:w="3240" w:type="dxa"/>
            <w:vAlign w:val="center"/>
          </w:tcPr>
          <w:p w14:paraId="61ED5D1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p>
          <w:p w14:paraId="6A18AD3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p w14:paraId="4FB92457"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p w14:paraId="0CB3FAE5"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6FF9C39C" w14:textId="77777777" w:rsidTr="00D21215">
        <w:tc>
          <w:tcPr>
            <w:tcW w:w="6318" w:type="dxa"/>
          </w:tcPr>
          <w:p w14:paraId="5586065A"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2.    How would you rate the contractor’s ability to perform within the contract ceiling or estimated cost?</w:t>
            </w:r>
          </w:p>
        </w:tc>
        <w:tc>
          <w:tcPr>
            <w:tcW w:w="3240" w:type="dxa"/>
            <w:vAlign w:val="center"/>
          </w:tcPr>
          <w:p w14:paraId="11AE8A3B"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6C847175" w14:textId="77777777" w:rsidTr="00D21215">
        <w:tc>
          <w:tcPr>
            <w:tcW w:w="6318" w:type="dxa"/>
          </w:tcPr>
          <w:p w14:paraId="5BD2312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3.    Did the contractor utilize cost efficiencies in performance of your contract?</w:t>
            </w:r>
          </w:p>
        </w:tc>
        <w:tc>
          <w:tcPr>
            <w:tcW w:w="3240" w:type="dxa"/>
            <w:vAlign w:val="center"/>
          </w:tcPr>
          <w:p w14:paraId="29B3A9C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2CF2610B" w14:textId="77777777" w:rsidTr="00D21215">
        <w:tc>
          <w:tcPr>
            <w:tcW w:w="6318" w:type="dxa"/>
          </w:tcPr>
          <w:p w14:paraId="30018A9E"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4.    How would you rate the contractor’s cost performance?</w:t>
            </w:r>
          </w:p>
        </w:tc>
        <w:tc>
          <w:tcPr>
            <w:tcW w:w="3240" w:type="dxa"/>
            <w:vAlign w:val="center"/>
          </w:tcPr>
          <w:p w14:paraId="462FA5A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5A4CA2C9" w14:textId="77777777" w:rsidTr="00D21215">
        <w:tc>
          <w:tcPr>
            <w:tcW w:w="6318" w:type="dxa"/>
          </w:tcPr>
          <w:p w14:paraId="69819C0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5.    Did the contractor submit accurate and timely invoices?</w:t>
            </w:r>
          </w:p>
        </w:tc>
        <w:tc>
          <w:tcPr>
            <w:tcW w:w="3240" w:type="dxa"/>
            <w:vAlign w:val="center"/>
          </w:tcPr>
          <w:p w14:paraId="2C4B280F"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21A2761A" w14:textId="77777777" w:rsidTr="00D21215">
        <w:tc>
          <w:tcPr>
            <w:tcW w:w="6318" w:type="dxa"/>
          </w:tcPr>
          <w:p w14:paraId="490DE2F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6.    If proposals were generated for changes, requests for equitable adjustment, or claims, how would you rate the reasonableness of the pricing?</w:t>
            </w:r>
          </w:p>
        </w:tc>
        <w:tc>
          <w:tcPr>
            <w:tcW w:w="3240" w:type="dxa"/>
            <w:vAlign w:val="center"/>
          </w:tcPr>
          <w:p w14:paraId="34C917CA"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216BEBB7" w14:textId="77777777" w:rsidTr="00D21215">
        <w:tc>
          <w:tcPr>
            <w:tcW w:w="6318" w:type="dxa"/>
          </w:tcPr>
          <w:p w14:paraId="7099957D"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7     How would you rate the contractor’s key personnel performance?</w:t>
            </w:r>
          </w:p>
        </w:tc>
        <w:tc>
          <w:tcPr>
            <w:tcW w:w="3240" w:type="dxa"/>
            <w:vAlign w:val="center"/>
          </w:tcPr>
          <w:p w14:paraId="4F08D8A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78BF9FB8" w14:textId="77777777" w:rsidTr="00D21215">
        <w:tc>
          <w:tcPr>
            <w:tcW w:w="6318" w:type="dxa"/>
          </w:tcPr>
          <w:p w14:paraId="443E80AE"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rPr>
                <w:sz w:val="24"/>
                <w:szCs w:val="22"/>
              </w:rPr>
            </w:pPr>
            <w:r w:rsidRPr="00CC4DC6">
              <w:rPr>
                <w:sz w:val="22"/>
                <w:szCs w:val="22"/>
              </w:rPr>
              <w:t>8     How would you rate the contractor’s ability to recruit and retain strong, well-qualified key personnel?</w:t>
            </w:r>
          </w:p>
        </w:tc>
        <w:tc>
          <w:tcPr>
            <w:tcW w:w="3240" w:type="dxa"/>
            <w:vAlign w:val="center"/>
          </w:tcPr>
          <w:p w14:paraId="2CDB6BB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712C4C8A" w14:textId="77777777" w:rsidTr="00D21215">
        <w:tc>
          <w:tcPr>
            <w:tcW w:w="6318" w:type="dxa"/>
          </w:tcPr>
          <w:p w14:paraId="6A5F530C"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9.</w:t>
            </w:r>
            <w:r w:rsidRPr="00CC4DC6">
              <w:rPr>
                <w:sz w:val="22"/>
                <w:szCs w:val="22"/>
              </w:rPr>
              <w:tab/>
              <w:t>Did the contractor utilize an effective project management system that included planning, budgeting, status tracking, reporting, baseline management, critical path analysis, and work breakdown structure?</w:t>
            </w:r>
          </w:p>
        </w:tc>
        <w:tc>
          <w:tcPr>
            <w:tcW w:w="3240" w:type="dxa"/>
            <w:vAlign w:val="center"/>
          </w:tcPr>
          <w:p w14:paraId="6601E147"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19A0B119" w14:textId="77777777" w:rsidTr="00D21215">
        <w:tc>
          <w:tcPr>
            <w:tcW w:w="6318" w:type="dxa"/>
          </w:tcPr>
          <w:p w14:paraId="4B812B9D"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10.</w:t>
            </w:r>
            <w:r w:rsidRPr="00CC4DC6">
              <w:rPr>
                <w:sz w:val="22"/>
                <w:szCs w:val="22"/>
              </w:rPr>
              <w:tab/>
              <w:t>Has there been a positive or negative trend in contract performance (“0” would be a very negative trend, “4” would be a very positive trend)</w:t>
            </w:r>
          </w:p>
        </w:tc>
        <w:tc>
          <w:tcPr>
            <w:tcW w:w="3240" w:type="dxa"/>
            <w:vAlign w:val="center"/>
          </w:tcPr>
          <w:p w14:paraId="35730C0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25F29E5A" w14:textId="77777777" w:rsidTr="00D21215">
        <w:tc>
          <w:tcPr>
            <w:tcW w:w="6318" w:type="dxa"/>
          </w:tcPr>
          <w:p w14:paraId="44B6D609"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11.</w:t>
            </w:r>
            <w:r w:rsidRPr="00CC4DC6">
              <w:rPr>
                <w:sz w:val="22"/>
                <w:szCs w:val="22"/>
              </w:rPr>
              <w:tab/>
              <w:t>How would you rate the contractor’s ability to create teaming/partnering relationships to achieve project goals?</w:t>
            </w:r>
          </w:p>
        </w:tc>
        <w:tc>
          <w:tcPr>
            <w:tcW w:w="3240" w:type="dxa"/>
            <w:vAlign w:val="center"/>
          </w:tcPr>
          <w:p w14:paraId="353DFBD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0940B854" w14:textId="77777777" w:rsidTr="00D21215">
        <w:tc>
          <w:tcPr>
            <w:tcW w:w="6318" w:type="dxa"/>
          </w:tcPr>
          <w:p w14:paraId="67B1AE39" w14:textId="77777777" w:rsidR="00CC4DC6" w:rsidRPr="00CC4DC6" w:rsidRDefault="00CC4DC6" w:rsidP="00CC4DC6">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60" w:after="60" w:line="215" w:lineRule="atLeast"/>
              <w:ind w:left="360" w:hanging="360"/>
              <w:jc w:val="both"/>
              <w:rPr>
                <w:sz w:val="24"/>
                <w:szCs w:val="22"/>
              </w:rPr>
            </w:pPr>
            <w:r w:rsidRPr="00CC4DC6">
              <w:rPr>
                <w:sz w:val="22"/>
                <w:szCs w:val="22"/>
              </w:rPr>
              <w:t>12. How would you rate the contractor’s ability to integrate activities with other contractors on multiple contractor sites?</w:t>
            </w:r>
          </w:p>
        </w:tc>
        <w:tc>
          <w:tcPr>
            <w:tcW w:w="3240" w:type="dxa"/>
            <w:vAlign w:val="center"/>
          </w:tcPr>
          <w:p w14:paraId="26759E25"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4D2E30B5" w14:textId="77777777" w:rsidTr="00D21215">
        <w:tc>
          <w:tcPr>
            <w:tcW w:w="6318" w:type="dxa"/>
          </w:tcPr>
          <w:p w14:paraId="12EC1B8D" w14:textId="77777777" w:rsidR="00CC4DC6" w:rsidRPr="00CC4DC6" w:rsidRDefault="00CC4DC6" w:rsidP="00CC4DC6">
            <w:pPr>
              <w:keepNext/>
              <w:keepLines/>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60" w:after="60" w:line="215" w:lineRule="atLeast"/>
              <w:ind w:left="360" w:hanging="360"/>
              <w:jc w:val="both"/>
              <w:rPr>
                <w:b/>
                <w:bCs/>
                <w:sz w:val="24"/>
                <w:szCs w:val="22"/>
              </w:rPr>
            </w:pPr>
            <w:r w:rsidRPr="00CC4DC6">
              <w:rPr>
                <w:sz w:val="22"/>
                <w:szCs w:val="22"/>
              </w:rPr>
              <w:t>13.</w:t>
            </w:r>
            <w:r w:rsidRPr="00CC4DC6">
              <w:rPr>
                <w:sz w:val="22"/>
                <w:szCs w:val="22"/>
              </w:rPr>
              <w:tab/>
              <w:t>Was the Statement of Work executed effectively by the contractor in a consistently high quality manner?</w:t>
            </w:r>
          </w:p>
        </w:tc>
        <w:tc>
          <w:tcPr>
            <w:tcW w:w="3240" w:type="dxa"/>
            <w:vAlign w:val="center"/>
          </w:tcPr>
          <w:p w14:paraId="06E9AA12"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11377B34" w14:textId="77777777" w:rsidTr="00D21215">
        <w:tc>
          <w:tcPr>
            <w:tcW w:w="6318" w:type="dxa"/>
          </w:tcPr>
          <w:p w14:paraId="000F642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14.</w:t>
            </w:r>
            <w:r w:rsidRPr="00CC4DC6">
              <w:rPr>
                <w:sz w:val="22"/>
                <w:szCs w:val="22"/>
              </w:rPr>
              <w:tab/>
              <w:t>How would you rate the contractor’s responsiveness to technical direction?</w:t>
            </w:r>
          </w:p>
        </w:tc>
        <w:tc>
          <w:tcPr>
            <w:tcW w:w="3240" w:type="dxa"/>
            <w:vAlign w:val="center"/>
          </w:tcPr>
          <w:p w14:paraId="6980E75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5B628AA7" w14:textId="77777777" w:rsidTr="00D21215">
        <w:tc>
          <w:tcPr>
            <w:tcW w:w="6318" w:type="dxa"/>
          </w:tcPr>
          <w:p w14:paraId="187E3A6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15.</w:t>
            </w:r>
            <w:r w:rsidRPr="00CC4DC6">
              <w:rPr>
                <w:sz w:val="22"/>
                <w:szCs w:val="22"/>
              </w:rPr>
              <w:tab/>
              <w:t>Was the contractor’s Environment Safety &amp; Health (ES&amp;H) program in compliance with contract requirements and protective of workers, public, and the environment?</w:t>
            </w:r>
          </w:p>
        </w:tc>
        <w:tc>
          <w:tcPr>
            <w:tcW w:w="3240" w:type="dxa"/>
            <w:vAlign w:val="center"/>
          </w:tcPr>
          <w:p w14:paraId="3D936A5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bl>
    <w:p w14:paraId="0FAA8CA6" w14:textId="54C12BB1" w:rsidR="00CC4DC6" w:rsidRPr="00CC4DC6" w:rsidRDefault="00CC4DC6" w:rsidP="00A429E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927"/>
          <w:tab w:val="right" w:pos="9360"/>
        </w:tabs>
        <w:spacing w:after="120"/>
        <w:rPr>
          <w:bCs/>
          <w:sz w:val="24"/>
          <w:u w:val="single"/>
        </w:rPr>
      </w:pPr>
      <w:r w:rsidRPr="00CC4DC6">
        <w:rPr>
          <w:rFonts w:ascii="Arial" w:hAnsi="Arial"/>
          <w:sz w:val="24"/>
        </w:rPr>
        <w:br w:type="page"/>
      </w:r>
      <w:r w:rsidRPr="00CC4DC6">
        <w:rPr>
          <w:b/>
          <w:sz w:val="24"/>
        </w:rPr>
        <w:lastRenderedPageBreak/>
        <w:t xml:space="preserve">Past Performance Information Questionnaire for: </w:t>
      </w:r>
      <w:r w:rsidRPr="00CC4DC6">
        <w:rPr>
          <w:b/>
          <w:sz w:val="24"/>
          <w:u w:val="single"/>
        </w:rPr>
        <w:t>_[Insert Name of Offeror</w:t>
      </w:r>
      <w:r w:rsidRPr="00CC4DC6">
        <w:rPr>
          <w:b/>
          <w:sz w:val="24"/>
        </w:rPr>
        <w:t>]______</w:t>
      </w:r>
      <w:r w:rsidRPr="00CC4DC6">
        <w:rPr>
          <w:b/>
          <w:bCs/>
          <w:sz w:val="24"/>
        </w:rPr>
        <w:tab/>
      </w:r>
    </w:p>
    <w:tbl>
      <w:tblPr>
        <w:tblW w:w="9558" w:type="dxa"/>
        <w:tblLook w:val="01E0" w:firstRow="1" w:lastRow="1" w:firstColumn="1" w:lastColumn="1" w:noHBand="0" w:noVBand="0"/>
      </w:tblPr>
      <w:tblGrid>
        <w:gridCol w:w="6318"/>
        <w:gridCol w:w="3240"/>
      </w:tblGrid>
      <w:tr w:rsidR="00CC4DC6" w:rsidRPr="00CC4DC6" w14:paraId="7C37DAA0" w14:textId="77777777" w:rsidTr="00D21215">
        <w:tc>
          <w:tcPr>
            <w:tcW w:w="6318" w:type="dxa"/>
          </w:tcPr>
          <w:p w14:paraId="1CE276D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s>
              <w:spacing w:before="120" w:after="120"/>
              <w:ind w:left="360" w:hanging="360"/>
              <w:jc w:val="both"/>
              <w:rPr>
                <w:b/>
                <w:bCs/>
                <w:sz w:val="24"/>
                <w:szCs w:val="22"/>
              </w:rPr>
            </w:pPr>
            <w:r w:rsidRPr="00CC4DC6">
              <w:rPr>
                <w:sz w:val="22"/>
                <w:szCs w:val="22"/>
              </w:rPr>
              <w:t>16.</w:t>
            </w:r>
            <w:r w:rsidRPr="00CC4DC6">
              <w:rPr>
                <w:sz w:val="22"/>
                <w:szCs w:val="22"/>
              </w:rPr>
              <w:tab/>
              <w:t>Was the contractor effective in subcontract management and did it meet subcontracting goals?</w:t>
            </w:r>
          </w:p>
        </w:tc>
        <w:tc>
          <w:tcPr>
            <w:tcW w:w="3240" w:type="dxa"/>
            <w:vAlign w:val="center"/>
          </w:tcPr>
          <w:p w14:paraId="36F5512C"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3C96A21C" w14:textId="77777777" w:rsidTr="00D21215">
        <w:tc>
          <w:tcPr>
            <w:tcW w:w="6318" w:type="dxa"/>
          </w:tcPr>
          <w:p w14:paraId="05CB1D92"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17.</w:t>
            </w:r>
            <w:r w:rsidRPr="00CC4DC6">
              <w:rPr>
                <w:sz w:val="22"/>
                <w:szCs w:val="22"/>
              </w:rPr>
              <w:tab/>
              <w:t>Did the contractor provide an effective and efficient transition from the previous contractor?</w:t>
            </w:r>
          </w:p>
        </w:tc>
        <w:tc>
          <w:tcPr>
            <w:tcW w:w="3240" w:type="dxa"/>
            <w:vAlign w:val="center"/>
          </w:tcPr>
          <w:p w14:paraId="5C3A1DD0"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3AA9E0F1" w14:textId="77777777" w:rsidTr="00D21215">
        <w:tc>
          <w:tcPr>
            <w:tcW w:w="6318" w:type="dxa"/>
          </w:tcPr>
          <w:p w14:paraId="79D5D513"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18.</w:t>
            </w:r>
            <w:r w:rsidRPr="00CC4DC6">
              <w:rPr>
                <w:sz w:val="22"/>
                <w:szCs w:val="22"/>
              </w:rPr>
              <w:tab/>
              <w:t>Did the contractor effectively manage regulatory compliance programs and regulatory interfaces?</w:t>
            </w:r>
          </w:p>
        </w:tc>
        <w:tc>
          <w:tcPr>
            <w:tcW w:w="3240" w:type="dxa"/>
            <w:vAlign w:val="center"/>
          </w:tcPr>
          <w:p w14:paraId="1B5C2FFE"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6C0F08ED" w14:textId="77777777" w:rsidTr="00D21215">
        <w:tc>
          <w:tcPr>
            <w:tcW w:w="6318" w:type="dxa"/>
          </w:tcPr>
          <w:p w14:paraId="222743D6"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19.</w:t>
            </w:r>
            <w:r w:rsidRPr="00CC4DC6">
              <w:rPr>
                <w:sz w:val="22"/>
                <w:szCs w:val="22"/>
              </w:rPr>
              <w:tab/>
              <w:t>Did the contractor’s corporate office effectively support your contract?</w:t>
            </w:r>
          </w:p>
        </w:tc>
        <w:tc>
          <w:tcPr>
            <w:tcW w:w="3240" w:type="dxa"/>
            <w:vAlign w:val="center"/>
          </w:tcPr>
          <w:p w14:paraId="57622AC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59ADF5DF" w14:textId="77777777" w:rsidTr="00D21215">
        <w:tc>
          <w:tcPr>
            <w:tcW w:w="6318" w:type="dxa"/>
          </w:tcPr>
          <w:p w14:paraId="17D64BA2"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20.</w:t>
            </w:r>
            <w:r w:rsidRPr="00CC4DC6">
              <w:rPr>
                <w:sz w:val="22"/>
                <w:szCs w:val="22"/>
              </w:rPr>
              <w:tab/>
              <w:t>Did the contractor develop and implement an effective quality assurance program?</w:t>
            </w:r>
          </w:p>
        </w:tc>
        <w:tc>
          <w:tcPr>
            <w:tcW w:w="3240" w:type="dxa"/>
            <w:vAlign w:val="center"/>
          </w:tcPr>
          <w:p w14:paraId="1320501C"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4833A874" w14:textId="77777777" w:rsidTr="00D21215">
        <w:tc>
          <w:tcPr>
            <w:tcW w:w="6318" w:type="dxa"/>
          </w:tcPr>
          <w:p w14:paraId="01BE529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21.</w:t>
            </w:r>
            <w:r w:rsidRPr="00CC4DC6">
              <w:rPr>
                <w:sz w:val="22"/>
                <w:szCs w:val="22"/>
              </w:rPr>
              <w:tab/>
              <w:t>Did the contractor effectively implement human resources requirements and manage labor relations?</w:t>
            </w:r>
          </w:p>
        </w:tc>
        <w:tc>
          <w:tcPr>
            <w:tcW w:w="3240" w:type="dxa"/>
            <w:vAlign w:val="center"/>
          </w:tcPr>
          <w:p w14:paraId="7D7337E1"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5C54225A" w14:textId="77777777" w:rsidTr="00D21215">
        <w:tc>
          <w:tcPr>
            <w:tcW w:w="6318" w:type="dxa"/>
          </w:tcPr>
          <w:p w14:paraId="00D24256"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sz w:val="24"/>
                <w:szCs w:val="22"/>
              </w:rPr>
            </w:pPr>
            <w:r w:rsidRPr="00CC4DC6">
              <w:rPr>
                <w:sz w:val="22"/>
                <w:szCs w:val="22"/>
              </w:rPr>
              <w:t>22. Did the contractor manage effectively including cooperation with the technical representatives, the Contracting Officer, and other stakeholders showing flexibility and responsiveness?</w:t>
            </w:r>
          </w:p>
        </w:tc>
        <w:tc>
          <w:tcPr>
            <w:tcW w:w="3240" w:type="dxa"/>
            <w:vAlign w:val="center"/>
          </w:tcPr>
          <w:p w14:paraId="1D4788B4"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   [NA]   [DK]</w:t>
            </w:r>
          </w:p>
        </w:tc>
      </w:tr>
      <w:tr w:rsidR="00CC4DC6" w:rsidRPr="00CC4DC6" w14:paraId="5FF886B7" w14:textId="77777777" w:rsidTr="00D21215">
        <w:tc>
          <w:tcPr>
            <w:tcW w:w="6318" w:type="dxa"/>
          </w:tcPr>
          <w:p w14:paraId="22B6CE8C"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60" w:after="60"/>
              <w:ind w:left="360" w:hanging="360"/>
              <w:jc w:val="both"/>
              <w:rPr>
                <w:b/>
                <w:bCs/>
                <w:sz w:val="24"/>
                <w:szCs w:val="22"/>
              </w:rPr>
            </w:pPr>
            <w:r w:rsidRPr="00CC4DC6">
              <w:rPr>
                <w:sz w:val="22"/>
                <w:szCs w:val="22"/>
              </w:rPr>
              <w:t>23.</w:t>
            </w:r>
            <w:r w:rsidRPr="00CC4DC6">
              <w:rPr>
                <w:sz w:val="22"/>
                <w:szCs w:val="22"/>
              </w:rPr>
              <w:tab/>
              <w:t>Was the contractor effective in working with organized labor, community groups, media, and other stakeholders?</w:t>
            </w:r>
          </w:p>
        </w:tc>
        <w:tc>
          <w:tcPr>
            <w:tcW w:w="3240" w:type="dxa"/>
            <w:vAlign w:val="center"/>
          </w:tcPr>
          <w:p w14:paraId="5A1E859C"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[4]   [3]   [2]   [1]   [0]   [NA]   [DK]</w:t>
            </w:r>
          </w:p>
        </w:tc>
      </w:tr>
      <w:tr w:rsidR="00CC4DC6" w:rsidRPr="00CC4DC6" w14:paraId="30EB402F" w14:textId="77777777" w:rsidTr="00D21215">
        <w:tc>
          <w:tcPr>
            <w:tcW w:w="6318" w:type="dxa"/>
          </w:tcPr>
          <w:p w14:paraId="5C54FA8A"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120" w:after="120"/>
              <w:ind w:left="360" w:hanging="360"/>
              <w:jc w:val="both"/>
              <w:rPr>
                <w:sz w:val="24"/>
                <w:szCs w:val="22"/>
              </w:rPr>
            </w:pPr>
            <w:r w:rsidRPr="00CC4DC6">
              <w:rPr>
                <w:sz w:val="22"/>
                <w:szCs w:val="22"/>
              </w:rPr>
              <w:t>24.</w:t>
            </w:r>
            <w:r w:rsidRPr="00CC4DC6">
              <w:rPr>
                <w:sz w:val="22"/>
                <w:szCs w:val="22"/>
              </w:rPr>
              <w:tab/>
              <w:t>Provide an overall assessment of the contractor’s performance.</w:t>
            </w:r>
          </w:p>
        </w:tc>
        <w:tc>
          <w:tcPr>
            <w:tcW w:w="3240" w:type="dxa"/>
            <w:vAlign w:val="center"/>
          </w:tcPr>
          <w:p w14:paraId="431C54BA"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rPr>
            </w:pPr>
            <w:r w:rsidRPr="00CC4DC6">
              <w:rPr>
                <w:b/>
              </w:rPr>
              <w:t>[4]   [3]   [2]   [1]   [0]</w:t>
            </w:r>
          </w:p>
        </w:tc>
      </w:tr>
      <w:tr w:rsidR="00CC4DC6" w:rsidRPr="00CC4DC6" w14:paraId="16520E28" w14:textId="77777777" w:rsidTr="00D21215">
        <w:tc>
          <w:tcPr>
            <w:tcW w:w="6318" w:type="dxa"/>
          </w:tcPr>
          <w:p w14:paraId="4C0A1208"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360"/>
              </w:tabs>
              <w:spacing w:before="120" w:after="120"/>
              <w:ind w:left="360" w:hanging="360"/>
              <w:jc w:val="both"/>
              <w:rPr>
                <w:b/>
                <w:bCs/>
                <w:sz w:val="24"/>
                <w:szCs w:val="22"/>
              </w:rPr>
            </w:pPr>
            <w:r w:rsidRPr="00CC4DC6">
              <w:rPr>
                <w:sz w:val="22"/>
                <w:szCs w:val="22"/>
              </w:rPr>
              <w:t>25.</w:t>
            </w:r>
            <w:r w:rsidRPr="00CC4DC6">
              <w:rPr>
                <w:sz w:val="22"/>
                <w:szCs w:val="22"/>
              </w:rPr>
              <w:tab/>
              <w:t>Would you hire this Company again?</w:t>
            </w:r>
          </w:p>
        </w:tc>
        <w:tc>
          <w:tcPr>
            <w:tcW w:w="3240" w:type="dxa"/>
            <w:vAlign w:val="center"/>
          </w:tcPr>
          <w:p w14:paraId="39629745" w14:textId="77777777" w:rsidR="00CC4DC6" w:rsidRPr="00CC4DC6" w:rsidRDefault="00CC4DC6" w:rsidP="00CC4DC6">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spacing w:before="60" w:after="60"/>
              <w:jc w:val="center"/>
              <w:rPr>
                <w:b/>
                <w:bCs/>
                <w:sz w:val="24"/>
              </w:rPr>
            </w:pPr>
            <w:r w:rsidRPr="00CC4DC6">
              <w:rPr>
                <w:b/>
              </w:rPr>
              <w:t>[  ]  Yes      [  ]  No</w:t>
            </w:r>
          </w:p>
        </w:tc>
      </w:tr>
    </w:tbl>
    <w:p w14:paraId="64F5D112"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jc w:val="center"/>
        <w:rPr>
          <w:bCs/>
          <w:sz w:val="24"/>
        </w:rPr>
      </w:pPr>
      <w:r w:rsidRPr="00CC4DC6">
        <w:rPr>
          <w:bCs/>
          <w:sz w:val="24"/>
        </w:rPr>
        <w:t>Please Provide Any Additional Comments Below</w:t>
      </w:r>
    </w:p>
    <w:p w14:paraId="456296C0"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rPr>
      </w:pPr>
    </w:p>
    <w:p w14:paraId="723E1D36"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53F39C2C"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43BB320E"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7F7C1667"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56746D05"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4B873F8B"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1E9D9276"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1E087FFA"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47225BC2"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0C26F553"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4D9E2E71" w14:textId="77777777" w:rsidR="00CC4DC6" w:rsidRPr="00CC4DC6" w:rsidRDefault="00CC4DC6" w:rsidP="00CC4DC6">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1195"/>
          <w:tab w:val="left" w:pos="-720"/>
          <w:tab w:val="left" w:pos="0"/>
          <w:tab w:val="left" w:pos="540"/>
          <w:tab w:val="left" w:pos="1440"/>
        </w:tabs>
        <w:rPr>
          <w:bCs/>
          <w:sz w:val="24"/>
          <w:u w:val="single"/>
        </w:rPr>
      </w:pPr>
    </w:p>
    <w:p w14:paraId="693813C1" w14:textId="77777777" w:rsidR="00644172" w:rsidRDefault="00644172" w:rsidP="00644172"/>
    <w:p w14:paraId="0E464FE8" w14:textId="55DE9898" w:rsidR="00644172" w:rsidRDefault="00644172">
      <w:r>
        <w:br w:type="page"/>
      </w:r>
    </w:p>
    <w:p w14:paraId="19A221B3" w14:textId="2A88648A" w:rsidR="0091453F" w:rsidRPr="00644172" w:rsidRDefault="00A80B59" w:rsidP="00A80B59">
      <w:pPr>
        <w:pStyle w:val="Heading2"/>
        <w:keepLines/>
        <w:spacing w:before="0" w:after="0" w:line="226" w:lineRule="exact"/>
        <w:rPr>
          <w:b/>
        </w:rPr>
      </w:pPr>
      <w:bookmarkStart w:id="2" w:name="_Toc478726893"/>
      <w:r>
        <w:rPr>
          <w:b/>
        </w:rPr>
        <w:lastRenderedPageBreak/>
        <w:t>J.6</w:t>
      </w:r>
      <w:r>
        <w:rPr>
          <w:b/>
        </w:rPr>
        <w:tab/>
      </w:r>
      <w:r w:rsidR="00644172" w:rsidRPr="00644172">
        <w:rPr>
          <w:b/>
        </w:rPr>
        <w:t>Attachment E</w:t>
      </w:r>
      <w:r w:rsidR="00644172" w:rsidRPr="00644172">
        <w:rPr>
          <w:b/>
        </w:rPr>
        <w:tab/>
        <w:t>Performance Reference Information Form</w:t>
      </w:r>
      <w:bookmarkEnd w:id="2"/>
    </w:p>
    <w:p w14:paraId="4068774A" w14:textId="0829F964" w:rsidR="00644172" w:rsidRDefault="00644172" w:rsidP="00E537CD"/>
    <w:p w14:paraId="54BE1E18" w14:textId="77777777" w:rsidR="00CC4DC6" w:rsidRDefault="00CC4DC6" w:rsidP="00CC4DC6">
      <w:pPr>
        <w:rPr>
          <w:szCs w:val="24"/>
        </w:rPr>
      </w:pPr>
    </w:p>
    <w:tbl>
      <w:tblPr>
        <w:tblW w:w="10577" w:type="dxa"/>
        <w:jc w:val="center"/>
        <w:tblBorders>
          <w:insideH w:val="single" w:sz="6" w:space="0" w:color="auto"/>
          <w:insideV w:val="single" w:sz="6" w:space="0" w:color="auto"/>
        </w:tblBorders>
        <w:tblLayout w:type="fixed"/>
        <w:tblLook w:val="0000" w:firstRow="0" w:lastRow="0" w:firstColumn="0" w:lastColumn="0" w:noHBand="0" w:noVBand="0"/>
      </w:tblPr>
      <w:tblGrid>
        <w:gridCol w:w="5310"/>
        <w:gridCol w:w="5267"/>
      </w:tblGrid>
      <w:tr w:rsidR="00CC4DC6" w14:paraId="293F4E71" w14:textId="77777777" w:rsidTr="00D21215">
        <w:trPr>
          <w:cantSplit/>
          <w:trHeight w:hRule="exact" w:val="280"/>
          <w:jc w:val="center"/>
        </w:trPr>
        <w:tc>
          <w:tcPr>
            <w:tcW w:w="10577" w:type="dxa"/>
            <w:gridSpan w:val="2"/>
            <w:tcBorders>
              <w:top w:val="thickThinSmallGap" w:sz="24" w:space="0" w:color="auto"/>
              <w:left w:val="thickThinSmallGap" w:sz="24" w:space="0" w:color="auto"/>
              <w:bottom w:val="nil"/>
              <w:right w:val="thinThickSmallGap" w:sz="24" w:space="0" w:color="auto"/>
            </w:tcBorders>
            <w:vAlign w:val="bottom"/>
          </w:tcPr>
          <w:p w14:paraId="1C955DE1" w14:textId="77777777" w:rsidR="00CC4DC6" w:rsidRPr="001B50B0" w:rsidRDefault="00CC4DC6" w:rsidP="00D21215">
            <w:pPr>
              <w:rPr>
                <w:b/>
                <w:szCs w:val="24"/>
                <w:vertAlign w:val="superscript"/>
              </w:rPr>
            </w:pPr>
            <w:r w:rsidRPr="001B50B0">
              <w:rPr>
                <w:b/>
                <w:szCs w:val="24"/>
                <w:vertAlign w:val="superscript"/>
              </w:rPr>
              <w:t>1. Complete name of Government agency, commercial firm, or other organization</w:t>
            </w:r>
          </w:p>
        </w:tc>
      </w:tr>
      <w:tr w:rsidR="00CC4DC6" w14:paraId="2E4EECCA" w14:textId="77777777" w:rsidTr="00D21215">
        <w:trPr>
          <w:cantSplit/>
          <w:trHeight w:hRule="exact" w:val="360"/>
          <w:jc w:val="center"/>
        </w:trPr>
        <w:tc>
          <w:tcPr>
            <w:tcW w:w="10577" w:type="dxa"/>
            <w:gridSpan w:val="2"/>
            <w:tcBorders>
              <w:top w:val="nil"/>
              <w:left w:val="thickThinSmallGap" w:sz="24" w:space="0" w:color="auto"/>
              <w:bottom w:val="nil"/>
              <w:right w:val="thinThickSmallGap" w:sz="24" w:space="0" w:color="auto"/>
            </w:tcBorders>
          </w:tcPr>
          <w:p w14:paraId="7CB10663" w14:textId="77777777" w:rsidR="00CC4DC6" w:rsidRPr="001B50B0" w:rsidRDefault="00CC4DC6" w:rsidP="00D21215">
            <w:pPr>
              <w:rPr>
                <w:b/>
                <w:szCs w:val="24"/>
                <w:vertAlign w:val="superscript"/>
              </w:rPr>
            </w:pPr>
          </w:p>
        </w:tc>
      </w:tr>
      <w:tr w:rsidR="00CC4DC6" w14:paraId="1539639F" w14:textId="77777777" w:rsidTr="00D21215">
        <w:trPr>
          <w:cantSplit/>
          <w:trHeight w:hRule="exact" w:val="160"/>
          <w:jc w:val="center"/>
        </w:trPr>
        <w:tc>
          <w:tcPr>
            <w:tcW w:w="10577" w:type="dxa"/>
            <w:gridSpan w:val="2"/>
            <w:tcBorders>
              <w:top w:val="single" w:sz="6" w:space="0" w:color="auto"/>
              <w:left w:val="thickThinSmallGap" w:sz="24" w:space="0" w:color="auto"/>
              <w:bottom w:val="nil"/>
              <w:right w:val="thinThickSmallGap" w:sz="24" w:space="0" w:color="auto"/>
            </w:tcBorders>
          </w:tcPr>
          <w:p w14:paraId="24DEDFB8" w14:textId="77777777" w:rsidR="00CC4DC6" w:rsidRPr="001B50B0" w:rsidRDefault="00CC4DC6" w:rsidP="00D21215">
            <w:pPr>
              <w:rPr>
                <w:b/>
                <w:szCs w:val="24"/>
                <w:vertAlign w:val="superscript"/>
              </w:rPr>
            </w:pPr>
            <w:r w:rsidRPr="001B50B0">
              <w:rPr>
                <w:b/>
                <w:szCs w:val="24"/>
                <w:vertAlign w:val="superscript"/>
              </w:rPr>
              <w:t>2. Complete address</w:t>
            </w:r>
          </w:p>
        </w:tc>
      </w:tr>
      <w:tr w:rsidR="00CC4DC6" w14:paraId="4BA9D7E1" w14:textId="77777777" w:rsidTr="00D21215">
        <w:trPr>
          <w:cantSplit/>
          <w:trHeight w:hRule="exact" w:val="320"/>
          <w:jc w:val="center"/>
        </w:trPr>
        <w:tc>
          <w:tcPr>
            <w:tcW w:w="10577" w:type="dxa"/>
            <w:gridSpan w:val="2"/>
            <w:tcBorders>
              <w:top w:val="nil"/>
              <w:left w:val="thickThinSmallGap" w:sz="24" w:space="0" w:color="auto"/>
              <w:bottom w:val="nil"/>
              <w:right w:val="thinThickSmallGap" w:sz="24" w:space="0" w:color="auto"/>
            </w:tcBorders>
          </w:tcPr>
          <w:p w14:paraId="55AF9311" w14:textId="77777777" w:rsidR="00CC4DC6" w:rsidRPr="001B50B0" w:rsidRDefault="00CC4DC6" w:rsidP="00D21215">
            <w:pPr>
              <w:rPr>
                <w:b/>
                <w:szCs w:val="24"/>
                <w:vertAlign w:val="superscript"/>
              </w:rPr>
            </w:pPr>
          </w:p>
        </w:tc>
      </w:tr>
      <w:tr w:rsidR="00CC4DC6" w14:paraId="012ECA15" w14:textId="77777777" w:rsidTr="00D21215">
        <w:trPr>
          <w:cantSplit/>
          <w:trHeight w:hRule="exact" w:val="160"/>
          <w:jc w:val="center"/>
        </w:trPr>
        <w:tc>
          <w:tcPr>
            <w:tcW w:w="5310" w:type="dxa"/>
            <w:tcBorders>
              <w:top w:val="single" w:sz="6" w:space="0" w:color="auto"/>
              <w:left w:val="thickThinSmallGap" w:sz="24" w:space="0" w:color="auto"/>
              <w:bottom w:val="nil"/>
            </w:tcBorders>
          </w:tcPr>
          <w:p w14:paraId="4DCBB15F" w14:textId="77777777" w:rsidR="00CC4DC6" w:rsidRPr="001B50B0" w:rsidRDefault="00CC4DC6" w:rsidP="00D21215">
            <w:pPr>
              <w:rPr>
                <w:b/>
                <w:szCs w:val="24"/>
                <w:vertAlign w:val="superscript"/>
              </w:rPr>
            </w:pPr>
            <w:r w:rsidRPr="001B50B0">
              <w:rPr>
                <w:b/>
                <w:szCs w:val="24"/>
                <w:vertAlign w:val="superscript"/>
              </w:rPr>
              <w:t>3. Contract number or other reference and type</w:t>
            </w:r>
          </w:p>
        </w:tc>
        <w:tc>
          <w:tcPr>
            <w:tcW w:w="5267" w:type="dxa"/>
            <w:tcBorders>
              <w:top w:val="single" w:sz="6" w:space="0" w:color="auto"/>
              <w:bottom w:val="nil"/>
              <w:right w:val="thinThickSmallGap" w:sz="24" w:space="0" w:color="auto"/>
            </w:tcBorders>
          </w:tcPr>
          <w:p w14:paraId="1A60732A" w14:textId="77777777" w:rsidR="00CC4DC6" w:rsidRPr="001B50B0" w:rsidRDefault="00CC4DC6" w:rsidP="00D21215">
            <w:pPr>
              <w:rPr>
                <w:b/>
                <w:szCs w:val="24"/>
                <w:vertAlign w:val="superscript"/>
              </w:rPr>
            </w:pPr>
            <w:r w:rsidRPr="001B50B0">
              <w:rPr>
                <w:b/>
                <w:szCs w:val="24"/>
                <w:vertAlign w:val="superscript"/>
              </w:rPr>
              <w:t>4. Date of contract</w:t>
            </w:r>
          </w:p>
        </w:tc>
      </w:tr>
      <w:tr w:rsidR="00CC4DC6" w14:paraId="6FD02FA5" w14:textId="77777777" w:rsidTr="00D21215">
        <w:trPr>
          <w:cantSplit/>
          <w:trHeight w:hRule="exact" w:val="320"/>
          <w:jc w:val="center"/>
        </w:trPr>
        <w:tc>
          <w:tcPr>
            <w:tcW w:w="5310" w:type="dxa"/>
            <w:tcBorders>
              <w:top w:val="nil"/>
              <w:left w:val="thickThinSmallGap" w:sz="24" w:space="0" w:color="auto"/>
              <w:bottom w:val="nil"/>
            </w:tcBorders>
          </w:tcPr>
          <w:p w14:paraId="7B0B4777" w14:textId="77777777" w:rsidR="00CC4DC6" w:rsidRPr="001B50B0" w:rsidRDefault="00CC4DC6" w:rsidP="00D21215">
            <w:pPr>
              <w:rPr>
                <w:b/>
                <w:szCs w:val="24"/>
                <w:vertAlign w:val="superscript"/>
              </w:rPr>
            </w:pPr>
          </w:p>
        </w:tc>
        <w:tc>
          <w:tcPr>
            <w:tcW w:w="5267" w:type="dxa"/>
            <w:tcBorders>
              <w:top w:val="nil"/>
              <w:bottom w:val="nil"/>
              <w:right w:val="thinThickSmallGap" w:sz="24" w:space="0" w:color="auto"/>
            </w:tcBorders>
          </w:tcPr>
          <w:p w14:paraId="7AC19724" w14:textId="77777777" w:rsidR="00CC4DC6" w:rsidRPr="001B50B0" w:rsidRDefault="00CC4DC6" w:rsidP="00D21215">
            <w:pPr>
              <w:rPr>
                <w:b/>
                <w:szCs w:val="24"/>
                <w:vertAlign w:val="superscript"/>
              </w:rPr>
            </w:pPr>
          </w:p>
        </w:tc>
      </w:tr>
      <w:tr w:rsidR="00CC4DC6" w14:paraId="24EA79C1" w14:textId="77777777" w:rsidTr="00D21215">
        <w:trPr>
          <w:cantSplit/>
          <w:trHeight w:hRule="exact" w:val="160"/>
          <w:jc w:val="center"/>
        </w:trPr>
        <w:tc>
          <w:tcPr>
            <w:tcW w:w="5310" w:type="dxa"/>
            <w:tcBorders>
              <w:top w:val="single" w:sz="6" w:space="0" w:color="auto"/>
              <w:left w:val="thickThinSmallGap" w:sz="24" w:space="0" w:color="auto"/>
              <w:bottom w:val="nil"/>
            </w:tcBorders>
          </w:tcPr>
          <w:p w14:paraId="20C0B89E" w14:textId="77777777" w:rsidR="00CC4DC6" w:rsidRPr="001B50B0" w:rsidRDefault="00CC4DC6" w:rsidP="00D21215">
            <w:pPr>
              <w:rPr>
                <w:b/>
                <w:szCs w:val="24"/>
                <w:vertAlign w:val="superscript"/>
              </w:rPr>
            </w:pPr>
            <w:r w:rsidRPr="001B50B0">
              <w:rPr>
                <w:b/>
                <w:szCs w:val="24"/>
                <w:vertAlign w:val="superscript"/>
              </w:rPr>
              <w:t>5. Date work commenced</w:t>
            </w:r>
          </w:p>
        </w:tc>
        <w:tc>
          <w:tcPr>
            <w:tcW w:w="5267" w:type="dxa"/>
            <w:tcBorders>
              <w:top w:val="single" w:sz="6" w:space="0" w:color="auto"/>
              <w:bottom w:val="nil"/>
              <w:right w:val="thinThickSmallGap" w:sz="24" w:space="0" w:color="auto"/>
            </w:tcBorders>
          </w:tcPr>
          <w:p w14:paraId="1C7739A0" w14:textId="77777777" w:rsidR="00CC4DC6" w:rsidRPr="001B50B0" w:rsidRDefault="00CC4DC6" w:rsidP="00D21215">
            <w:pPr>
              <w:rPr>
                <w:b/>
                <w:szCs w:val="24"/>
                <w:vertAlign w:val="superscript"/>
              </w:rPr>
            </w:pPr>
            <w:r w:rsidRPr="001B50B0">
              <w:rPr>
                <w:b/>
                <w:szCs w:val="24"/>
                <w:vertAlign w:val="superscript"/>
              </w:rPr>
              <w:t>6. Date work was completed or scheduled to be completed</w:t>
            </w:r>
          </w:p>
        </w:tc>
      </w:tr>
      <w:tr w:rsidR="00CC4DC6" w14:paraId="23D44744" w14:textId="77777777" w:rsidTr="00D21215">
        <w:trPr>
          <w:cantSplit/>
          <w:trHeight w:hRule="exact" w:val="320"/>
          <w:jc w:val="center"/>
        </w:trPr>
        <w:tc>
          <w:tcPr>
            <w:tcW w:w="5310" w:type="dxa"/>
            <w:tcBorders>
              <w:top w:val="nil"/>
              <w:left w:val="thickThinSmallGap" w:sz="24" w:space="0" w:color="auto"/>
              <w:bottom w:val="nil"/>
            </w:tcBorders>
          </w:tcPr>
          <w:p w14:paraId="524DB7A8" w14:textId="77777777" w:rsidR="00CC4DC6" w:rsidRPr="001B50B0" w:rsidRDefault="00CC4DC6" w:rsidP="00D21215">
            <w:pPr>
              <w:rPr>
                <w:b/>
                <w:szCs w:val="24"/>
                <w:vertAlign w:val="superscript"/>
              </w:rPr>
            </w:pPr>
          </w:p>
        </w:tc>
        <w:tc>
          <w:tcPr>
            <w:tcW w:w="5267" w:type="dxa"/>
            <w:tcBorders>
              <w:top w:val="nil"/>
              <w:bottom w:val="nil"/>
              <w:right w:val="thinThickSmallGap" w:sz="24" w:space="0" w:color="auto"/>
            </w:tcBorders>
          </w:tcPr>
          <w:p w14:paraId="0A8B7A02" w14:textId="77777777" w:rsidR="00CC4DC6" w:rsidRPr="001B50B0" w:rsidRDefault="00CC4DC6" w:rsidP="00D21215">
            <w:pPr>
              <w:rPr>
                <w:b/>
                <w:szCs w:val="24"/>
                <w:vertAlign w:val="superscript"/>
              </w:rPr>
            </w:pPr>
          </w:p>
        </w:tc>
      </w:tr>
      <w:tr w:rsidR="00CC4DC6" w14:paraId="38E1B903" w14:textId="77777777" w:rsidTr="00D21215">
        <w:trPr>
          <w:cantSplit/>
          <w:trHeight w:hRule="exact" w:val="204"/>
          <w:jc w:val="center"/>
        </w:trPr>
        <w:tc>
          <w:tcPr>
            <w:tcW w:w="5310" w:type="dxa"/>
            <w:tcBorders>
              <w:top w:val="single" w:sz="6" w:space="0" w:color="auto"/>
              <w:left w:val="thickThinSmallGap" w:sz="24" w:space="0" w:color="auto"/>
              <w:bottom w:val="nil"/>
            </w:tcBorders>
          </w:tcPr>
          <w:p w14:paraId="21BEB972" w14:textId="77777777" w:rsidR="00CC4DC6" w:rsidRPr="001B50B0" w:rsidRDefault="00CC4DC6" w:rsidP="00D21215">
            <w:pPr>
              <w:rPr>
                <w:b/>
                <w:szCs w:val="24"/>
                <w:vertAlign w:val="superscript"/>
              </w:rPr>
            </w:pPr>
            <w:r w:rsidRPr="001B50B0">
              <w:rPr>
                <w:b/>
                <w:szCs w:val="24"/>
                <w:vertAlign w:val="superscript"/>
              </w:rPr>
              <w:t>7.  Contract Type and Contract Value</w:t>
            </w:r>
          </w:p>
        </w:tc>
        <w:tc>
          <w:tcPr>
            <w:tcW w:w="5267" w:type="dxa"/>
            <w:tcBorders>
              <w:top w:val="single" w:sz="6" w:space="0" w:color="auto"/>
              <w:bottom w:val="nil"/>
              <w:right w:val="thinThickSmallGap" w:sz="24" w:space="0" w:color="auto"/>
            </w:tcBorders>
          </w:tcPr>
          <w:p w14:paraId="2CDD17AB" w14:textId="77777777" w:rsidR="00CC4DC6" w:rsidRPr="001B50B0" w:rsidRDefault="00CC4DC6" w:rsidP="00D21215">
            <w:pPr>
              <w:rPr>
                <w:b/>
                <w:szCs w:val="24"/>
                <w:vertAlign w:val="superscript"/>
              </w:rPr>
            </w:pPr>
            <w:r w:rsidRPr="001B50B0">
              <w:rPr>
                <w:b/>
                <w:szCs w:val="24"/>
                <w:vertAlign w:val="superscript"/>
              </w:rPr>
              <w:t>8. Final amount invoiced or amount invoiced to date</w:t>
            </w:r>
          </w:p>
        </w:tc>
      </w:tr>
      <w:tr w:rsidR="00CC4DC6" w14:paraId="2187B8C6" w14:textId="77777777" w:rsidTr="00D21215">
        <w:trPr>
          <w:cantSplit/>
          <w:trHeight w:hRule="exact" w:val="320"/>
          <w:jc w:val="center"/>
        </w:trPr>
        <w:tc>
          <w:tcPr>
            <w:tcW w:w="5310" w:type="dxa"/>
            <w:tcBorders>
              <w:top w:val="nil"/>
              <w:left w:val="thickThinSmallGap" w:sz="24" w:space="0" w:color="auto"/>
              <w:bottom w:val="nil"/>
              <w:right w:val="single" w:sz="6" w:space="0" w:color="auto"/>
            </w:tcBorders>
          </w:tcPr>
          <w:p w14:paraId="46838347" w14:textId="77777777" w:rsidR="00CC4DC6" w:rsidRPr="001B50B0" w:rsidRDefault="00CC4DC6" w:rsidP="00D21215">
            <w:pPr>
              <w:rPr>
                <w:b/>
                <w:szCs w:val="24"/>
                <w:vertAlign w:val="superscript"/>
              </w:rPr>
            </w:pPr>
          </w:p>
        </w:tc>
        <w:tc>
          <w:tcPr>
            <w:tcW w:w="5267" w:type="dxa"/>
            <w:tcBorders>
              <w:top w:val="nil"/>
              <w:left w:val="single" w:sz="6" w:space="0" w:color="auto"/>
              <w:bottom w:val="nil"/>
              <w:right w:val="thinThickSmallGap" w:sz="24" w:space="0" w:color="auto"/>
            </w:tcBorders>
          </w:tcPr>
          <w:p w14:paraId="3E5016CE" w14:textId="77777777" w:rsidR="00CC4DC6" w:rsidRPr="001B50B0" w:rsidRDefault="00CC4DC6" w:rsidP="00D21215">
            <w:pPr>
              <w:rPr>
                <w:b/>
                <w:szCs w:val="24"/>
                <w:vertAlign w:val="superscript"/>
              </w:rPr>
            </w:pPr>
          </w:p>
        </w:tc>
      </w:tr>
      <w:tr w:rsidR="00CC4DC6" w14:paraId="0D7ABABC" w14:textId="77777777" w:rsidTr="00D21215">
        <w:trPr>
          <w:cantSplit/>
          <w:jc w:val="center"/>
        </w:trPr>
        <w:tc>
          <w:tcPr>
            <w:tcW w:w="5310" w:type="dxa"/>
            <w:tcBorders>
              <w:top w:val="single" w:sz="6" w:space="0" w:color="auto"/>
              <w:left w:val="thickThinSmallGap" w:sz="24" w:space="0" w:color="auto"/>
              <w:bottom w:val="nil"/>
              <w:right w:val="single" w:sz="6" w:space="0" w:color="auto"/>
            </w:tcBorders>
          </w:tcPr>
          <w:p w14:paraId="6EC858E5" w14:textId="77777777" w:rsidR="00CC4DC6" w:rsidRPr="001B50B0" w:rsidRDefault="00CC4DC6" w:rsidP="00D21215">
            <w:pPr>
              <w:rPr>
                <w:b/>
                <w:szCs w:val="24"/>
                <w:vertAlign w:val="superscript"/>
              </w:rPr>
            </w:pPr>
            <w:r w:rsidRPr="001B50B0">
              <w:rPr>
                <w:b/>
                <w:szCs w:val="24"/>
                <w:vertAlign w:val="superscript"/>
              </w:rPr>
              <w:t>9a. Technical point of contact (name, title, company/agency, address, telephone number, fax number, and e-mail address)</w:t>
            </w:r>
          </w:p>
        </w:tc>
        <w:tc>
          <w:tcPr>
            <w:tcW w:w="5267" w:type="dxa"/>
            <w:tcBorders>
              <w:top w:val="single" w:sz="6" w:space="0" w:color="auto"/>
              <w:left w:val="single" w:sz="6" w:space="0" w:color="auto"/>
              <w:bottom w:val="nil"/>
              <w:right w:val="thinThickSmallGap" w:sz="24" w:space="0" w:color="auto"/>
            </w:tcBorders>
          </w:tcPr>
          <w:p w14:paraId="170748A6" w14:textId="77777777" w:rsidR="00CC4DC6" w:rsidRPr="001B50B0" w:rsidRDefault="00CC4DC6" w:rsidP="00D21215">
            <w:pPr>
              <w:rPr>
                <w:b/>
                <w:szCs w:val="24"/>
                <w:vertAlign w:val="superscript"/>
              </w:rPr>
            </w:pPr>
            <w:r w:rsidRPr="001B50B0">
              <w:rPr>
                <w:b/>
                <w:szCs w:val="24"/>
                <w:vertAlign w:val="superscript"/>
              </w:rPr>
              <w:t>9b. Contracting point of contact (name, title, company/agency, address, telephone number, fax number, and e-mail address)</w:t>
            </w:r>
          </w:p>
        </w:tc>
      </w:tr>
      <w:tr w:rsidR="00CC4DC6" w14:paraId="6E3B1B79" w14:textId="77777777" w:rsidTr="00D21215">
        <w:trPr>
          <w:cantSplit/>
          <w:jc w:val="center"/>
        </w:trPr>
        <w:tc>
          <w:tcPr>
            <w:tcW w:w="5310" w:type="dxa"/>
            <w:tcBorders>
              <w:top w:val="nil"/>
              <w:left w:val="thickThinSmallGap" w:sz="24" w:space="0" w:color="auto"/>
              <w:bottom w:val="nil"/>
              <w:right w:val="single" w:sz="6" w:space="0" w:color="auto"/>
            </w:tcBorders>
          </w:tcPr>
          <w:p w14:paraId="385A7B24" w14:textId="77777777" w:rsidR="00CC4DC6" w:rsidRPr="001B50B0" w:rsidRDefault="00CC4DC6" w:rsidP="00D21215">
            <w:pPr>
              <w:rPr>
                <w:b/>
                <w:szCs w:val="24"/>
                <w:vertAlign w:val="superscript"/>
              </w:rPr>
            </w:pPr>
          </w:p>
          <w:p w14:paraId="0232DA71" w14:textId="77777777" w:rsidR="00CC4DC6" w:rsidRPr="001B50B0" w:rsidRDefault="00CC4DC6" w:rsidP="00D21215">
            <w:pPr>
              <w:rPr>
                <w:b/>
                <w:szCs w:val="24"/>
                <w:vertAlign w:val="superscript"/>
              </w:rPr>
            </w:pPr>
          </w:p>
          <w:p w14:paraId="73F2C3AA" w14:textId="77777777" w:rsidR="00CC4DC6" w:rsidRPr="001B50B0" w:rsidRDefault="00CC4DC6" w:rsidP="00D21215">
            <w:pPr>
              <w:rPr>
                <w:b/>
                <w:szCs w:val="24"/>
                <w:vertAlign w:val="superscript"/>
              </w:rPr>
            </w:pPr>
          </w:p>
        </w:tc>
        <w:tc>
          <w:tcPr>
            <w:tcW w:w="5267" w:type="dxa"/>
            <w:tcBorders>
              <w:top w:val="nil"/>
              <w:left w:val="single" w:sz="6" w:space="0" w:color="auto"/>
              <w:bottom w:val="nil"/>
              <w:right w:val="thinThickSmallGap" w:sz="24" w:space="0" w:color="auto"/>
            </w:tcBorders>
          </w:tcPr>
          <w:p w14:paraId="43494DD1" w14:textId="77777777" w:rsidR="00CC4DC6" w:rsidRPr="001B50B0" w:rsidRDefault="00CC4DC6" w:rsidP="00D21215">
            <w:pPr>
              <w:rPr>
                <w:b/>
                <w:szCs w:val="24"/>
                <w:vertAlign w:val="superscript"/>
              </w:rPr>
            </w:pPr>
          </w:p>
        </w:tc>
      </w:tr>
      <w:tr w:rsidR="00CC4DC6" w14:paraId="16A8FA1B" w14:textId="77777777" w:rsidTr="00D21215">
        <w:trPr>
          <w:cantSplit/>
          <w:jc w:val="center"/>
        </w:trPr>
        <w:tc>
          <w:tcPr>
            <w:tcW w:w="5310" w:type="dxa"/>
            <w:tcBorders>
              <w:top w:val="single" w:sz="6" w:space="0" w:color="auto"/>
              <w:left w:val="thickThinSmallGap" w:sz="24" w:space="0" w:color="auto"/>
              <w:bottom w:val="nil"/>
              <w:right w:val="single" w:sz="6" w:space="0" w:color="auto"/>
            </w:tcBorders>
          </w:tcPr>
          <w:p w14:paraId="6C99D4E9" w14:textId="77777777" w:rsidR="00CC4DC6" w:rsidRPr="001B50B0" w:rsidRDefault="00CC4DC6" w:rsidP="00D21215">
            <w:pPr>
              <w:rPr>
                <w:b/>
                <w:szCs w:val="24"/>
                <w:vertAlign w:val="superscript"/>
              </w:rPr>
            </w:pPr>
            <w:r w:rsidRPr="001B50B0">
              <w:rPr>
                <w:b/>
                <w:szCs w:val="24"/>
                <w:vertAlign w:val="superscript"/>
              </w:rPr>
              <w:t xml:space="preserve">9c. Environmental Regulator point of contact (name, title, company/agency, address, telephone number, fax number, and e-mail address) </w:t>
            </w:r>
          </w:p>
        </w:tc>
        <w:tc>
          <w:tcPr>
            <w:tcW w:w="5267" w:type="dxa"/>
            <w:tcBorders>
              <w:top w:val="single" w:sz="6" w:space="0" w:color="auto"/>
              <w:left w:val="single" w:sz="6" w:space="0" w:color="auto"/>
              <w:bottom w:val="nil"/>
              <w:right w:val="thinThickSmallGap" w:sz="24" w:space="0" w:color="auto"/>
            </w:tcBorders>
          </w:tcPr>
          <w:p w14:paraId="6489D478" w14:textId="77777777" w:rsidR="00CC4DC6" w:rsidRPr="001B50B0" w:rsidRDefault="00CC4DC6" w:rsidP="00D21215">
            <w:pPr>
              <w:rPr>
                <w:b/>
                <w:szCs w:val="24"/>
                <w:vertAlign w:val="superscript"/>
              </w:rPr>
            </w:pPr>
            <w:r w:rsidRPr="001B50B0">
              <w:rPr>
                <w:b/>
                <w:szCs w:val="24"/>
                <w:vertAlign w:val="superscript"/>
              </w:rPr>
              <w:t>10. Consultants and partners/subcontractors used (names, addresses, and phone numbers)</w:t>
            </w:r>
          </w:p>
        </w:tc>
      </w:tr>
      <w:tr w:rsidR="00CC4DC6" w14:paraId="0C4001BD" w14:textId="77777777" w:rsidTr="00D21215">
        <w:trPr>
          <w:cantSplit/>
          <w:trHeight w:val="873"/>
          <w:jc w:val="center"/>
        </w:trPr>
        <w:tc>
          <w:tcPr>
            <w:tcW w:w="5310" w:type="dxa"/>
            <w:tcBorders>
              <w:top w:val="nil"/>
              <w:left w:val="thickThinSmallGap" w:sz="24" w:space="0" w:color="auto"/>
              <w:bottom w:val="nil"/>
              <w:right w:val="single" w:sz="6" w:space="0" w:color="auto"/>
            </w:tcBorders>
          </w:tcPr>
          <w:p w14:paraId="6B8F909C" w14:textId="77777777" w:rsidR="00CC4DC6" w:rsidRPr="001B50B0" w:rsidRDefault="00CC4DC6" w:rsidP="00D21215">
            <w:pPr>
              <w:rPr>
                <w:b/>
                <w:szCs w:val="24"/>
                <w:vertAlign w:val="superscript"/>
              </w:rPr>
            </w:pPr>
          </w:p>
          <w:p w14:paraId="7DAB905A" w14:textId="77777777" w:rsidR="00CC4DC6" w:rsidRPr="001B50B0" w:rsidRDefault="00CC4DC6" w:rsidP="00D21215">
            <w:pPr>
              <w:rPr>
                <w:b/>
                <w:szCs w:val="24"/>
                <w:vertAlign w:val="superscript"/>
              </w:rPr>
            </w:pPr>
          </w:p>
          <w:p w14:paraId="39CDCB40" w14:textId="77777777" w:rsidR="00CC4DC6" w:rsidRPr="001B50B0" w:rsidRDefault="00CC4DC6" w:rsidP="00D21215">
            <w:pPr>
              <w:rPr>
                <w:b/>
                <w:szCs w:val="24"/>
                <w:vertAlign w:val="superscript"/>
              </w:rPr>
            </w:pPr>
          </w:p>
        </w:tc>
        <w:tc>
          <w:tcPr>
            <w:tcW w:w="5267" w:type="dxa"/>
            <w:tcBorders>
              <w:top w:val="nil"/>
              <w:left w:val="single" w:sz="6" w:space="0" w:color="auto"/>
              <w:bottom w:val="nil"/>
              <w:right w:val="thinThickSmallGap" w:sz="24" w:space="0" w:color="auto"/>
            </w:tcBorders>
          </w:tcPr>
          <w:p w14:paraId="26FB2826" w14:textId="77777777" w:rsidR="00CC4DC6" w:rsidRPr="001B50B0" w:rsidRDefault="00CC4DC6" w:rsidP="00D21215">
            <w:pPr>
              <w:rPr>
                <w:b/>
                <w:szCs w:val="24"/>
                <w:vertAlign w:val="superscript"/>
              </w:rPr>
            </w:pPr>
          </w:p>
        </w:tc>
      </w:tr>
      <w:tr w:rsidR="00CC4DC6" w14:paraId="3002EE8F" w14:textId="77777777" w:rsidTr="00D21215">
        <w:trPr>
          <w:cantSplit/>
          <w:jc w:val="center"/>
        </w:trPr>
        <w:tc>
          <w:tcPr>
            <w:tcW w:w="10577" w:type="dxa"/>
            <w:gridSpan w:val="2"/>
            <w:tcBorders>
              <w:top w:val="single" w:sz="6" w:space="0" w:color="auto"/>
              <w:left w:val="thickThinSmallGap" w:sz="24" w:space="0" w:color="auto"/>
              <w:bottom w:val="nil"/>
              <w:right w:val="thinThickSmallGap" w:sz="24" w:space="0" w:color="auto"/>
            </w:tcBorders>
          </w:tcPr>
          <w:p w14:paraId="0E8F7187" w14:textId="77777777" w:rsidR="00CC4DC6" w:rsidRPr="001B50B0" w:rsidRDefault="00CC4DC6" w:rsidP="00D21215">
            <w:pPr>
              <w:rPr>
                <w:b/>
                <w:szCs w:val="24"/>
                <w:vertAlign w:val="superscript"/>
              </w:rPr>
            </w:pPr>
            <w:r w:rsidRPr="001B50B0">
              <w:rPr>
                <w:b/>
                <w:szCs w:val="24"/>
                <w:vertAlign w:val="superscript"/>
              </w:rPr>
              <w:t>11.  Project/Contract Title</w:t>
            </w:r>
          </w:p>
        </w:tc>
      </w:tr>
      <w:tr w:rsidR="00CC4DC6" w14:paraId="36649E85" w14:textId="77777777" w:rsidTr="00D21215">
        <w:trPr>
          <w:cantSplit/>
          <w:jc w:val="center"/>
        </w:trPr>
        <w:tc>
          <w:tcPr>
            <w:tcW w:w="10577" w:type="dxa"/>
            <w:gridSpan w:val="2"/>
            <w:tcBorders>
              <w:top w:val="nil"/>
              <w:left w:val="thickThinSmallGap" w:sz="24" w:space="0" w:color="auto"/>
              <w:bottom w:val="nil"/>
              <w:right w:val="thinThickSmallGap" w:sz="24" w:space="0" w:color="auto"/>
            </w:tcBorders>
          </w:tcPr>
          <w:p w14:paraId="7B86A55C" w14:textId="77777777" w:rsidR="00CC4DC6" w:rsidRPr="001B50B0" w:rsidRDefault="00CC4DC6" w:rsidP="00D21215">
            <w:pPr>
              <w:rPr>
                <w:b/>
                <w:szCs w:val="24"/>
                <w:vertAlign w:val="superscript"/>
              </w:rPr>
            </w:pPr>
          </w:p>
          <w:p w14:paraId="7782AA36" w14:textId="77777777" w:rsidR="00CC4DC6" w:rsidRPr="001B50B0" w:rsidRDefault="00CC4DC6" w:rsidP="00D21215">
            <w:pPr>
              <w:rPr>
                <w:b/>
                <w:szCs w:val="24"/>
                <w:vertAlign w:val="superscript"/>
              </w:rPr>
            </w:pPr>
          </w:p>
          <w:p w14:paraId="6AC8DA1E" w14:textId="77777777" w:rsidR="00CC4DC6" w:rsidRPr="001B50B0" w:rsidRDefault="00CC4DC6" w:rsidP="00D21215">
            <w:pPr>
              <w:rPr>
                <w:b/>
                <w:szCs w:val="24"/>
                <w:vertAlign w:val="superscript"/>
              </w:rPr>
            </w:pPr>
          </w:p>
        </w:tc>
      </w:tr>
      <w:tr w:rsidR="00CC4DC6" w14:paraId="31D61746" w14:textId="77777777" w:rsidTr="00D21215">
        <w:trPr>
          <w:cantSplit/>
          <w:trHeight w:val="2127"/>
          <w:jc w:val="center"/>
        </w:trPr>
        <w:tc>
          <w:tcPr>
            <w:tcW w:w="10577" w:type="dxa"/>
            <w:gridSpan w:val="2"/>
            <w:tcBorders>
              <w:top w:val="single" w:sz="6" w:space="0" w:color="auto"/>
              <w:left w:val="thickThinSmallGap" w:sz="24" w:space="0" w:color="auto"/>
              <w:bottom w:val="single" w:sz="6" w:space="0" w:color="auto"/>
              <w:right w:val="thinThickSmallGap" w:sz="24" w:space="0" w:color="auto"/>
            </w:tcBorders>
          </w:tcPr>
          <w:p w14:paraId="4D222444" w14:textId="77777777" w:rsidR="00CC4DC6" w:rsidRPr="001B50B0" w:rsidRDefault="00CC4DC6" w:rsidP="00D21215">
            <w:pPr>
              <w:rPr>
                <w:b/>
                <w:szCs w:val="24"/>
                <w:vertAlign w:val="superscript"/>
              </w:rPr>
            </w:pPr>
            <w:r w:rsidRPr="001B50B0">
              <w:rPr>
                <w:b/>
                <w:szCs w:val="24"/>
                <w:vertAlign w:val="superscript"/>
              </w:rPr>
              <w:t>12. Description of contract work (Describe nature and scope)</w:t>
            </w:r>
          </w:p>
        </w:tc>
      </w:tr>
      <w:tr w:rsidR="00CC4DC6" w14:paraId="1DDF725B" w14:textId="77777777" w:rsidTr="00D21215">
        <w:trPr>
          <w:cantSplit/>
          <w:trHeight w:val="849"/>
          <w:jc w:val="center"/>
        </w:trPr>
        <w:tc>
          <w:tcPr>
            <w:tcW w:w="10577" w:type="dxa"/>
            <w:gridSpan w:val="2"/>
            <w:tcBorders>
              <w:top w:val="single" w:sz="6" w:space="0" w:color="auto"/>
              <w:left w:val="thickThinSmallGap" w:sz="24" w:space="0" w:color="auto"/>
              <w:bottom w:val="thickThinSmallGap" w:sz="24" w:space="0" w:color="auto"/>
              <w:right w:val="thinThickSmallGap" w:sz="24" w:space="0" w:color="auto"/>
            </w:tcBorders>
          </w:tcPr>
          <w:p w14:paraId="7D47B8B6" w14:textId="77777777" w:rsidR="00CC4DC6" w:rsidRDefault="00CC4DC6" w:rsidP="00D21215">
            <w:pPr>
              <w:rPr>
                <w:b/>
                <w:szCs w:val="24"/>
                <w:vertAlign w:val="superscript"/>
              </w:rPr>
            </w:pPr>
            <w:r>
              <w:rPr>
                <w:b/>
                <w:szCs w:val="24"/>
                <w:vertAlign w:val="superscript"/>
              </w:rPr>
              <w:t>13. Current Status of Contract (choose one)</w:t>
            </w:r>
          </w:p>
          <w:p w14:paraId="4386079E" w14:textId="77777777" w:rsidR="00CC4DC6" w:rsidRPr="00DD2E0D" w:rsidRDefault="00CC4DC6" w:rsidP="00D21215">
            <w:pPr>
              <w:rPr>
                <w:b/>
                <w:szCs w:val="24"/>
                <w:vertAlign w:val="superscript"/>
              </w:rPr>
            </w:pPr>
            <w:r w:rsidRPr="00DD2E0D">
              <w:rPr>
                <w:b/>
                <w:szCs w:val="24"/>
                <w:vertAlign w:val="superscript"/>
              </w:rPr>
              <w:t xml:space="preserve">[ </w:t>
            </w:r>
            <w:r>
              <w:rPr>
                <w:b/>
                <w:szCs w:val="24"/>
                <w:vertAlign w:val="superscript"/>
              </w:rPr>
              <w:t xml:space="preserve">  </w:t>
            </w:r>
            <w:r w:rsidRPr="00DD2E0D">
              <w:rPr>
                <w:b/>
                <w:szCs w:val="24"/>
                <w:vertAlign w:val="superscript"/>
              </w:rPr>
              <w:t xml:space="preserve"> ]  W</w:t>
            </w:r>
            <w:r>
              <w:rPr>
                <w:b/>
                <w:szCs w:val="24"/>
                <w:vertAlign w:val="superscript"/>
              </w:rPr>
              <w:t>ork Continuing, On Schedule</w:t>
            </w:r>
          </w:p>
          <w:p w14:paraId="07DF08A7" w14:textId="77777777" w:rsidR="00CC4DC6" w:rsidRPr="00DD2E0D" w:rsidRDefault="00CC4DC6" w:rsidP="00D21215">
            <w:pPr>
              <w:rPr>
                <w:b/>
                <w:szCs w:val="24"/>
                <w:vertAlign w:val="superscript"/>
              </w:rPr>
            </w:pPr>
            <w:r w:rsidRPr="00DD2E0D">
              <w:rPr>
                <w:b/>
                <w:szCs w:val="24"/>
                <w:vertAlign w:val="superscript"/>
              </w:rPr>
              <w:t>[    ]  Work Continuing, Behind Schedule</w:t>
            </w:r>
          </w:p>
          <w:p w14:paraId="125B9064" w14:textId="77777777" w:rsidR="00CC4DC6" w:rsidRPr="00DD2E0D" w:rsidRDefault="00CC4DC6" w:rsidP="00D21215">
            <w:pPr>
              <w:rPr>
                <w:b/>
                <w:szCs w:val="24"/>
                <w:vertAlign w:val="superscript"/>
              </w:rPr>
            </w:pPr>
            <w:r>
              <w:rPr>
                <w:b/>
                <w:szCs w:val="24"/>
                <w:vertAlign w:val="superscript"/>
              </w:rPr>
              <w:t>[    ]  Work Completed, No further Action Pending or Underway</w:t>
            </w:r>
          </w:p>
          <w:p w14:paraId="5DBEF5C3" w14:textId="77777777" w:rsidR="00CC4DC6" w:rsidRPr="00DD2E0D" w:rsidRDefault="00CC4DC6" w:rsidP="00D21215">
            <w:pPr>
              <w:rPr>
                <w:b/>
                <w:szCs w:val="24"/>
                <w:vertAlign w:val="superscript"/>
              </w:rPr>
            </w:pPr>
            <w:r>
              <w:rPr>
                <w:b/>
                <w:szCs w:val="24"/>
                <w:vertAlign w:val="superscript"/>
              </w:rPr>
              <w:t>[    ]  Work Completed, Routine Administrative Action Pending or Underway</w:t>
            </w:r>
          </w:p>
          <w:p w14:paraId="01E724D7" w14:textId="77777777" w:rsidR="00CC4DC6" w:rsidRPr="00DD2E0D" w:rsidRDefault="00CC4DC6" w:rsidP="00D21215">
            <w:pPr>
              <w:rPr>
                <w:b/>
                <w:szCs w:val="24"/>
                <w:vertAlign w:val="superscript"/>
              </w:rPr>
            </w:pPr>
            <w:r>
              <w:rPr>
                <w:b/>
                <w:szCs w:val="24"/>
                <w:vertAlign w:val="superscript"/>
              </w:rPr>
              <w:t>[    ]  Work Completed, Litigation Pending or Underway</w:t>
            </w:r>
          </w:p>
          <w:p w14:paraId="1B7D0E45" w14:textId="77777777" w:rsidR="00CC4DC6" w:rsidRPr="00DD2E0D" w:rsidRDefault="00CC4DC6" w:rsidP="00D21215">
            <w:pPr>
              <w:rPr>
                <w:b/>
                <w:szCs w:val="24"/>
                <w:vertAlign w:val="superscript"/>
              </w:rPr>
            </w:pPr>
            <w:r>
              <w:rPr>
                <w:b/>
                <w:szCs w:val="24"/>
                <w:vertAlign w:val="superscript"/>
              </w:rPr>
              <w:t>[    ]  Terminated for Convenience</w:t>
            </w:r>
          </w:p>
          <w:p w14:paraId="27992F75" w14:textId="77777777" w:rsidR="00CC4DC6" w:rsidRPr="00DD2E0D" w:rsidRDefault="00CC4DC6" w:rsidP="00D21215">
            <w:pPr>
              <w:rPr>
                <w:b/>
                <w:szCs w:val="24"/>
                <w:vertAlign w:val="superscript"/>
              </w:rPr>
            </w:pPr>
            <w:r>
              <w:rPr>
                <w:b/>
                <w:szCs w:val="24"/>
                <w:vertAlign w:val="superscript"/>
              </w:rPr>
              <w:t>[    ]  Terminated for Default</w:t>
            </w:r>
          </w:p>
          <w:p w14:paraId="3ABE6370" w14:textId="77777777" w:rsidR="00CC4DC6" w:rsidRPr="00DD2E0D" w:rsidRDefault="00CC4DC6" w:rsidP="00D21215">
            <w:pPr>
              <w:rPr>
                <w:b/>
                <w:szCs w:val="24"/>
                <w:vertAlign w:val="superscript"/>
              </w:rPr>
            </w:pPr>
            <w:r>
              <w:rPr>
                <w:b/>
                <w:szCs w:val="24"/>
                <w:vertAlign w:val="superscript"/>
              </w:rPr>
              <w:t>[    ]  Other (explain):</w:t>
            </w:r>
          </w:p>
          <w:p w14:paraId="34F9818D" w14:textId="77777777" w:rsidR="00CC4DC6" w:rsidRPr="00DD2E0D" w:rsidRDefault="00CC4DC6" w:rsidP="00D21215">
            <w:pPr>
              <w:rPr>
                <w:szCs w:val="24"/>
                <w:vertAlign w:val="superscript"/>
              </w:rPr>
            </w:pPr>
          </w:p>
          <w:p w14:paraId="62EBCB19" w14:textId="77777777" w:rsidR="00CC4DC6" w:rsidRDefault="00CC4DC6" w:rsidP="00D21215">
            <w:pPr>
              <w:rPr>
                <w:szCs w:val="24"/>
                <w:vertAlign w:val="superscript"/>
              </w:rPr>
            </w:pPr>
            <w:r>
              <w:rPr>
                <w:szCs w:val="24"/>
              </w:rPr>
              <w:t>Attach additional sheet if necessary (one additional sheet maximum)</w:t>
            </w:r>
          </w:p>
          <w:p w14:paraId="0ADB65DC" w14:textId="77777777" w:rsidR="00CC4DC6" w:rsidRPr="001B50B0" w:rsidRDefault="00CC4DC6" w:rsidP="00D21215">
            <w:pPr>
              <w:rPr>
                <w:b/>
                <w:szCs w:val="24"/>
                <w:vertAlign w:val="superscript"/>
              </w:rPr>
            </w:pPr>
          </w:p>
        </w:tc>
      </w:tr>
    </w:tbl>
    <w:p w14:paraId="2032C0D6" w14:textId="77777777" w:rsidR="00CC4DC6" w:rsidRDefault="00CC4DC6" w:rsidP="00CC4DC6">
      <w:pPr>
        <w:spacing w:after="200" w:line="276" w:lineRule="auto"/>
        <w:rPr>
          <w:szCs w:val="24"/>
        </w:rPr>
      </w:pPr>
      <w:r>
        <w:rPr>
          <w:szCs w:val="24"/>
        </w:rPr>
        <w:br w:type="page"/>
      </w:r>
    </w:p>
    <w:p w14:paraId="561C98EC" w14:textId="77777777" w:rsidR="00CC4DC6" w:rsidRDefault="00CC4DC6" w:rsidP="00CC4DC6">
      <w:pPr>
        <w:jc w:val="center"/>
        <w:rPr>
          <w:szCs w:val="24"/>
        </w:rPr>
      </w:pPr>
    </w:p>
    <w:p w14:paraId="22238501" w14:textId="77777777" w:rsidR="00CC4DC6" w:rsidRDefault="00CC4DC6" w:rsidP="00CC4DC6">
      <w:pPr>
        <w:jc w:val="center"/>
        <w:rPr>
          <w:sz w:val="22"/>
          <w:szCs w:val="22"/>
        </w:rPr>
      </w:pPr>
      <w:r>
        <w:rPr>
          <w:sz w:val="22"/>
          <w:szCs w:val="22"/>
        </w:rPr>
        <w:t>Instructions for Completing the Reference Information Worksheet</w:t>
      </w:r>
    </w:p>
    <w:p w14:paraId="47B24716" w14:textId="77777777" w:rsidR="00CC4DC6" w:rsidRDefault="00CC4DC6" w:rsidP="00CC4DC6">
      <w:pPr>
        <w:jc w:val="center"/>
        <w:rPr>
          <w:sz w:val="22"/>
          <w:szCs w:val="22"/>
        </w:rPr>
      </w:pPr>
    </w:p>
    <w:p w14:paraId="1D5DFB06" w14:textId="77777777" w:rsidR="00CC4DC6" w:rsidRDefault="00CC4DC6" w:rsidP="00CC4DC6">
      <w:pPr>
        <w:spacing w:after="120"/>
        <w:ind w:left="864" w:hanging="864"/>
        <w:rPr>
          <w:sz w:val="22"/>
          <w:szCs w:val="22"/>
        </w:rPr>
      </w:pPr>
      <w:r>
        <w:rPr>
          <w:sz w:val="22"/>
          <w:szCs w:val="22"/>
        </w:rPr>
        <w:t>Item 1.</w:t>
      </w:r>
      <w:r>
        <w:rPr>
          <w:sz w:val="22"/>
          <w:szCs w:val="22"/>
        </w:rPr>
        <w:tab/>
        <w:t>Insert the complete name and address of the customer, including parent organization, if any. Do not use acronyms.</w:t>
      </w:r>
    </w:p>
    <w:p w14:paraId="3973DB77" w14:textId="77777777" w:rsidR="00CC4DC6" w:rsidRDefault="00CC4DC6" w:rsidP="00CC4DC6">
      <w:pPr>
        <w:spacing w:after="120"/>
        <w:ind w:left="864" w:hanging="864"/>
        <w:rPr>
          <w:sz w:val="22"/>
          <w:szCs w:val="22"/>
        </w:rPr>
      </w:pPr>
      <w:r>
        <w:rPr>
          <w:sz w:val="22"/>
          <w:szCs w:val="22"/>
        </w:rPr>
        <w:t>Item 2.</w:t>
      </w:r>
      <w:r>
        <w:rPr>
          <w:sz w:val="22"/>
          <w:szCs w:val="22"/>
        </w:rPr>
        <w:tab/>
        <w:t>Insert the customer’s complete address, including both post office box and street address, if applicable.</w:t>
      </w:r>
    </w:p>
    <w:p w14:paraId="2CB7263E" w14:textId="77777777" w:rsidR="00CC4DC6" w:rsidRDefault="00CC4DC6" w:rsidP="00CC4DC6">
      <w:pPr>
        <w:spacing w:after="120"/>
        <w:ind w:left="864" w:hanging="864"/>
        <w:rPr>
          <w:sz w:val="22"/>
          <w:szCs w:val="22"/>
        </w:rPr>
      </w:pPr>
      <w:r>
        <w:rPr>
          <w:sz w:val="22"/>
          <w:szCs w:val="22"/>
        </w:rPr>
        <w:t>Item 3.</w:t>
      </w:r>
      <w:r>
        <w:rPr>
          <w:sz w:val="22"/>
          <w:szCs w:val="22"/>
        </w:rPr>
        <w:tab/>
        <w:t>Insert any contract number or other contract reference used by the customer and contract type.</w:t>
      </w:r>
    </w:p>
    <w:p w14:paraId="0942F357" w14:textId="77777777" w:rsidR="00CC4DC6" w:rsidRDefault="00CC4DC6" w:rsidP="00CC4DC6">
      <w:pPr>
        <w:spacing w:after="120"/>
        <w:ind w:left="864" w:hanging="864"/>
        <w:rPr>
          <w:sz w:val="22"/>
          <w:szCs w:val="22"/>
        </w:rPr>
      </w:pPr>
      <w:r>
        <w:rPr>
          <w:sz w:val="22"/>
          <w:szCs w:val="22"/>
        </w:rPr>
        <w:t>Item 4.</w:t>
      </w:r>
      <w:r>
        <w:rPr>
          <w:sz w:val="22"/>
          <w:szCs w:val="22"/>
        </w:rPr>
        <w:tab/>
        <w:t>Insert the date on which the contract came into existence.</w:t>
      </w:r>
    </w:p>
    <w:p w14:paraId="687E09C6" w14:textId="77777777" w:rsidR="00CC4DC6" w:rsidRDefault="00CC4DC6" w:rsidP="00CC4DC6">
      <w:pPr>
        <w:spacing w:after="120"/>
        <w:ind w:left="864" w:hanging="864"/>
        <w:rPr>
          <w:sz w:val="22"/>
          <w:szCs w:val="22"/>
        </w:rPr>
      </w:pPr>
      <w:r>
        <w:rPr>
          <w:sz w:val="22"/>
          <w:szCs w:val="22"/>
        </w:rPr>
        <w:t>Item 5.</w:t>
      </w:r>
      <w:r>
        <w:rPr>
          <w:sz w:val="22"/>
          <w:szCs w:val="22"/>
        </w:rPr>
        <w:tab/>
        <w:t>Insert the date on which you started to perform the work.</w:t>
      </w:r>
    </w:p>
    <w:p w14:paraId="4649E179" w14:textId="77777777" w:rsidR="00CC4DC6" w:rsidRDefault="00CC4DC6" w:rsidP="00CC4DC6">
      <w:pPr>
        <w:spacing w:after="120"/>
        <w:ind w:left="864" w:hanging="864"/>
        <w:rPr>
          <w:sz w:val="22"/>
          <w:szCs w:val="22"/>
        </w:rPr>
      </w:pPr>
      <w:r>
        <w:rPr>
          <w:sz w:val="22"/>
          <w:szCs w:val="22"/>
        </w:rPr>
        <w:t>Item 6.</w:t>
      </w:r>
      <w:r>
        <w:rPr>
          <w:sz w:val="22"/>
          <w:szCs w:val="22"/>
        </w:rPr>
        <w:tab/>
        <w:t>Insert the date on which the customer agreed that the work was satisfactorily completed (including substantial completion), aside from any pending or on-going administrative actions, claims negotiations, or litigation.</w:t>
      </w:r>
    </w:p>
    <w:p w14:paraId="1B5BB20E" w14:textId="77777777" w:rsidR="00CC4DC6" w:rsidRDefault="00CC4DC6" w:rsidP="00CC4DC6">
      <w:pPr>
        <w:spacing w:after="120"/>
        <w:ind w:left="864" w:hanging="864"/>
        <w:rPr>
          <w:sz w:val="22"/>
          <w:szCs w:val="22"/>
        </w:rPr>
      </w:pPr>
      <w:r>
        <w:rPr>
          <w:sz w:val="22"/>
          <w:szCs w:val="22"/>
        </w:rPr>
        <w:t>Item 7.</w:t>
      </w:r>
      <w:r>
        <w:rPr>
          <w:sz w:val="22"/>
          <w:szCs w:val="22"/>
        </w:rPr>
        <w:tab/>
        <w:t>Insert the contract type and contract value (separately listing fee if cost-type).</w:t>
      </w:r>
    </w:p>
    <w:p w14:paraId="27CA876C" w14:textId="77777777" w:rsidR="00CC4DC6" w:rsidRDefault="00CC4DC6" w:rsidP="00CC4DC6">
      <w:pPr>
        <w:spacing w:after="120"/>
        <w:ind w:left="864" w:hanging="864"/>
        <w:rPr>
          <w:sz w:val="22"/>
          <w:szCs w:val="22"/>
        </w:rPr>
      </w:pPr>
      <w:r>
        <w:rPr>
          <w:sz w:val="22"/>
          <w:szCs w:val="22"/>
        </w:rPr>
        <w:t>Item 8.</w:t>
      </w:r>
      <w:r>
        <w:rPr>
          <w:sz w:val="22"/>
          <w:szCs w:val="22"/>
        </w:rPr>
        <w:tab/>
        <w:t>Insert the final sum of all invoices, or the sum of all invoices to date, including agreed upon and disputed amounts, paid and awaiting payment.</w:t>
      </w:r>
    </w:p>
    <w:p w14:paraId="1FBA06E3" w14:textId="77777777" w:rsidR="00CC4DC6" w:rsidRDefault="00CC4DC6" w:rsidP="00CC4DC6">
      <w:pPr>
        <w:spacing w:after="120"/>
        <w:ind w:left="864" w:hanging="864"/>
        <w:rPr>
          <w:sz w:val="22"/>
          <w:szCs w:val="22"/>
        </w:rPr>
      </w:pPr>
      <w:r>
        <w:rPr>
          <w:sz w:val="22"/>
          <w:szCs w:val="22"/>
        </w:rPr>
        <w:t xml:space="preserve">Item 9a. </w:t>
      </w:r>
      <w:r>
        <w:rPr>
          <w:sz w:val="22"/>
          <w:szCs w:val="22"/>
        </w:rPr>
        <w:tab/>
        <w:t>Insert the name, title, company/agency, address, telephone number, facsimile number, and e</w:t>
      </w:r>
      <w:r>
        <w:rPr>
          <w:sz w:val="22"/>
          <w:szCs w:val="22"/>
        </w:rPr>
        <w:noBreakHyphen/>
        <w:t>mail address (if available) of the program or project manager, quality assurance representative, or other customer technical representative who is most familiar with the quality of your work under the contract.</w:t>
      </w:r>
    </w:p>
    <w:p w14:paraId="3EA70556" w14:textId="77777777" w:rsidR="00CC4DC6" w:rsidRDefault="00CC4DC6" w:rsidP="00CC4DC6">
      <w:pPr>
        <w:spacing w:after="120"/>
        <w:ind w:left="864" w:hanging="864"/>
        <w:rPr>
          <w:sz w:val="22"/>
          <w:szCs w:val="22"/>
        </w:rPr>
      </w:pPr>
      <w:r>
        <w:rPr>
          <w:sz w:val="22"/>
          <w:szCs w:val="22"/>
        </w:rPr>
        <w:t>Item 9b.</w:t>
      </w:r>
      <w:r>
        <w:rPr>
          <w:sz w:val="22"/>
          <w:szCs w:val="22"/>
        </w:rPr>
        <w:tab/>
        <w:t>Insert the name, title, company/agency, address, telephone number, facsimile number, and e</w:t>
      </w:r>
      <w:r>
        <w:rPr>
          <w:sz w:val="22"/>
          <w:szCs w:val="22"/>
        </w:rPr>
        <w:noBreakHyphen/>
        <w:t>mail address (if available) of the contracting officer, purchasing agent, or other customer contracting or purchasing representative who is most familiar with your work under the contract.</w:t>
      </w:r>
    </w:p>
    <w:p w14:paraId="28848A09" w14:textId="77777777" w:rsidR="00CC4DC6" w:rsidRDefault="00CC4DC6" w:rsidP="00CC4DC6">
      <w:pPr>
        <w:spacing w:after="120"/>
        <w:ind w:left="864" w:hanging="864"/>
        <w:rPr>
          <w:sz w:val="22"/>
          <w:szCs w:val="22"/>
        </w:rPr>
      </w:pPr>
      <w:r>
        <w:rPr>
          <w:sz w:val="22"/>
          <w:szCs w:val="22"/>
        </w:rPr>
        <w:t>Item 9c.</w:t>
      </w:r>
      <w:r>
        <w:rPr>
          <w:sz w:val="22"/>
          <w:szCs w:val="22"/>
        </w:rPr>
        <w:tab/>
        <w:t>Insert the name, title, company/agency, address, telephone number, facsimile number, and e</w:t>
      </w:r>
      <w:r>
        <w:rPr>
          <w:sz w:val="22"/>
          <w:szCs w:val="22"/>
        </w:rPr>
        <w:noBreakHyphen/>
        <w:t>mail address (if available) of (a) lead environmental regulator(s) or a State regulatory office director under whose authority environmental regulations would be enforced.</w:t>
      </w:r>
    </w:p>
    <w:p w14:paraId="7FB05448" w14:textId="77777777" w:rsidR="00CC4DC6" w:rsidRDefault="00CC4DC6" w:rsidP="00CC4DC6">
      <w:pPr>
        <w:pStyle w:val="BodyTextIndent"/>
        <w:tabs>
          <w:tab w:val="left" w:pos="720"/>
        </w:tabs>
        <w:ind w:left="864" w:hanging="864"/>
        <w:rPr>
          <w:sz w:val="22"/>
          <w:szCs w:val="22"/>
        </w:rPr>
      </w:pPr>
      <w:r>
        <w:rPr>
          <w:sz w:val="22"/>
          <w:szCs w:val="22"/>
        </w:rPr>
        <w:t>Item 10.</w:t>
      </w:r>
      <w:r>
        <w:rPr>
          <w:sz w:val="22"/>
          <w:szCs w:val="22"/>
        </w:rPr>
        <w:tab/>
        <w:t xml:space="preserve">Insert names and phone numbers of consultants and partners/subcontractors used.  </w:t>
      </w:r>
    </w:p>
    <w:p w14:paraId="2A9E4645" w14:textId="77777777" w:rsidR="00CC4DC6" w:rsidRDefault="00CC4DC6" w:rsidP="00CC4DC6">
      <w:pPr>
        <w:spacing w:after="120"/>
        <w:ind w:left="864" w:hanging="864"/>
        <w:rPr>
          <w:sz w:val="22"/>
          <w:szCs w:val="22"/>
        </w:rPr>
      </w:pPr>
      <w:r>
        <w:rPr>
          <w:sz w:val="22"/>
          <w:szCs w:val="22"/>
        </w:rPr>
        <w:t>Item 11.</w:t>
      </w:r>
      <w:r>
        <w:rPr>
          <w:sz w:val="22"/>
          <w:szCs w:val="22"/>
        </w:rPr>
        <w:tab/>
        <w:t>Insert the title of the project and/or contract.</w:t>
      </w:r>
    </w:p>
    <w:p w14:paraId="14FA7F24" w14:textId="77777777" w:rsidR="00CC4DC6" w:rsidRDefault="00CC4DC6" w:rsidP="00CC4DC6">
      <w:pPr>
        <w:spacing w:after="120"/>
        <w:ind w:left="864" w:hanging="864"/>
        <w:rPr>
          <w:sz w:val="22"/>
          <w:szCs w:val="22"/>
        </w:rPr>
      </w:pPr>
      <w:r>
        <w:rPr>
          <w:sz w:val="22"/>
          <w:szCs w:val="22"/>
        </w:rPr>
        <w:t>Item 12.</w:t>
      </w:r>
      <w:r>
        <w:rPr>
          <w:sz w:val="22"/>
          <w:szCs w:val="22"/>
        </w:rPr>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68EC32C9" w14:textId="77777777" w:rsidR="00CC4DC6" w:rsidRDefault="00CC4DC6" w:rsidP="00CC4DC6">
      <w:pPr>
        <w:spacing w:after="120"/>
        <w:ind w:left="864" w:hanging="864"/>
        <w:rPr>
          <w:sz w:val="22"/>
          <w:szCs w:val="22"/>
        </w:rPr>
      </w:pPr>
      <w:r>
        <w:rPr>
          <w:sz w:val="22"/>
          <w:szCs w:val="22"/>
        </w:rPr>
        <w:t>Item 13</w:t>
      </w:r>
      <w:r>
        <w:rPr>
          <w:sz w:val="22"/>
          <w:szCs w:val="22"/>
        </w:rPr>
        <w:tab/>
        <w:t>Check the box which most accurately describes the current contract status.</w:t>
      </w:r>
    </w:p>
    <w:p w14:paraId="3416B615" w14:textId="196ED5EC" w:rsidR="00437642" w:rsidRDefault="00437642">
      <w:pPr>
        <w:pStyle w:val="para1"/>
        <w:spacing w:before="200" w:after="200"/>
      </w:pPr>
    </w:p>
    <w:sectPr w:rsidR="00437642" w:rsidSect="007253DD">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E045" w14:textId="77777777" w:rsidR="002A5F5F" w:rsidRDefault="002A5F5F">
      <w:r>
        <w:separator/>
      </w:r>
    </w:p>
  </w:endnote>
  <w:endnote w:type="continuationSeparator" w:id="0">
    <w:p w14:paraId="412C9C71" w14:textId="77777777" w:rsidR="002A5F5F" w:rsidRDefault="002A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95BF" w14:textId="77777777" w:rsidR="007253DD" w:rsidRDefault="0072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EF6B" w14:textId="11A8BDA2" w:rsidR="002A5F5F" w:rsidRDefault="00A80B59" w:rsidP="00A429E5">
    <w:pPr>
      <w:pStyle w:val="Footer1"/>
      <w:tabs>
        <w:tab w:val="center" w:pos="4680"/>
        <w:tab w:val="left" w:pos="8100"/>
      </w:tabs>
    </w:pPr>
    <w:r>
      <w:t>Past Performance Forms</w:t>
    </w:r>
    <w:bookmarkStart w:id="3" w:name="_GoBack"/>
    <w:bookmarkEnd w:id="3"/>
    <w:r w:rsidR="002A5F5F">
      <w:tab/>
      <w:t xml:space="preserve">DE-SOL-0010954 </w:t>
    </w:r>
    <w:r w:rsidR="002A5F5F">
      <w:tab/>
      <w:t xml:space="preserve">Page </w:t>
    </w:r>
    <w:r w:rsidR="002A5F5F">
      <w:fldChar w:fldCharType="begin"/>
    </w:r>
    <w:r w:rsidR="002A5F5F">
      <w:instrText>PAGE</w:instrText>
    </w:r>
    <w:r w:rsidR="002A5F5F">
      <w:fldChar w:fldCharType="separate"/>
    </w:r>
    <w:r>
      <w:rPr>
        <w:noProof/>
      </w:rPr>
      <w:t>3</w:t>
    </w:r>
    <w:r w:rsidR="002A5F5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86EC" w14:textId="77777777" w:rsidR="007253DD" w:rsidRDefault="00725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35630" w14:textId="77777777" w:rsidR="002A5F5F" w:rsidRDefault="002A5F5F">
      <w:r>
        <w:separator/>
      </w:r>
    </w:p>
  </w:footnote>
  <w:footnote w:type="continuationSeparator" w:id="0">
    <w:p w14:paraId="0F178E96" w14:textId="77777777" w:rsidR="002A5F5F" w:rsidRDefault="002A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9676" w14:textId="77777777" w:rsidR="007253DD" w:rsidRDefault="00725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2907B" w14:textId="77777777" w:rsidR="007253DD" w:rsidRDefault="00725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F20C" w14:textId="77777777" w:rsidR="007253DD" w:rsidRDefault="00725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color w:val="28262B"/>
        <w:w w:val="99"/>
        <w:sz w:val="20"/>
        <w:szCs w:val="20"/>
      </w:rPr>
    </w:lvl>
    <w:lvl w:ilvl="1">
      <w:numFmt w:val="bullet"/>
      <w:lvlText w:val=""/>
      <w:lvlJc w:val="left"/>
      <w:pPr>
        <w:ind w:left="1199" w:hanging="360"/>
      </w:pPr>
      <w:rPr>
        <w:rFonts w:ascii="Symbol" w:hAnsi="Symbol" w:cs="Symbol"/>
        <w:b w:val="0"/>
        <w:bCs w:val="0"/>
        <w:color w:val="1B191D"/>
        <w:w w:val="99"/>
        <w:sz w:val="20"/>
        <w:szCs w:val="20"/>
      </w:rPr>
    </w:lvl>
    <w:lvl w:ilvl="2">
      <w:numFmt w:val="bullet"/>
      <w:lvlText w:val="•"/>
      <w:lvlJc w:val="left"/>
      <w:pPr>
        <w:ind w:left="2088" w:hanging="360"/>
      </w:pPr>
    </w:lvl>
    <w:lvl w:ilvl="3">
      <w:numFmt w:val="bullet"/>
      <w:lvlText w:val="•"/>
      <w:lvlJc w:val="left"/>
      <w:pPr>
        <w:ind w:left="2977" w:hanging="360"/>
      </w:pPr>
    </w:lvl>
    <w:lvl w:ilvl="4">
      <w:numFmt w:val="bullet"/>
      <w:lvlText w:val="•"/>
      <w:lvlJc w:val="left"/>
      <w:pPr>
        <w:ind w:left="3866" w:hanging="360"/>
      </w:pPr>
    </w:lvl>
    <w:lvl w:ilvl="5">
      <w:numFmt w:val="bullet"/>
      <w:lvlText w:val="•"/>
      <w:lvlJc w:val="left"/>
      <w:pPr>
        <w:ind w:left="4755" w:hanging="360"/>
      </w:pPr>
    </w:lvl>
    <w:lvl w:ilvl="6">
      <w:numFmt w:val="bullet"/>
      <w:lvlText w:val="•"/>
      <w:lvlJc w:val="left"/>
      <w:pPr>
        <w:ind w:left="5644" w:hanging="360"/>
      </w:pPr>
    </w:lvl>
    <w:lvl w:ilvl="7">
      <w:numFmt w:val="bullet"/>
      <w:lvlText w:val="•"/>
      <w:lvlJc w:val="left"/>
      <w:pPr>
        <w:ind w:left="6533" w:hanging="360"/>
      </w:pPr>
    </w:lvl>
    <w:lvl w:ilvl="8">
      <w:numFmt w:val="bullet"/>
      <w:lvlText w:val="•"/>
      <w:lvlJc w:val="left"/>
      <w:pPr>
        <w:ind w:left="7422" w:hanging="360"/>
      </w:pPr>
    </w:lvl>
  </w:abstractNum>
  <w:abstractNum w:abstractNumId="1" w15:restartNumberingAfterBreak="0">
    <w:nsid w:val="00000403"/>
    <w:multiLevelType w:val="multilevel"/>
    <w:tmpl w:val="00000886"/>
    <w:lvl w:ilvl="0">
      <w:numFmt w:val="bullet"/>
      <w:lvlText w:val=""/>
      <w:lvlJc w:val="left"/>
      <w:pPr>
        <w:ind w:left="1199" w:hanging="360"/>
      </w:pPr>
      <w:rPr>
        <w:rFonts w:ascii="Symbol" w:hAnsi="Symbol" w:cs="Symbol"/>
        <w:b w:val="0"/>
        <w:bCs w:val="0"/>
        <w:color w:val="1B191D"/>
        <w:w w:val="99"/>
        <w:sz w:val="20"/>
        <w:szCs w:val="20"/>
      </w:rPr>
    </w:lvl>
    <w:lvl w:ilvl="1">
      <w:numFmt w:val="bullet"/>
      <w:lvlText w:val="o"/>
      <w:lvlJc w:val="left"/>
      <w:pPr>
        <w:ind w:left="1919" w:hanging="360"/>
      </w:pPr>
      <w:rPr>
        <w:rFonts w:ascii="Courier New" w:hAnsi="Courier New" w:cs="Courier New"/>
        <w:b w:val="0"/>
        <w:bCs w:val="0"/>
        <w:color w:val="1B191D"/>
        <w:w w:val="99"/>
        <w:sz w:val="20"/>
        <w:szCs w:val="20"/>
      </w:rPr>
    </w:lvl>
    <w:lvl w:ilvl="2">
      <w:numFmt w:val="bullet"/>
      <w:lvlText w:val="•"/>
      <w:lvlJc w:val="left"/>
      <w:pPr>
        <w:ind w:left="2728" w:hanging="360"/>
      </w:pPr>
    </w:lvl>
    <w:lvl w:ilvl="3">
      <w:numFmt w:val="bullet"/>
      <w:lvlText w:val="•"/>
      <w:lvlJc w:val="left"/>
      <w:pPr>
        <w:ind w:left="3537" w:hanging="360"/>
      </w:pPr>
    </w:lvl>
    <w:lvl w:ilvl="4">
      <w:numFmt w:val="bullet"/>
      <w:lvlText w:val="•"/>
      <w:lvlJc w:val="left"/>
      <w:pPr>
        <w:ind w:left="4346" w:hanging="360"/>
      </w:pPr>
    </w:lvl>
    <w:lvl w:ilvl="5">
      <w:numFmt w:val="bullet"/>
      <w:lvlText w:val="•"/>
      <w:lvlJc w:val="left"/>
      <w:pPr>
        <w:ind w:left="5155" w:hanging="360"/>
      </w:pPr>
    </w:lvl>
    <w:lvl w:ilvl="6">
      <w:numFmt w:val="bullet"/>
      <w:lvlText w:val="•"/>
      <w:lvlJc w:val="left"/>
      <w:pPr>
        <w:ind w:left="5964" w:hanging="360"/>
      </w:pPr>
    </w:lvl>
    <w:lvl w:ilvl="7">
      <w:numFmt w:val="bullet"/>
      <w:lvlText w:val="•"/>
      <w:lvlJc w:val="left"/>
      <w:pPr>
        <w:ind w:left="6773" w:hanging="360"/>
      </w:pPr>
    </w:lvl>
    <w:lvl w:ilvl="8">
      <w:numFmt w:val="bullet"/>
      <w:lvlText w:val="•"/>
      <w:lvlJc w:val="left"/>
      <w:pPr>
        <w:ind w:left="7582" w:hanging="360"/>
      </w:pPr>
    </w:lvl>
  </w:abstractNum>
  <w:abstractNum w:abstractNumId="2" w15:restartNumberingAfterBreak="0">
    <w:nsid w:val="00000404"/>
    <w:multiLevelType w:val="multilevel"/>
    <w:tmpl w:val="00000887"/>
    <w:lvl w:ilvl="0">
      <w:numFmt w:val="bullet"/>
      <w:lvlText w:val=""/>
      <w:lvlJc w:val="left"/>
      <w:pPr>
        <w:ind w:left="1199" w:hanging="360"/>
      </w:pPr>
      <w:rPr>
        <w:rFonts w:ascii="Symbol" w:hAnsi="Symbol" w:cs="Symbol"/>
        <w:b w:val="0"/>
        <w:bCs w:val="0"/>
        <w:color w:val="1B191D"/>
        <w:w w:val="99"/>
        <w:sz w:val="20"/>
        <w:szCs w:val="20"/>
      </w:rPr>
    </w:lvl>
    <w:lvl w:ilvl="1">
      <w:numFmt w:val="bullet"/>
      <w:lvlText w:val="o"/>
      <w:lvlJc w:val="left"/>
      <w:pPr>
        <w:ind w:left="1919" w:hanging="360"/>
      </w:pPr>
      <w:rPr>
        <w:rFonts w:ascii="Courier New" w:hAnsi="Courier New" w:cs="Courier New"/>
        <w:b w:val="0"/>
        <w:bCs w:val="0"/>
        <w:color w:val="1B191D"/>
        <w:w w:val="99"/>
        <w:sz w:val="20"/>
        <w:szCs w:val="20"/>
      </w:rPr>
    </w:lvl>
    <w:lvl w:ilvl="2">
      <w:numFmt w:val="bullet"/>
      <w:lvlText w:val="•"/>
      <w:lvlJc w:val="left"/>
      <w:pPr>
        <w:ind w:left="2728" w:hanging="360"/>
      </w:pPr>
    </w:lvl>
    <w:lvl w:ilvl="3">
      <w:numFmt w:val="bullet"/>
      <w:lvlText w:val="•"/>
      <w:lvlJc w:val="left"/>
      <w:pPr>
        <w:ind w:left="3537" w:hanging="360"/>
      </w:pPr>
    </w:lvl>
    <w:lvl w:ilvl="4">
      <w:numFmt w:val="bullet"/>
      <w:lvlText w:val="•"/>
      <w:lvlJc w:val="left"/>
      <w:pPr>
        <w:ind w:left="4346" w:hanging="360"/>
      </w:pPr>
    </w:lvl>
    <w:lvl w:ilvl="5">
      <w:numFmt w:val="bullet"/>
      <w:lvlText w:val="•"/>
      <w:lvlJc w:val="left"/>
      <w:pPr>
        <w:ind w:left="5155" w:hanging="360"/>
      </w:pPr>
    </w:lvl>
    <w:lvl w:ilvl="6">
      <w:numFmt w:val="bullet"/>
      <w:lvlText w:val="•"/>
      <w:lvlJc w:val="left"/>
      <w:pPr>
        <w:ind w:left="5964" w:hanging="360"/>
      </w:pPr>
    </w:lvl>
    <w:lvl w:ilvl="7">
      <w:numFmt w:val="bullet"/>
      <w:lvlText w:val="•"/>
      <w:lvlJc w:val="left"/>
      <w:pPr>
        <w:ind w:left="6773" w:hanging="360"/>
      </w:pPr>
    </w:lvl>
    <w:lvl w:ilvl="8">
      <w:numFmt w:val="bullet"/>
      <w:lvlText w:val="•"/>
      <w:lvlJc w:val="left"/>
      <w:pPr>
        <w:ind w:left="7582" w:hanging="360"/>
      </w:pPr>
    </w:lvl>
  </w:abstractNum>
  <w:abstractNum w:abstractNumId="3" w15:restartNumberingAfterBreak="0">
    <w:nsid w:val="00000405"/>
    <w:multiLevelType w:val="multilevel"/>
    <w:tmpl w:val="00000888"/>
    <w:lvl w:ilvl="0">
      <w:numFmt w:val="bullet"/>
      <w:lvlText w:val=""/>
      <w:lvlJc w:val="left"/>
      <w:pPr>
        <w:ind w:left="479" w:hanging="360"/>
      </w:pPr>
      <w:rPr>
        <w:rFonts w:ascii="Symbol" w:hAnsi="Symbol" w:cs="Symbol"/>
        <w:b w:val="0"/>
        <w:bCs w:val="0"/>
        <w:color w:val="28262B"/>
        <w:w w:val="99"/>
        <w:sz w:val="20"/>
        <w:szCs w:val="20"/>
      </w:rPr>
    </w:lvl>
    <w:lvl w:ilvl="1">
      <w:numFmt w:val="bullet"/>
      <w:lvlText w:val="•"/>
      <w:lvlJc w:val="left"/>
      <w:pPr>
        <w:ind w:left="1352" w:hanging="360"/>
      </w:pPr>
    </w:lvl>
    <w:lvl w:ilvl="2">
      <w:numFmt w:val="bullet"/>
      <w:lvlText w:val="•"/>
      <w:lvlJc w:val="left"/>
      <w:pPr>
        <w:ind w:left="2224" w:hanging="360"/>
      </w:pPr>
    </w:lvl>
    <w:lvl w:ilvl="3">
      <w:numFmt w:val="bullet"/>
      <w:lvlText w:val="•"/>
      <w:lvlJc w:val="left"/>
      <w:pPr>
        <w:ind w:left="3096" w:hanging="360"/>
      </w:pPr>
    </w:lvl>
    <w:lvl w:ilvl="4">
      <w:numFmt w:val="bullet"/>
      <w:lvlText w:val="•"/>
      <w:lvlJc w:val="left"/>
      <w:pPr>
        <w:ind w:left="3968" w:hanging="360"/>
      </w:pPr>
    </w:lvl>
    <w:lvl w:ilvl="5">
      <w:numFmt w:val="bullet"/>
      <w:lvlText w:val="•"/>
      <w:lvlJc w:val="left"/>
      <w:pPr>
        <w:ind w:left="4840" w:hanging="360"/>
      </w:pPr>
    </w:lvl>
    <w:lvl w:ilvl="6">
      <w:numFmt w:val="bullet"/>
      <w:lvlText w:val="•"/>
      <w:lvlJc w:val="left"/>
      <w:pPr>
        <w:ind w:left="5712" w:hanging="360"/>
      </w:pPr>
    </w:lvl>
    <w:lvl w:ilvl="7">
      <w:numFmt w:val="bullet"/>
      <w:lvlText w:val="•"/>
      <w:lvlJc w:val="left"/>
      <w:pPr>
        <w:ind w:left="6584" w:hanging="360"/>
      </w:pPr>
    </w:lvl>
    <w:lvl w:ilvl="8">
      <w:numFmt w:val="bullet"/>
      <w:lvlText w:val="•"/>
      <w:lvlJc w:val="left"/>
      <w:pPr>
        <w:ind w:left="7456" w:hanging="360"/>
      </w:pPr>
    </w:lvl>
  </w:abstractNum>
  <w:abstractNum w:abstractNumId="4" w15:restartNumberingAfterBreak="0">
    <w:nsid w:val="00000406"/>
    <w:multiLevelType w:val="multilevel"/>
    <w:tmpl w:val="00000889"/>
    <w:lvl w:ilvl="0">
      <w:numFmt w:val="bullet"/>
      <w:lvlText w:val=""/>
      <w:lvlJc w:val="left"/>
      <w:pPr>
        <w:ind w:left="480" w:hanging="360"/>
      </w:pPr>
      <w:rPr>
        <w:rFonts w:ascii="Symbol" w:hAnsi="Symbol" w:cs="Symbol"/>
        <w:b w:val="0"/>
        <w:bCs w:val="0"/>
        <w:color w:val="28262B"/>
        <w:w w:val="99"/>
        <w:sz w:val="20"/>
        <w:szCs w:val="20"/>
      </w:rPr>
    </w:lvl>
    <w:lvl w:ilvl="1">
      <w:numFmt w:val="bullet"/>
      <w:lvlText w:val=""/>
      <w:lvlJc w:val="left"/>
      <w:pPr>
        <w:ind w:left="1199" w:hanging="360"/>
      </w:pPr>
      <w:rPr>
        <w:rFonts w:ascii="Symbol" w:hAnsi="Symbol" w:cs="Symbol"/>
        <w:b w:val="0"/>
        <w:bCs w:val="0"/>
        <w:color w:val="1B191D"/>
        <w:w w:val="99"/>
        <w:sz w:val="20"/>
        <w:szCs w:val="20"/>
      </w:rPr>
    </w:lvl>
    <w:lvl w:ilvl="2">
      <w:numFmt w:val="bullet"/>
      <w:lvlText w:val="•"/>
      <w:lvlJc w:val="left"/>
      <w:pPr>
        <w:ind w:left="2088" w:hanging="360"/>
      </w:pPr>
    </w:lvl>
    <w:lvl w:ilvl="3">
      <w:numFmt w:val="bullet"/>
      <w:lvlText w:val="•"/>
      <w:lvlJc w:val="left"/>
      <w:pPr>
        <w:ind w:left="2977" w:hanging="360"/>
      </w:pPr>
    </w:lvl>
    <w:lvl w:ilvl="4">
      <w:numFmt w:val="bullet"/>
      <w:lvlText w:val="•"/>
      <w:lvlJc w:val="left"/>
      <w:pPr>
        <w:ind w:left="3866" w:hanging="360"/>
      </w:pPr>
    </w:lvl>
    <w:lvl w:ilvl="5">
      <w:numFmt w:val="bullet"/>
      <w:lvlText w:val="•"/>
      <w:lvlJc w:val="left"/>
      <w:pPr>
        <w:ind w:left="4755" w:hanging="360"/>
      </w:pPr>
    </w:lvl>
    <w:lvl w:ilvl="6">
      <w:numFmt w:val="bullet"/>
      <w:lvlText w:val="•"/>
      <w:lvlJc w:val="left"/>
      <w:pPr>
        <w:ind w:left="5644" w:hanging="360"/>
      </w:pPr>
    </w:lvl>
    <w:lvl w:ilvl="7">
      <w:numFmt w:val="bullet"/>
      <w:lvlText w:val="•"/>
      <w:lvlJc w:val="left"/>
      <w:pPr>
        <w:ind w:left="6533" w:hanging="360"/>
      </w:pPr>
    </w:lvl>
    <w:lvl w:ilvl="8">
      <w:numFmt w:val="bullet"/>
      <w:lvlText w:val="•"/>
      <w:lvlJc w:val="left"/>
      <w:pPr>
        <w:ind w:left="7422" w:hanging="360"/>
      </w:pPr>
    </w:lvl>
  </w:abstractNum>
  <w:abstractNum w:abstractNumId="5"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792D2A"/>
    <w:multiLevelType w:val="hybridMultilevel"/>
    <w:tmpl w:val="465C97EA"/>
    <w:lvl w:ilvl="0" w:tplc="4BF09C14">
      <w:start w:val="1"/>
      <w:numFmt w:val="decimal"/>
      <w:lvlText w:val="K.%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B0D86"/>
    <w:multiLevelType w:val="hybridMultilevel"/>
    <w:tmpl w:val="1422DFAA"/>
    <w:lvl w:ilvl="0" w:tplc="04090015">
      <w:start w:val="1"/>
      <w:numFmt w:val="upperLetter"/>
      <w:lvlText w:val="%1."/>
      <w:lvlJc w:val="left"/>
      <w:pPr>
        <w:ind w:left="720" w:hanging="360"/>
      </w:pPr>
    </w:lvl>
    <w:lvl w:ilvl="1" w:tplc="F6801F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E340CF"/>
    <w:multiLevelType w:val="hybridMultilevel"/>
    <w:tmpl w:val="22928598"/>
    <w:lvl w:ilvl="0" w:tplc="714AA1DC">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F4176"/>
    <w:multiLevelType w:val="hybridMultilevel"/>
    <w:tmpl w:val="58A629FE"/>
    <w:lvl w:ilvl="0" w:tplc="31BA2A5C">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A9F2C22"/>
    <w:multiLevelType w:val="hybridMultilevel"/>
    <w:tmpl w:val="87A43158"/>
    <w:lvl w:ilvl="0" w:tplc="7FD8EF98">
      <w:start w:val="1"/>
      <w:numFmt w:val="lowerLetter"/>
      <w:lvlText w:val="(%1)"/>
      <w:lvlJc w:val="left"/>
      <w:pPr>
        <w:ind w:left="555" w:hanging="335"/>
        <w:jc w:val="right"/>
      </w:pPr>
      <w:rPr>
        <w:rFonts w:ascii="Times New Roman" w:eastAsia="Times New Roman" w:hAnsi="Times New Roman" w:hint="default"/>
        <w:b/>
        <w:bCs/>
        <w:w w:val="99"/>
        <w:sz w:val="20"/>
        <w:szCs w:val="20"/>
      </w:rPr>
    </w:lvl>
    <w:lvl w:ilvl="1" w:tplc="1CC62D24">
      <w:start w:val="1"/>
      <w:numFmt w:val="decimal"/>
      <w:lvlText w:val="(%2)"/>
      <w:lvlJc w:val="left"/>
      <w:pPr>
        <w:ind w:left="220" w:hanging="335"/>
      </w:pPr>
      <w:rPr>
        <w:rFonts w:ascii="Times New Roman" w:eastAsia="Times New Roman" w:hAnsi="Times New Roman" w:hint="default"/>
        <w:w w:val="99"/>
        <w:sz w:val="20"/>
        <w:szCs w:val="20"/>
      </w:rPr>
    </w:lvl>
    <w:lvl w:ilvl="2" w:tplc="468026CE">
      <w:start w:val="1"/>
      <w:numFmt w:val="bullet"/>
      <w:lvlText w:val="•"/>
      <w:lvlJc w:val="left"/>
      <w:pPr>
        <w:ind w:left="1582" w:hanging="335"/>
      </w:pPr>
      <w:rPr>
        <w:rFonts w:hint="default"/>
      </w:rPr>
    </w:lvl>
    <w:lvl w:ilvl="3" w:tplc="1EDAECB0">
      <w:start w:val="1"/>
      <w:numFmt w:val="bullet"/>
      <w:lvlText w:val="•"/>
      <w:lvlJc w:val="left"/>
      <w:pPr>
        <w:ind w:left="2609" w:hanging="335"/>
      </w:pPr>
      <w:rPr>
        <w:rFonts w:hint="default"/>
      </w:rPr>
    </w:lvl>
    <w:lvl w:ilvl="4" w:tplc="D7686D10">
      <w:start w:val="1"/>
      <w:numFmt w:val="bullet"/>
      <w:lvlText w:val="•"/>
      <w:lvlJc w:val="left"/>
      <w:pPr>
        <w:ind w:left="3636" w:hanging="335"/>
      </w:pPr>
      <w:rPr>
        <w:rFonts w:hint="default"/>
      </w:rPr>
    </w:lvl>
    <w:lvl w:ilvl="5" w:tplc="5B86BB96">
      <w:start w:val="1"/>
      <w:numFmt w:val="bullet"/>
      <w:lvlText w:val="•"/>
      <w:lvlJc w:val="left"/>
      <w:pPr>
        <w:ind w:left="4664" w:hanging="335"/>
      </w:pPr>
      <w:rPr>
        <w:rFonts w:hint="default"/>
      </w:rPr>
    </w:lvl>
    <w:lvl w:ilvl="6" w:tplc="16065A98">
      <w:start w:val="1"/>
      <w:numFmt w:val="bullet"/>
      <w:lvlText w:val="•"/>
      <w:lvlJc w:val="left"/>
      <w:pPr>
        <w:ind w:left="5691" w:hanging="335"/>
      </w:pPr>
      <w:rPr>
        <w:rFonts w:hint="default"/>
      </w:rPr>
    </w:lvl>
    <w:lvl w:ilvl="7" w:tplc="D9BE01F2">
      <w:start w:val="1"/>
      <w:numFmt w:val="bullet"/>
      <w:lvlText w:val="•"/>
      <w:lvlJc w:val="left"/>
      <w:pPr>
        <w:ind w:left="6718" w:hanging="335"/>
      </w:pPr>
      <w:rPr>
        <w:rFonts w:hint="default"/>
      </w:rPr>
    </w:lvl>
    <w:lvl w:ilvl="8" w:tplc="E0D276EC">
      <w:start w:val="1"/>
      <w:numFmt w:val="bullet"/>
      <w:lvlText w:val="•"/>
      <w:lvlJc w:val="left"/>
      <w:pPr>
        <w:ind w:left="7745" w:hanging="335"/>
      </w:pPr>
      <w:rPr>
        <w:rFonts w:hint="default"/>
      </w:rPr>
    </w:lvl>
  </w:abstractNum>
  <w:abstractNum w:abstractNumId="12"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011BEB"/>
    <w:multiLevelType w:val="hybridMultilevel"/>
    <w:tmpl w:val="7F8236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185112A7"/>
    <w:multiLevelType w:val="hybridMultilevel"/>
    <w:tmpl w:val="7EF62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43590"/>
    <w:multiLevelType w:val="hybridMultilevel"/>
    <w:tmpl w:val="FE06E05A"/>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76565646">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ACA79B7"/>
    <w:multiLevelType w:val="hybridMultilevel"/>
    <w:tmpl w:val="89C836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419DE"/>
    <w:multiLevelType w:val="hybridMultilevel"/>
    <w:tmpl w:val="228832DC"/>
    <w:lvl w:ilvl="0" w:tplc="8CE0E488">
      <w:start w:val="1"/>
      <w:numFmt w:val="upperLetter"/>
      <w:lvlText w:val="%1"/>
      <w:lvlJc w:val="left"/>
      <w:pPr>
        <w:ind w:left="100" w:hanging="1440"/>
      </w:pPr>
      <w:rPr>
        <w:rFonts w:ascii="Times New Roman" w:eastAsia="Times New Roman" w:hAnsi="Times New Roman" w:hint="default"/>
        <w:w w:val="99"/>
        <w:sz w:val="20"/>
        <w:szCs w:val="20"/>
      </w:rPr>
    </w:lvl>
    <w:lvl w:ilvl="1" w:tplc="CE8C5EF2">
      <w:start w:val="1"/>
      <w:numFmt w:val="bullet"/>
      <w:lvlText w:val="•"/>
      <w:lvlJc w:val="left"/>
      <w:pPr>
        <w:ind w:left="1048" w:hanging="1440"/>
      </w:pPr>
      <w:rPr>
        <w:rFonts w:hint="default"/>
      </w:rPr>
    </w:lvl>
    <w:lvl w:ilvl="2" w:tplc="C1DCB9A8">
      <w:start w:val="1"/>
      <w:numFmt w:val="bullet"/>
      <w:lvlText w:val="•"/>
      <w:lvlJc w:val="left"/>
      <w:pPr>
        <w:ind w:left="1996" w:hanging="1440"/>
      </w:pPr>
      <w:rPr>
        <w:rFonts w:hint="default"/>
      </w:rPr>
    </w:lvl>
    <w:lvl w:ilvl="3" w:tplc="0A3C0DA0">
      <w:start w:val="1"/>
      <w:numFmt w:val="bullet"/>
      <w:lvlText w:val="•"/>
      <w:lvlJc w:val="left"/>
      <w:pPr>
        <w:ind w:left="2944" w:hanging="1440"/>
      </w:pPr>
      <w:rPr>
        <w:rFonts w:hint="default"/>
      </w:rPr>
    </w:lvl>
    <w:lvl w:ilvl="4" w:tplc="01FA45DE">
      <w:start w:val="1"/>
      <w:numFmt w:val="bullet"/>
      <w:lvlText w:val="•"/>
      <w:lvlJc w:val="left"/>
      <w:pPr>
        <w:ind w:left="3892" w:hanging="1440"/>
      </w:pPr>
      <w:rPr>
        <w:rFonts w:hint="default"/>
      </w:rPr>
    </w:lvl>
    <w:lvl w:ilvl="5" w:tplc="E6BE8A22">
      <w:start w:val="1"/>
      <w:numFmt w:val="bullet"/>
      <w:lvlText w:val="•"/>
      <w:lvlJc w:val="left"/>
      <w:pPr>
        <w:ind w:left="4840" w:hanging="1440"/>
      </w:pPr>
      <w:rPr>
        <w:rFonts w:hint="default"/>
      </w:rPr>
    </w:lvl>
    <w:lvl w:ilvl="6" w:tplc="B4301974">
      <w:start w:val="1"/>
      <w:numFmt w:val="bullet"/>
      <w:lvlText w:val="•"/>
      <w:lvlJc w:val="left"/>
      <w:pPr>
        <w:ind w:left="5788" w:hanging="1440"/>
      </w:pPr>
      <w:rPr>
        <w:rFonts w:hint="default"/>
      </w:rPr>
    </w:lvl>
    <w:lvl w:ilvl="7" w:tplc="D21E5016">
      <w:start w:val="1"/>
      <w:numFmt w:val="bullet"/>
      <w:lvlText w:val="•"/>
      <w:lvlJc w:val="left"/>
      <w:pPr>
        <w:ind w:left="6736" w:hanging="1440"/>
      </w:pPr>
      <w:rPr>
        <w:rFonts w:hint="default"/>
      </w:rPr>
    </w:lvl>
    <w:lvl w:ilvl="8" w:tplc="D298B522">
      <w:start w:val="1"/>
      <w:numFmt w:val="bullet"/>
      <w:lvlText w:val="•"/>
      <w:lvlJc w:val="left"/>
      <w:pPr>
        <w:ind w:left="7684" w:hanging="1440"/>
      </w:pPr>
      <w:rPr>
        <w:rFonts w:hint="default"/>
      </w:rPr>
    </w:lvl>
  </w:abstractNum>
  <w:abstractNum w:abstractNumId="18" w15:restartNumberingAfterBreak="0">
    <w:nsid w:val="1F082C34"/>
    <w:multiLevelType w:val="hybridMultilevel"/>
    <w:tmpl w:val="E27C606E"/>
    <w:lvl w:ilvl="0" w:tplc="92403FDC">
      <w:start w:val="1"/>
      <w:numFmt w:val="decimal"/>
      <w:lvlText w:val="M.%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D6F4F"/>
    <w:multiLevelType w:val="hybridMultilevel"/>
    <w:tmpl w:val="169A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625BC"/>
    <w:multiLevelType w:val="hybridMultilevel"/>
    <w:tmpl w:val="C4B2705A"/>
    <w:lvl w:ilvl="0" w:tplc="C270C86E">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53B73"/>
    <w:multiLevelType w:val="multilevel"/>
    <w:tmpl w:val="D12AE3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265B2215"/>
    <w:multiLevelType w:val="hybridMultilevel"/>
    <w:tmpl w:val="6038A4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145EB"/>
    <w:multiLevelType w:val="hybridMultilevel"/>
    <w:tmpl w:val="11066E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616B0B"/>
    <w:multiLevelType w:val="hybridMultilevel"/>
    <w:tmpl w:val="8326BAF2"/>
    <w:lvl w:ilvl="0" w:tplc="5C28F01A">
      <w:start w:val="1"/>
      <w:numFmt w:val="upperLetter"/>
      <w:lvlText w:val="%1."/>
      <w:lvlJc w:val="left"/>
      <w:pPr>
        <w:ind w:left="1451" w:hanging="632"/>
        <w:jc w:val="right"/>
      </w:pPr>
      <w:rPr>
        <w:rFonts w:ascii="Times New Roman" w:eastAsia="Times New Roman" w:hAnsi="Times New Roman" w:hint="default"/>
        <w:spacing w:val="-3"/>
        <w:w w:val="99"/>
        <w:sz w:val="20"/>
        <w:szCs w:val="20"/>
      </w:rPr>
    </w:lvl>
    <w:lvl w:ilvl="1" w:tplc="CD34D00C">
      <w:start w:val="1"/>
      <w:numFmt w:val="lowerRoman"/>
      <w:lvlText w:val="%2."/>
      <w:lvlJc w:val="left"/>
      <w:pPr>
        <w:ind w:left="2171" w:hanging="737"/>
      </w:pPr>
      <w:rPr>
        <w:rFonts w:ascii="Times New Roman" w:eastAsia="Times New Roman" w:hAnsi="Times New Roman" w:hint="default"/>
        <w:spacing w:val="-1"/>
        <w:w w:val="99"/>
        <w:sz w:val="20"/>
        <w:szCs w:val="20"/>
      </w:rPr>
    </w:lvl>
    <w:lvl w:ilvl="2" w:tplc="DA160D54">
      <w:start w:val="1"/>
      <w:numFmt w:val="bullet"/>
      <w:lvlText w:val=""/>
      <w:lvlJc w:val="left"/>
      <w:pPr>
        <w:ind w:left="2512" w:hanging="452"/>
      </w:pPr>
      <w:rPr>
        <w:rFonts w:ascii="Symbol" w:eastAsia="Symbol" w:hAnsi="Symbol" w:hint="default"/>
        <w:w w:val="99"/>
        <w:sz w:val="20"/>
        <w:szCs w:val="20"/>
      </w:rPr>
    </w:lvl>
    <w:lvl w:ilvl="3" w:tplc="9D0A332A">
      <w:start w:val="1"/>
      <w:numFmt w:val="bullet"/>
      <w:lvlText w:val="•"/>
      <w:lvlJc w:val="left"/>
      <w:pPr>
        <w:ind w:left="2171" w:hanging="452"/>
      </w:pPr>
      <w:rPr>
        <w:rFonts w:hint="default"/>
      </w:rPr>
    </w:lvl>
    <w:lvl w:ilvl="4" w:tplc="3ECED4D8">
      <w:start w:val="1"/>
      <w:numFmt w:val="bullet"/>
      <w:lvlText w:val="•"/>
      <w:lvlJc w:val="left"/>
      <w:pPr>
        <w:ind w:left="2512" w:hanging="452"/>
      </w:pPr>
      <w:rPr>
        <w:rFonts w:hint="default"/>
      </w:rPr>
    </w:lvl>
    <w:lvl w:ilvl="5" w:tplc="D9AEA068">
      <w:start w:val="1"/>
      <w:numFmt w:val="bullet"/>
      <w:lvlText w:val="•"/>
      <w:lvlJc w:val="left"/>
      <w:pPr>
        <w:ind w:left="2892" w:hanging="452"/>
      </w:pPr>
      <w:rPr>
        <w:rFonts w:hint="default"/>
      </w:rPr>
    </w:lvl>
    <w:lvl w:ilvl="6" w:tplc="37EE2884">
      <w:start w:val="1"/>
      <w:numFmt w:val="bullet"/>
      <w:lvlText w:val="•"/>
      <w:lvlJc w:val="left"/>
      <w:pPr>
        <w:ind w:left="4153" w:hanging="452"/>
      </w:pPr>
      <w:rPr>
        <w:rFonts w:hint="default"/>
      </w:rPr>
    </w:lvl>
    <w:lvl w:ilvl="7" w:tplc="AFBC2EA8">
      <w:start w:val="1"/>
      <w:numFmt w:val="bullet"/>
      <w:lvlText w:val="•"/>
      <w:lvlJc w:val="left"/>
      <w:pPr>
        <w:ind w:left="5415" w:hanging="452"/>
      </w:pPr>
      <w:rPr>
        <w:rFonts w:hint="default"/>
      </w:rPr>
    </w:lvl>
    <w:lvl w:ilvl="8" w:tplc="3708B060">
      <w:start w:val="1"/>
      <w:numFmt w:val="bullet"/>
      <w:lvlText w:val="•"/>
      <w:lvlJc w:val="left"/>
      <w:pPr>
        <w:ind w:left="6676" w:hanging="452"/>
      </w:pPr>
      <w:rPr>
        <w:rFonts w:hint="default"/>
      </w:rPr>
    </w:lvl>
  </w:abstractNum>
  <w:abstractNum w:abstractNumId="25"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B4015"/>
    <w:multiLevelType w:val="hybridMultilevel"/>
    <w:tmpl w:val="DAEC3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B93517"/>
    <w:multiLevelType w:val="hybridMultilevel"/>
    <w:tmpl w:val="E14CC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D67B1D"/>
    <w:multiLevelType w:val="hybridMultilevel"/>
    <w:tmpl w:val="B88C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EA59C5"/>
    <w:multiLevelType w:val="hybridMultilevel"/>
    <w:tmpl w:val="011CF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0662BE"/>
    <w:multiLevelType w:val="hybridMultilevel"/>
    <w:tmpl w:val="D478B5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A05026"/>
    <w:multiLevelType w:val="hybridMultilevel"/>
    <w:tmpl w:val="325AEC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3E7EB3"/>
    <w:multiLevelType w:val="hybridMultilevel"/>
    <w:tmpl w:val="DB7A92BC"/>
    <w:lvl w:ilvl="0" w:tplc="C4161916">
      <w:start w:val="1"/>
      <w:numFmt w:val="decimal"/>
      <w:lvlText w:val="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4433F6"/>
    <w:multiLevelType w:val="hybridMultilevel"/>
    <w:tmpl w:val="62A0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856F7"/>
    <w:multiLevelType w:val="hybridMultilevel"/>
    <w:tmpl w:val="2934F766"/>
    <w:lvl w:ilvl="0" w:tplc="C0425CC4">
      <w:start w:val="1"/>
      <w:numFmt w:val="decimal"/>
      <w:lvlText w:val="(%1)"/>
      <w:lvlJc w:val="left"/>
      <w:pPr>
        <w:ind w:left="820" w:hanging="720"/>
      </w:pPr>
      <w:rPr>
        <w:rFonts w:ascii="Times New Roman" w:eastAsia="Times New Roman" w:hAnsi="Times New Roman" w:hint="default"/>
        <w:w w:val="99"/>
        <w:sz w:val="20"/>
        <w:szCs w:val="20"/>
      </w:rPr>
    </w:lvl>
    <w:lvl w:ilvl="1" w:tplc="380CB51C">
      <w:start w:val="1"/>
      <w:numFmt w:val="lowerLetter"/>
      <w:lvlText w:val="%2."/>
      <w:lvlJc w:val="left"/>
      <w:pPr>
        <w:ind w:left="820" w:hanging="139"/>
        <w:jc w:val="right"/>
      </w:pPr>
      <w:rPr>
        <w:rFonts w:hint="default"/>
        <w:u w:val="single" w:color="000000"/>
      </w:rPr>
    </w:lvl>
    <w:lvl w:ilvl="2" w:tplc="94A06552">
      <w:start w:val="1"/>
      <w:numFmt w:val="bullet"/>
      <w:lvlText w:val="•"/>
      <w:lvlJc w:val="left"/>
      <w:pPr>
        <w:ind w:left="2572" w:hanging="139"/>
      </w:pPr>
      <w:rPr>
        <w:rFonts w:hint="default"/>
      </w:rPr>
    </w:lvl>
    <w:lvl w:ilvl="3" w:tplc="6DA8218C">
      <w:start w:val="1"/>
      <w:numFmt w:val="bullet"/>
      <w:lvlText w:val="•"/>
      <w:lvlJc w:val="left"/>
      <w:pPr>
        <w:ind w:left="3448" w:hanging="139"/>
      </w:pPr>
      <w:rPr>
        <w:rFonts w:hint="default"/>
      </w:rPr>
    </w:lvl>
    <w:lvl w:ilvl="4" w:tplc="492A3CC6">
      <w:start w:val="1"/>
      <w:numFmt w:val="bullet"/>
      <w:lvlText w:val="•"/>
      <w:lvlJc w:val="left"/>
      <w:pPr>
        <w:ind w:left="4324" w:hanging="139"/>
      </w:pPr>
      <w:rPr>
        <w:rFonts w:hint="default"/>
      </w:rPr>
    </w:lvl>
    <w:lvl w:ilvl="5" w:tplc="DBE8EB12">
      <w:start w:val="1"/>
      <w:numFmt w:val="bullet"/>
      <w:lvlText w:val="•"/>
      <w:lvlJc w:val="left"/>
      <w:pPr>
        <w:ind w:left="5200" w:hanging="139"/>
      </w:pPr>
      <w:rPr>
        <w:rFonts w:hint="default"/>
      </w:rPr>
    </w:lvl>
    <w:lvl w:ilvl="6" w:tplc="A734281C">
      <w:start w:val="1"/>
      <w:numFmt w:val="bullet"/>
      <w:lvlText w:val="•"/>
      <w:lvlJc w:val="left"/>
      <w:pPr>
        <w:ind w:left="6076" w:hanging="139"/>
      </w:pPr>
      <w:rPr>
        <w:rFonts w:hint="default"/>
      </w:rPr>
    </w:lvl>
    <w:lvl w:ilvl="7" w:tplc="38DE268A">
      <w:start w:val="1"/>
      <w:numFmt w:val="bullet"/>
      <w:lvlText w:val="•"/>
      <w:lvlJc w:val="left"/>
      <w:pPr>
        <w:ind w:left="6952" w:hanging="139"/>
      </w:pPr>
      <w:rPr>
        <w:rFonts w:hint="default"/>
      </w:rPr>
    </w:lvl>
    <w:lvl w:ilvl="8" w:tplc="D1426FCE">
      <w:start w:val="1"/>
      <w:numFmt w:val="bullet"/>
      <w:lvlText w:val="•"/>
      <w:lvlJc w:val="left"/>
      <w:pPr>
        <w:ind w:left="7828" w:hanging="139"/>
      </w:pPr>
      <w:rPr>
        <w:rFonts w:hint="default"/>
      </w:rPr>
    </w:lvl>
  </w:abstractNum>
  <w:abstractNum w:abstractNumId="36" w15:restartNumberingAfterBreak="0">
    <w:nsid w:val="3A412204"/>
    <w:multiLevelType w:val="hybridMultilevel"/>
    <w:tmpl w:val="C9507B6A"/>
    <w:lvl w:ilvl="0" w:tplc="035C2B7E">
      <w:start w:val="1"/>
      <w:numFmt w:val="decimal"/>
      <w:lvlText w:val="J.%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867804"/>
    <w:multiLevelType w:val="hybridMultilevel"/>
    <w:tmpl w:val="5900BCD0"/>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D53E19"/>
    <w:multiLevelType w:val="hybridMultilevel"/>
    <w:tmpl w:val="F226291C"/>
    <w:lvl w:ilvl="0" w:tplc="FFBC9A8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9">
      <w:start w:val="1"/>
      <w:numFmt w:val="lowerLetter"/>
      <w:lvlText w:val="%3."/>
      <w:lvlJc w:val="left"/>
      <w:pPr>
        <w:ind w:left="3060" w:hanging="180"/>
      </w:pPr>
    </w:lvl>
    <w:lvl w:ilvl="3" w:tplc="FA4027C2">
      <w:start w:val="1"/>
      <w:numFmt w:val="upperLetter"/>
      <w:lvlText w:val="%4."/>
      <w:lvlJc w:val="left"/>
      <w:pPr>
        <w:ind w:left="3780" w:hanging="360"/>
      </w:pPr>
      <w:rPr>
        <w:rFonts w:hint="default"/>
      </w:rPr>
    </w:lvl>
    <w:lvl w:ilvl="4" w:tplc="751AC696">
      <w:start w:val="1"/>
      <w:numFmt w:val="lowerLetter"/>
      <w:lvlText w:val="(%5)"/>
      <w:lvlJc w:val="left"/>
      <w:pPr>
        <w:ind w:left="4500" w:hanging="360"/>
      </w:pPr>
      <w:rPr>
        <w:rFonts w:hint="default"/>
      </w:rPr>
    </w:lvl>
    <w:lvl w:ilvl="5" w:tplc="7C60CADA">
      <w:start w:val="5"/>
      <w:numFmt w:val="upperLetter"/>
      <w:lvlText w:val="%6&gt;"/>
      <w:lvlJc w:val="left"/>
      <w:pPr>
        <w:ind w:left="5400" w:hanging="360"/>
      </w:pPr>
      <w:rPr>
        <w:rFonts w:hint="default"/>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AF14D8"/>
    <w:multiLevelType w:val="hybridMultilevel"/>
    <w:tmpl w:val="EC285A26"/>
    <w:lvl w:ilvl="0" w:tplc="AAAE5024">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0C08D4"/>
    <w:multiLevelType w:val="hybridMultilevel"/>
    <w:tmpl w:val="A9664F9C"/>
    <w:lvl w:ilvl="0" w:tplc="8932C3CA">
      <w:start w:val="1"/>
      <w:numFmt w:val="bullet"/>
      <w:lvlText w:val=""/>
      <w:lvlJc w:val="left"/>
      <w:pPr>
        <w:ind w:left="1180" w:hanging="360"/>
      </w:pPr>
      <w:rPr>
        <w:rFonts w:ascii="Symbol" w:eastAsia="Symbol" w:hAnsi="Symbol" w:hint="default"/>
        <w:w w:val="99"/>
        <w:sz w:val="20"/>
        <w:szCs w:val="20"/>
      </w:rPr>
    </w:lvl>
    <w:lvl w:ilvl="1" w:tplc="C9E04210">
      <w:start w:val="1"/>
      <w:numFmt w:val="bullet"/>
      <w:lvlText w:val="o"/>
      <w:lvlJc w:val="left"/>
      <w:pPr>
        <w:ind w:left="1540" w:hanging="360"/>
      </w:pPr>
      <w:rPr>
        <w:rFonts w:ascii="Courier New" w:eastAsia="Courier New" w:hAnsi="Courier New" w:hint="default"/>
        <w:w w:val="99"/>
        <w:sz w:val="20"/>
        <w:szCs w:val="20"/>
      </w:rPr>
    </w:lvl>
    <w:lvl w:ilvl="2" w:tplc="AD7CDDD6">
      <w:start w:val="1"/>
      <w:numFmt w:val="bullet"/>
      <w:lvlText w:val="•"/>
      <w:lvlJc w:val="left"/>
      <w:pPr>
        <w:ind w:left="2433" w:hanging="360"/>
      </w:pPr>
      <w:rPr>
        <w:rFonts w:hint="default"/>
      </w:rPr>
    </w:lvl>
    <w:lvl w:ilvl="3" w:tplc="161EC570">
      <w:start w:val="1"/>
      <w:numFmt w:val="bullet"/>
      <w:lvlText w:val="•"/>
      <w:lvlJc w:val="left"/>
      <w:pPr>
        <w:ind w:left="3326" w:hanging="360"/>
      </w:pPr>
      <w:rPr>
        <w:rFonts w:hint="default"/>
      </w:rPr>
    </w:lvl>
    <w:lvl w:ilvl="4" w:tplc="D8388FD6">
      <w:start w:val="1"/>
      <w:numFmt w:val="bullet"/>
      <w:lvlText w:val="•"/>
      <w:lvlJc w:val="left"/>
      <w:pPr>
        <w:ind w:left="4220" w:hanging="360"/>
      </w:pPr>
      <w:rPr>
        <w:rFonts w:hint="default"/>
      </w:rPr>
    </w:lvl>
    <w:lvl w:ilvl="5" w:tplc="71A8B594">
      <w:start w:val="1"/>
      <w:numFmt w:val="bullet"/>
      <w:lvlText w:val="•"/>
      <w:lvlJc w:val="left"/>
      <w:pPr>
        <w:ind w:left="5113" w:hanging="360"/>
      </w:pPr>
      <w:rPr>
        <w:rFonts w:hint="default"/>
      </w:rPr>
    </w:lvl>
    <w:lvl w:ilvl="6" w:tplc="5BE84CB0">
      <w:start w:val="1"/>
      <w:numFmt w:val="bullet"/>
      <w:lvlText w:val="•"/>
      <w:lvlJc w:val="left"/>
      <w:pPr>
        <w:ind w:left="6006" w:hanging="360"/>
      </w:pPr>
      <w:rPr>
        <w:rFonts w:hint="default"/>
      </w:rPr>
    </w:lvl>
    <w:lvl w:ilvl="7" w:tplc="55761204">
      <w:start w:val="1"/>
      <w:numFmt w:val="bullet"/>
      <w:lvlText w:val="•"/>
      <w:lvlJc w:val="left"/>
      <w:pPr>
        <w:ind w:left="6900" w:hanging="360"/>
      </w:pPr>
      <w:rPr>
        <w:rFonts w:hint="default"/>
      </w:rPr>
    </w:lvl>
    <w:lvl w:ilvl="8" w:tplc="A572AB26">
      <w:start w:val="1"/>
      <w:numFmt w:val="bullet"/>
      <w:lvlText w:val="•"/>
      <w:lvlJc w:val="left"/>
      <w:pPr>
        <w:ind w:left="7793" w:hanging="360"/>
      </w:pPr>
      <w:rPr>
        <w:rFonts w:hint="default"/>
      </w:rPr>
    </w:lvl>
  </w:abstractNum>
  <w:abstractNum w:abstractNumId="42" w15:restartNumberingAfterBreak="0">
    <w:nsid w:val="44EF4C4D"/>
    <w:multiLevelType w:val="hybridMultilevel"/>
    <w:tmpl w:val="9054908A"/>
    <w:lvl w:ilvl="0" w:tplc="F80EC47E">
      <w:start w:val="1"/>
      <w:numFmt w:val="decimal"/>
      <w:lvlText w:val="G.%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D73DCE"/>
    <w:multiLevelType w:val="hybridMultilevel"/>
    <w:tmpl w:val="8ECA514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2166BA"/>
    <w:multiLevelType w:val="hybridMultilevel"/>
    <w:tmpl w:val="B09E4C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3C5CA7"/>
    <w:multiLevelType w:val="hybridMultilevel"/>
    <w:tmpl w:val="7A72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F2AAC"/>
    <w:multiLevelType w:val="hybridMultilevel"/>
    <w:tmpl w:val="952638C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47" w15:restartNumberingAfterBreak="0">
    <w:nsid w:val="4EFE24FD"/>
    <w:multiLevelType w:val="hybridMultilevel"/>
    <w:tmpl w:val="6770CF2E"/>
    <w:lvl w:ilvl="0" w:tplc="A532D96A">
      <w:start w:val="1"/>
      <w:numFmt w:val="bullet"/>
      <w:lvlText w:val=""/>
      <w:lvlJc w:val="left"/>
      <w:pPr>
        <w:ind w:left="820" w:hanging="360"/>
      </w:pPr>
      <w:rPr>
        <w:rFonts w:ascii="Symbol" w:eastAsia="Symbol" w:hAnsi="Symbol" w:hint="default"/>
        <w:w w:val="99"/>
        <w:sz w:val="20"/>
        <w:szCs w:val="20"/>
      </w:rPr>
    </w:lvl>
    <w:lvl w:ilvl="1" w:tplc="783C29EC">
      <w:start w:val="1"/>
      <w:numFmt w:val="bullet"/>
      <w:lvlText w:val=""/>
      <w:lvlJc w:val="left"/>
      <w:pPr>
        <w:ind w:left="940" w:hanging="360"/>
      </w:pPr>
      <w:rPr>
        <w:rFonts w:ascii="Symbol" w:eastAsia="Symbol" w:hAnsi="Symbol" w:hint="default"/>
        <w:w w:val="99"/>
        <w:sz w:val="20"/>
        <w:szCs w:val="20"/>
      </w:rPr>
    </w:lvl>
    <w:lvl w:ilvl="2" w:tplc="B71C4B7A">
      <w:start w:val="1"/>
      <w:numFmt w:val="bullet"/>
      <w:lvlText w:val=""/>
      <w:lvlJc w:val="left"/>
      <w:pPr>
        <w:ind w:left="1180" w:hanging="360"/>
      </w:pPr>
      <w:rPr>
        <w:rFonts w:ascii="Symbol" w:eastAsia="Symbol" w:hAnsi="Symbol" w:hint="default"/>
        <w:w w:val="99"/>
        <w:sz w:val="20"/>
        <w:szCs w:val="20"/>
      </w:rPr>
    </w:lvl>
    <w:lvl w:ilvl="3" w:tplc="E2A0CCAA">
      <w:start w:val="1"/>
      <w:numFmt w:val="bullet"/>
      <w:lvlText w:val="•"/>
      <w:lvlJc w:val="left"/>
      <w:pPr>
        <w:ind w:left="2230" w:hanging="360"/>
      </w:pPr>
      <w:rPr>
        <w:rFonts w:hint="default"/>
      </w:rPr>
    </w:lvl>
    <w:lvl w:ilvl="4" w:tplc="347CFF0E">
      <w:start w:val="1"/>
      <w:numFmt w:val="bullet"/>
      <w:lvlText w:val="•"/>
      <w:lvlJc w:val="left"/>
      <w:pPr>
        <w:ind w:left="3280" w:hanging="360"/>
      </w:pPr>
      <w:rPr>
        <w:rFonts w:hint="default"/>
      </w:rPr>
    </w:lvl>
    <w:lvl w:ilvl="5" w:tplc="7B32BD74">
      <w:start w:val="1"/>
      <w:numFmt w:val="bullet"/>
      <w:lvlText w:val="•"/>
      <w:lvlJc w:val="left"/>
      <w:pPr>
        <w:ind w:left="4330" w:hanging="360"/>
      </w:pPr>
      <w:rPr>
        <w:rFonts w:hint="default"/>
      </w:rPr>
    </w:lvl>
    <w:lvl w:ilvl="6" w:tplc="92228A90">
      <w:start w:val="1"/>
      <w:numFmt w:val="bullet"/>
      <w:lvlText w:val="•"/>
      <w:lvlJc w:val="left"/>
      <w:pPr>
        <w:ind w:left="5380" w:hanging="360"/>
      </w:pPr>
      <w:rPr>
        <w:rFonts w:hint="default"/>
      </w:rPr>
    </w:lvl>
    <w:lvl w:ilvl="7" w:tplc="31D8AF96">
      <w:start w:val="1"/>
      <w:numFmt w:val="bullet"/>
      <w:lvlText w:val="•"/>
      <w:lvlJc w:val="left"/>
      <w:pPr>
        <w:ind w:left="6430" w:hanging="360"/>
      </w:pPr>
      <w:rPr>
        <w:rFonts w:hint="default"/>
      </w:rPr>
    </w:lvl>
    <w:lvl w:ilvl="8" w:tplc="95184EF6">
      <w:start w:val="1"/>
      <w:numFmt w:val="bullet"/>
      <w:lvlText w:val="•"/>
      <w:lvlJc w:val="left"/>
      <w:pPr>
        <w:ind w:left="7480" w:hanging="360"/>
      </w:pPr>
      <w:rPr>
        <w:rFonts w:hint="default"/>
      </w:rPr>
    </w:lvl>
  </w:abstractNum>
  <w:abstractNum w:abstractNumId="48" w15:restartNumberingAfterBreak="0">
    <w:nsid w:val="51447067"/>
    <w:multiLevelType w:val="hybridMultilevel"/>
    <w:tmpl w:val="940CF910"/>
    <w:lvl w:ilvl="0" w:tplc="7B1EBBD0">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0E2933"/>
    <w:multiLevelType w:val="hybridMultilevel"/>
    <w:tmpl w:val="944CC172"/>
    <w:lvl w:ilvl="0" w:tplc="BE88F38C">
      <w:start w:val="1"/>
      <w:numFmt w:val="decimal"/>
      <w:lvlText w:val="%1."/>
      <w:lvlJc w:val="left"/>
      <w:pPr>
        <w:ind w:left="659" w:hanging="341"/>
      </w:pPr>
      <w:rPr>
        <w:rFonts w:ascii="Times New Roman" w:eastAsia="Times New Roman" w:hAnsi="Times New Roman" w:hint="default"/>
        <w:spacing w:val="1"/>
        <w:w w:val="99"/>
        <w:sz w:val="20"/>
        <w:szCs w:val="20"/>
      </w:rPr>
    </w:lvl>
    <w:lvl w:ilvl="1" w:tplc="F23A5594">
      <w:start w:val="1"/>
      <w:numFmt w:val="bullet"/>
      <w:lvlText w:val=""/>
      <w:lvlJc w:val="left"/>
      <w:pPr>
        <w:ind w:left="820" w:hanging="360"/>
      </w:pPr>
      <w:rPr>
        <w:rFonts w:ascii="Symbol" w:eastAsia="Symbol" w:hAnsi="Symbol" w:hint="default"/>
        <w:w w:val="99"/>
        <w:sz w:val="20"/>
        <w:szCs w:val="20"/>
      </w:rPr>
    </w:lvl>
    <w:lvl w:ilvl="2" w:tplc="793A3D58">
      <w:start w:val="1"/>
      <w:numFmt w:val="bullet"/>
      <w:lvlText w:val="•"/>
      <w:lvlJc w:val="left"/>
      <w:pPr>
        <w:ind w:left="1793" w:hanging="360"/>
      </w:pPr>
      <w:rPr>
        <w:rFonts w:hint="default"/>
      </w:rPr>
    </w:lvl>
    <w:lvl w:ilvl="3" w:tplc="A6907A94">
      <w:start w:val="1"/>
      <w:numFmt w:val="bullet"/>
      <w:lvlText w:val="•"/>
      <w:lvlJc w:val="left"/>
      <w:pPr>
        <w:ind w:left="2766" w:hanging="360"/>
      </w:pPr>
      <w:rPr>
        <w:rFonts w:hint="default"/>
      </w:rPr>
    </w:lvl>
    <w:lvl w:ilvl="4" w:tplc="E2DEFBE0">
      <w:start w:val="1"/>
      <w:numFmt w:val="bullet"/>
      <w:lvlText w:val="•"/>
      <w:lvlJc w:val="left"/>
      <w:pPr>
        <w:ind w:left="3740" w:hanging="360"/>
      </w:pPr>
      <w:rPr>
        <w:rFonts w:hint="default"/>
      </w:rPr>
    </w:lvl>
    <w:lvl w:ilvl="5" w:tplc="6E24FD2A">
      <w:start w:val="1"/>
      <w:numFmt w:val="bullet"/>
      <w:lvlText w:val="•"/>
      <w:lvlJc w:val="left"/>
      <w:pPr>
        <w:ind w:left="4713" w:hanging="360"/>
      </w:pPr>
      <w:rPr>
        <w:rFonts w:hint="default"/>
      </w:rPr>
    </w:lvl>
    <w:lvl w:ilvl="6" w:tplc="F95289AE">
      <w:start w:val="1"/>
      <w:numFmt w:val="bullet"/>
      <w:lvlText w:val="•"/>
      <w:lvlJc w:val="left"/>
      <w:pPr>
        <w:ind w:left="5686" w:hanging="360"/>
      </w:pPr>
      <w:rPr>
        <w:rFonts w:hint="default"/>
      </w:rPr>
    </w:lvl>
    <w:lvl w:ilvl="7" w:tplc="66B82700">
      <w:start w:val="1"/>
      <w:numFmt w:val="bullet"/>
      <w:lvlText w:val="•"/>
      <w:lvlJc w:val="left"/>
      <w:pPr>
        <w:ind w:left="6660" w:hanging="360"/>
      </w:pPr>
      <w:rPr>
        <w:rFonts w:hint="default"/>
      </w:rPr>
    </w:lvl>
    <w:lvl w:ilvl="8" w:tplc="A9E6520A">
      <w:start w:val="1"/>
      <w:numFmt w:val="bullet"/>
      <w:lvlText w:val="•"/>
      <w:lvlJc w:val="left"/>
      <w:pPr>
        <w:ind w:left="7633" w:hanging="360"/>
      </w:pPr>
      <w:rPr>
        <w:rFonts w:hint="default"/>
      </w:rPr>
    </w:lvl>
  </w:abstractNum>
  <w:abstractNum w:abstractNumId="50" w15:restartNumberingAfterBreak="0">
    <w:nsid w:val="529B47F6"/>
    <w:multiLevelType w:val="hybridMultilevel"/>
    <w:tmpl w:val="322AE9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471306E"/>
    <w:multiLevelType w:val="hybridMultilevel"/>
    <w:tmpl w:val="65D65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C07E8E"/>
    <w:multiLevelType w:val="hybridMultilevel"/>
    <w:tmpl w:val="C1CE9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75D5CB6"/>
    <w:multiLevelType w:val="hybridMultilevel"/>
    <w:tmpl w:val="FCB08168"/>
    <w:lvl w:ilvl="0" w:tplc="DBB2EE08">
      <w:start w:val="1"/>
      <w:numFmt w:val="bullet"/>
      <w:lvlText w:val=""/>
      <w:lvlJc w:val="left"/>
      <w:pPr>
        <w:ind w:left="820" w:hanging="360"/>
      </w:pPr>
      <w:rPr>
        <w:rFonts w:ascii="Symbol" w:eastAsia="Symbol" w:hAnsi="Symbol" w:hint="default"/>
        <w:w w:val="99"/>
        <w:sz w:val="20"/>
        <w:szCs w:val="20"/>
      </w:rPr>
    </w:lvl>
    <w:lvl w:ilvl="1" w:tplc="4DC60658">
      <w:start w:val="1"/>
      <w:numFmt w:val="bullet"/>
      <w:lvlText w:val="•"/>
      <w:lvlJc w:val="left"/>
      <w:pPr>
        <w:ind w:left="1696" w:hanging="360"/>
      </w:pPr>
      <w:rPr>
        <w:rFonts w:hint="default"/>
      </w:rPr>
    </w:lvl>
    <w:lvl w:ilvl="2" w:tplc="CBDAFB94">
      <w:start w:val="1"/>
      <w:numFmt w:val="bullet"/>
      <w:lvlText w:val="•"/>
      <w:lvlJc w:val="left"/>
      <w:pPr>
        <w:ind w:left="2572" w:hanging="360"/>
      </w:pPr>
      <w:rPr>
        <w:rFonts w:hint="default"/>
      </w:rPr>
    </w:lvl>
    <w:lvl w:ilvl="3" w:tplc="F8BA97B0">
      <w:start w:val="1"/>
      <w:numFmt w:val="bullet"/>
      <w:lvlText w:val="•"/>
      <w:lvlJc w:val="left"/>
      <w:pPr>
        <w:ind w:left="3448" w:hanging="360"/>
      </w:pPr>
      <w:rPr>
        <w:rFonts w:hint="default"/>
      </w:rPr>
    </w:lvl>
    <w:lvl w:ilvl="4" w:tplc="E05E272C">
      <w:start w:val="1"/>
      <w:numFmt w:val="bullet"/>
      <w:lvlText w:val="•"/>
      <w:lvlJc w:val="left"/>
      <w:pPr>
        <w:ind w:left="4324" w:hanging="360"/>
      </w:pPr>
      <w:rPr>
        <w:rFonts w:hint="default"/>
      </w:rPr>
    </w:lvl>
    <w:lvl w:ilvl="5" w:tplc="05B2F854">
      <w:start w:val="1"/>
      <w:numFmt w:val="bullet"/>
      <w:lvlText w:val="•"/>
      <w:lvlJc w:val="left"/>
      <w:pPr>
        <w:ind w:left="5200" w:hanging="360"/>
      </w:pPr>
      <w:rPr>
        <w:rFonts w:hint="default"/>
      </w:rPr>
    </w:lvl>
    <w:lvl w:ilvl="6" w:tplc="6FC696A6">
      <w:start w:val="1"/>
      <w:numFmt w:val="bullet"/>
      <w:lvlText w:val="•"/>
      <w:lvlJc w:val="left"/>
      <w:pPr>
        <w:ind w:left="6076" w:hanging="360"/>
      </w:pPr>
      <w:rPr>
        <w:rFonts w:hint="default"/>
      </w:rPr>
    </w:lvl>
    <w:lvl w:ilvl="7" w:tplc="FA4A92C6">
      <w:start w:val="1"/>
      <w:numFmt w:val="bullet"/>
      <w:lvlText w:val="•"/>
      <w:lvlJc w:val="left"/>
      <w:pPr>
        <w:ind w:left="6952" w:hanging="360"/>
      </w:pPr>
      <w:rPr>
        <w:rFonts w:hint="default"/>
      </w:rPr>
    </w:lvl>
    <w:lvl w:ilvl="8" w:tplc="599872AE">
      <w:start w:val="1"/>
      <w:numFmt w:val="bullet"/>
      <w:lvlText w:val="•"/>
      <w:lvlJc w:val="left"/>
      <w:pPr>
        <w:ind w:left="7828" w:hanging="360"/>
      </w:pPr>
      <w:rPr>
        <w:rFonts w:hint="default"/>
      </w:rPr>
    </w:lvl>
  </w:abstractNum>
  <w:abstractNum w:abstractNumId="54" w15:restartNumberingAfterBreak="0">
    <w:nsid w:val="5AFF3DEE"/>
    <w:multiLevelType w:val="hybridMultilevel"/>
    <w:tmpl w:val="4A145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8F6D67"/>
    <w:multiLevelType w:val="hybridMultilevel"/>
    <w:tmpl w:val="9D426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EB218FF"/>
    <w:multiLevelType w:val="hybridMultilevel"/>
    <w:tmpl w:val="3ED262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0FE32AC"/>
    <w:multiLevelType w:val="hybridMultilevel"/>
    <w:tmpl w:val="98C8A35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BC70DA"/>
    <w:multiLevelType w:val="hybridMultilevel"/>
    <w:tmpl w:val="B8A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D217CB"/>
    <w:multiLevelType w:val="hybridMultilevel"/>
    <w:tmpl w:val="4238D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70C63B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623761"/>
    <w:multiLevelType w:val="hybridMultilevel"/>
    <w:tmpl w:val="9C7E1C9E"/>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9DF536A"/>
    <w:multiLevelType w:val="hybridMultilevel"/>
    <w:tmpl w:val="DB8A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D62FC2"/>
    <w:multiLevelType w:val="hybridMultilevel"/>
    <w:tmpl w:val="209C6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A95815"/>
    <w:multiLevelType w:val="hybridMultilevel"/>
    <w:tmpl w:val="D8A0071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65" w15:restartNumberingAfterBreak="0">
    <w:nsid w:val="6E200F60"/>
    <w:multiLevelType w:val="multilevel"/>
    <w:tmpl w:val="FAB0FB46"/>
    <w:lvl w:ilvl="0">
      <w:start w:val="12"/>
      <w:numFmt w:val="upperLetter"/>
      <w:lvlText w:val="%1"/>
      <w:lvlJc w:val="left"/>
      <w:pPr>
        <w:ind w:left="940" w:hanging="720"/>
      </w:pPr>
      <w:rPr>
        <w:rFonts w:hint="default"/>
      </w:rPr>
    </w:lvl>
    <w:lvl w:ilvl="1">
      <w:start w:val="33"/>
      <w:numFmt w:val="decimal"/>
      <w:lvlText w:val="%1.%2"/>
      <w:lvlJc w:val="left"/>
      <w:pPr>
        <w:ind w:left="1020" w:hanging="720"/>
        <w:jc w:val="right"/>
      </w:pPr>
      <w:rPr>
        <w:rFonts w:ascii="Times New Roman" w:eastAsia="Times New Roman" w:hAnsi="Times New Roman" w:hint="default"/>
        <w:b/>
        <w:bCs/>
        <w:spacing w:val="-1"/>
        <w:w w:val="99"/>
        <w:sz w:val="20"/>
        <w:szCs w:val="20"/>
      </w:rPr>
    </w:lvl>
    <w:lvl w:ilvl="2">
      <w:start w:val="1"/>
      <w:numFmt w:val="bullet"/>
      <w:lvlText w:val="•"/>
      <w:lvlJc w:val="left"/>
      <w:pPr>
        <w:ind w:left="1996" w:hanging="720"/>
      </w:pPr>
      <w:rPr>
        <w:rFonts w:hint="default"/>
      </w:rPr>
    </w:lvl>
    <w:lvl w:ilvl="3">
      <w:start w:val="1"/>
      <w:numFmt w:val="bullet"/>
      <w:lvlText w:val="•"/>
      <w:lvlJc w:val="left"/>
      <w:pPr>
        <w:ind w:left="2971" w:hanging="720"/>
      </w:pPr>
      <w:rPr>
        <w:rFonts w:hint="default"/>
      </w:rPr>
    </w:lvl>
    <w:lvl w:ilvl="4">
      <w:start w:val="1"/>
      <w:numFmt w:val="bullet"/>
      <w:lvlText w:val="•"/>
      <w:lvlJc w:val="left"/>
      <w:pPr>
        <w:ind w:left="3947" w:hanging="720"/>
      </w:pPr>
      <w:rPr>
        <w:rFonts w:hint="default"/>
      </w:rPr>
    </w:lvl>
    <w:lvl w:ilvl="5">
      <w:start w:val="1"/>
      <w:numFmt w:val="bullet"/>
      <w:lvlText w:val="•"/>
      <w:lvlJc w:val="left"/>
      <w:pPr>
        <w:ind w:left="4922" w:hanging="720"/>
      </w:pPr>
      <w:rPr>
        <w:rFonts w:hint="default"/>
      </w:rPr>
    </w:lvl>
    <w:lvl w:ilvl="6">
      <w:start w:val="1"/>
      <w:numFmt w:val="bullet"/>
      <w:lvlText w:val="•"/>
      <w:lvlJc w:val="left"/>
      <w:pPr>
        <w:ind w:left="5898" w:hanging="720"/>
      </w:pPr>
      <w:rPr>
        <w:rFonts w:hint="default"/>
      </w:rPr>
    </w:lvl>
    <w:lvl w:ilvl="7">
      <w:start w:val="1"/>
      <w:numFmt w:val="bullet"/>
      <w:lvlText w:val="•"/>
      <w:lvlJc w:val="left"/>
      <w:pPr>
        <w:ind w:left="6873" w:hanging="720"/>
      </w:pPr>
      <w:rPr>
        <w:rFonts w:hint="default"/>
      </w:rPr>
    </w:lvl>
    <w:lvl w:ilvl="8">
      <w:start w:val="1"/>
      <w:numFmt w:val="bullet"/>
      <w:lvlText w:val="•"/>
      <w:lvlJc w:val="left"/>
      <w:pPr>
        <w:ind w:left="7849" w:hanging="720"/>
      </w:pPr>
      <w:rPr>
        <w:rFonts w:hint="default"/>
      </w:rPr>
    </w:lvl>
  </w:abstractNum>
  <w:abstractNum w:abstractNumId="66" w15:restartNumberingAfterBreak="0">
    <w:nsid w:val="76056C07"/>
    <w:multiLevelType w:val="hybridMultilevel"/>
    <w:tmpl w:val="24D42D7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7" w15:restartNumberingAfterBreak="0">
    <w:nsid w:val="793073A8"/>
    <w:multiLevelType w:val="hybridMultilevel"/>
    <w:tmpl w:val="2102BF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E70511B"/>
    <w:multiLevelType w:val="hybridMultilevel"/>
    <w:tmpl w:val="970AD5FE"/>
    <w:lvl w:ilvl="0" w:tplc="E864E034">
      <w:start w:val="1"/>
      <w:numFmt w:val="bullet"/>
      <w:lvlText w:val=""/>
      <w:lvlJc w:val="left"/>
      <w:pPr>
        <w:ind w:left="1160" w:hanging="360"/>
      </w:pPr>
      <w:rPr>
        <w:rFonts w:ascii="Symbol" w:eastAsia="Symbol" w:hAnsi="Symbol" w:hint="default"/>
        <w:w w:val="99"/>
        <w:sz w:val="20"/>
        <w:szCs w:val="20"/>
      </w:rPr>
    </w:lvl>
    <w:lvl w:ilvl="1" w:tplc="EE305BCC">
      <w:start w:val="1"/>
      <w:numFmt w:val="bullet"/>
      <w:lvlText w:val="•"/>
      <w:lvlJc w:val="left"/>
      <w:pPr>
        <w:ind w:left="1964" w:hanging="360"/>
      </w:pPr>
      <w:rPr>
        <w:rFonts w:hint="default"/>
      </w:rPr>
    </w:lvl>
    <w:lvl w:ilvl="2" w:tplc="2C54F990">
      <w:start w:val="1"/>
      <w:numFmt w:val="bullet"/>
      <w:lvlText w:val="•"/>
      <w:lvlJc w:val="left"/>
      <w:pPr>
        <w:ind w:left="2768" w:hanging="360"/>
      </w:pPr>
      <w:rPr>
        <w:rFonts w:hint="default"/>
      </w:rPr>
    </w:lvl>
    <w:lvl w:ilvl="3" w:tplc="8F6824BC">
      <w:start w:val="1"/>
      <w:numFmt w:val="bullet"/>
      <w:lvlText w:val="•"/>
      <w:lvlJc w:val="left"/>
      <w:pPr>
        <w:ind w:left="3572" w:hanging="360"/>
      </w:pPr>
      <w:rPr>
        <w:rFonts w:hint="default"/>
      </w:rPr>
    </w:lvl>
    <w:lvl w:ilvl="4" w:tplc="B80E673C">
      <w:start w:val="1"/>
      <w:numFmt w:val="bullet"/>
      <w:lvlText w:val="•"/>
      <w:lvlJc w:val="left"/>
      <w:pPr>
        <w:ind w:left="4376" w:hanging="360"/>
      </w:pPr>
      <w:rPr>
        <w:rFonts w:hint="default"/>
      </w:rPr>
    </w:lvl>
    <w:lvl w:ilvl="5" w:tplc="EE18AE0C">
      <w:start w:val="1"/>
      <w:numFmt w:val="bullet"/>
      <w:lvlText w:val="•"/>
      <w:lvlJc w:val="left"/>
      <w:pPr>
        <w:ind w:left="5180" w:hanging="360"/>
      </w:pPr>
      <w:rPr>
        <w:rFonts w:hint="default"/>
      </w:rPr>
    </w:lvl>
    <w:lvl w:ilvl="6" w:tplc="6EA2BCDE">
      <w:start w:val="1"/>
      <w:numFmt w:val="bullet"/>
      <w:lvlText w:val="•"/>
      <w:lvlJc w:val="left"/>
      <w:pPr>
        <w:ind w:left="5984" w:hanging="360"/>
      </w:pPr>
      <w:rPr>
        <w:rFonts w:hint="default"/>
      </w:rPr>
    </w:lvl>
    <w:lvl w:ilvl="7" w:tplc="320A141A">
      <w:start w:val="1"/>
      <w:numFmt w:val="bullet"/>
      <w:lvlText w:val="•"/>
      <w:lvlJc w:val="left"/>
      <w:pPr>
        <w:ind w:left="6788" w:hanging="360"/>
      </w:pPr>
      <w:rPr>
        <w:rFonts w:hint="default"/>
      </w:rPr>
    </w:lvl>
    <w:lvl w:ilvl="8" w:tplc="8CE492F0">
      <w:start w:val="1"/>
      <w:numFmt w:val="bullet"/>
      <w:lvlText w:val="•"/>
      <w:lvlJc w:val="left"/>
      <w:pPr>
        <w:ind w:left="7592" w:hanging="360"/>
      </w:pPr>
      <w:rPr>
        <w:rFonts w:hint="default"/>
      </w:rPr>
    </w:lvl>
  </w:abstractNum>
  <w:num w:numId="1">
    <w:abstractNumId w:val="48"/>
  </w:num>
  <w:num w:numId="2">
    <w:abstractNumId w:val="8"/>
  </w:num>
  <w:num w:numId="3">
    <w:abstractNumId w:val="22"/>
  </w:num>
  <w:num w:numId="4">
    <w:abstractNumId w:val="60"/>
  </w:num>
  <w:num w:numId="5">
    <w:abstractNumId w:val="55"/>
  </w:num>
  <w:num w:numId="6">
    <w:abstractNumId w:val="32"/>
  </w:num>
  <w:num w:numId="7">
    <w:abstractNumId w:val="10"/>
  </w:num>
  <w:num w:numId="8">
    <w:abstractNumId w:val="58"/>
  </w:num>
  <w:num w:numId="9">
    <w:abstractNumId w:val="43"/>
  </w:num>
  <w:num w:numId="10">
    <w:abstractNumId w:val="42"/>
  </w:num>
  <w:num w:numId="11">
    <w:abstractNumId w:val="59"/>
  </w:num>
  <w:num w:numId="12">
    <w:abstractNumId w:val="15"/>
  </w:num>
  <w:num w:numId="13">
    <w:abstractNumId w:val="37"/>
  </w:num>
  <w:num w:numId="14">
    <w:abstractNumId w:val="54"/>
  </w:num>
  <w:num w:numId="15">
    <w:abstractNumId w:val="38"/>
  </w:num>
  <w:num w:numId="16">
    <w:abstractNumId w:val="52"/>
  </w:num>
  <w:num w:numId="17">
    <w:abstractNumId w:val="51"/>
  </w:num>
  <w:num w:numId="18">
    <w:abstractNumId w:val="39"/>
  </w:num>
  <w:num w:numId="19">
    <w:abstractNumId w:val="31"/>
  </w:num>
  <w:num w:numId="20">
    <w:abstractNumId w:val="7"/>
  </w:num>
  <w:num w:numId="21">
    <w:abstractNumId w:val="26"/>
  </w:num>
  <w:num w:numId="22">
    <w:abstractNumId w:val="23"/>
  </w:num>
  <w:num w:numId="23">
    <w:abstractNumId w:val="63"/>
  </w:num>
  <w:num w:numId="24">
    <w:abstractNumId w:val="9"/>
  </w:num>
  <w:num w:numId="25">
    <w:abstractNumId w:val="12"/>
  </w:num>
  <w:num w:numId="26">
    <w:abstractNumId w:val="57"/>
  </w:num>
  <w:num w:numId="27">
    <w:abstractNumId w:val="5"/>
  </w:num>
  <w:num w:numId="28">
    <w:abstractNumId w:val="19"/>
  </w:num>
  <w:num w:numId="29">
    <w:abstractNumId w:val="16"/>
  </w:num>
  <w:num w:numId="30">
    <w:abstractNumId w:val="61"/>
  </w:num>
  <w:num w:numId="31">
    <w:abstractNumId w:val="56"/>
  </w:num>
  <w:num w:numId="32">
    <w:abstractNumId w:val="44"/>
  </w:num>
  <w:num w:numId="33">
    <w:abstractNumId w:val="67"/>
  </w:num>
  <w:num w:numId="34">
    <w:abstractNumId w:val="34"/>
  </w:num>
  <w:num w:numId="35">
    <w:abstractNumId w:val="50"/>
  </w:num>
  <w:num w:numId="36">
    <w:abstractNumId w:val="30"/>
  </w:num>
  <w:num w:numId="37">
    <w:abstractNumId w:val="36"/>
  </w:num>
  <w:num w:numId="38">
    <w:abstractNumId w:val="18"/>
  </w:num>
  <w:num w:numId="39">
    <w:abstractNumId w:val="47"/>
  </w:num>
  <w:num w:numId="40">
    <w:abstractNumId w:val="49"/>
  </w:num>
  <w:num w:numId="41">
    <w:abstractNumId w:val="53"/>
  </w:num>
  <w:num w:numId="42">
    <w:abstractNumId w:val="11"/>
  </w:num>
  <w:num w:numId="43">
    <w:abstractNumId w:val="17"/>
  </w:num>
  <w:num w:numId="44">
    <w:abstractNumId w:val="24"/>
  </w:num>
  <w:num w:numId="45">
    <w:abstractNumId w:val="68"/>
  </w:num>
  <w:num w:numId="46">
    <w:abstractNumId w:val="41"/>
  </w:num>
  <w:num w:numId="47">
    <w:abstractNumId w:val="35"/>
  </w:num>
  <w:num w:numId="48">
    <w:abstractNumId w:val="65"/>
  </w:num>
  <w:num w:numId="49">
    <w:abstractNumId w:val="27"/>
  </w:num>
  <w:num w:numId="50">
    <w:abstractNumId w:val="40"/>
  </w:num>
  <w:num w:numId="51">
    <w:abstractNumId w:val="62"/>
  </w:num>
  <w:num w:numId="52">
    <w:abstractNumId w:val="28"/>
  </w:num>
  <w:num w:numId="53">
    <w:abstractNumId w:val="29"/>
  </w:num>
  <w:num w:numId="54">
    <w:abstractNumId w:val="25"/>
  </w:num>
  <w:num w:numId="55">
    <w:abstractNumId w:val="33"/>
  </w:num>
  <w:num w:numId="56">
    <w:abstractNumId w:val="4"/>
  </w:num>
  <w:num w:numId="57">
    <w:abstractNumId w:val="3"/>
  </w:num>
  <w:num w:numId="58">
    <w:abstractNumId w:val="2"/>
  </w:num>
  <w:num w:numId="59">
    <w:abstractNumId w:val="1"/>
  </w:num>
  <w:num w:numId="60">
    <w:abstractNumId w:val="0"/>
  </w:num>
  <w:num w:numId="61">
    <w:abstractNumId w:val="45"/>
  </w:num>
  <w:num w:numId="62">
    <w:abstractNumId w:val="21"/>
  </w:num>
  <w:num w:numId="63">
    <w:abstractNumId w:val="14"/>
  </w:num>
  <w:num w:numId="64">
    <w:abstractNumId w:val="64"/>
  </w:num>
  <w:num w:numId="65">
    <w:abstractNumId w:val="66"/>
  </w:num>
  <w:num w:numId="66">
    <w:abstractNumId w:val="13"/>
  </w:num>
  <w:num w:numId="67">
    <w:abstractNumId w:val="46"/>
  </w:num>
  <w:num w:numId="68">
    <w:abstractNumId w:val="20"/>
  </w:num>
  <w:num w:numId="6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42"/>
    <w:rsid w:val="0000142B"/>
    <w:rsid w:val="00005260"/>
    <w:rsid w:val="00020A9F"/>
    <w:rsid w:val="0002149B"/>
    <w:rsid w:val="00024836"/>
    <w:rsid w:val="00025909"/>
    <w:rsid w:val="00035EC7"/>
    <w:rsid w:val="00041C48"/>
    <w:rsid w:val="000421E8"/>
    <w:rsid w:val="000470A6"/>
    <w:rsid w:val="000475F6"/>
    <w:rsid w:val="00051BD6"/>
    <w:rsid w:val="00067100"/>
    <w:rsid w:val="000767B4"/>
    <w:rsid w:val="000819B9"/>
    <w:rsid w:val="00094756"/>
    <w:rsid w:val="00096D54"/>
    <w:rsid w:val="000C6071"/>
    <w:rsid w:val="000E4D40"/>
    <w:rsid w:val="000F0A3C"/>
    <w:rsid w:val="000F27B1"/>
    <w:rsid w:val="00106D23"/>
    <w:rsid w:val="00111ABC"/>
    <w:rsid w:val="0013345A"/>
    <w:rsid w:val="00146867"/>
    <w:rsid w:val="00153B32"/>
    <w:rsid w:val="0016097F"/>
    <w:rsid w:val="00164C79"/>
    <w:rsid w:val="00190384"/>
    <w:rsid w:val="00190646"/>
    <w:rsid w:val="00194A21"/>
    <w:rsid w:val="0019660F"/>
    <w:rsid w:val="001B1BBD"/>
    <w:rsid w:val="001C65B9"/>
    <w:rsid w:val="001C7AD1"/>
    <w:rsid w:val="001D67F3"/>
    <w:rsid w:val="001E2A3B"/>
    <w:rsid w:val="001E3A17"/>
    <w:rsid w:val="001F67C9"/>
    <w:rsid w:val="002148D5"/>
    <w:rsid w:val="00224D39"/>
    <w:rsid w:val="0023021A"/>
    <w:rsid w:val="0023372C"/>
    <w:rsid w:val="0023520D"/>
    <w:rsid w:val="00235B11"/>
    <w:rsid w:val="00242259"/>
    <w:rsid w:val="002464C8"/>
    <w:rsid w:val="002669AB"/>
    <w:rsid w:val="00266FAB"/>
    <w:rsid w:val="002724CF"/>
    <w:rsid w:val="00287514"/>
    <w:rsid w:val="002958D7"/>
    <w:rsid w:val="002A0012"/>
    <w:rsid w:val="002A5F5F"/>
    <w:rsid w:val="002B102D"/>
    <w:rsid w:val="002B1B88"/>
    <w:rsid w:val="002B3006"/>
    <w:rsid w:val="002B5E58"/>
    <w:rsid w:val="002B61B9"/>
    <w:rsid w:val="002C22D6"/>
    <w:rsid w:val="002E11CE"/>
    <w:rsid w:val="002E345D"/>
    <w:rsid w:val="002E4EC9"/>
    <w:rsid w:val="002F770F"/>
    <w:rsid w:val="0030579F"/>
    <w:rsid w:val="0031456F"/>
    <w:rsid w:val="00323475"/>
    <w:rsid w:val="003325F8"/>
    <w:rsid w:val="00344955"/>
    <w:rsid w:val="003451FF"/>
    <w:rsid w:val="00382D7B"/>
    <w:rsid w:val="00394336"/>
    <w:rsid w:val="003A2C3A"/>
    <w:rsid w:val="003C170A"/>
    <w:rsid w:val="003C76F5"/>
    <w:rsid w:val="003E577F"/>
    <w:rsid w:val="003E7964"/>
    <w:rsid w:val="004166C2"/>
    <w:rsid w:val="0041675A"/>
    <w:rsid w:val="00437642"/>
    <w:rsid w:val="004451E1"/>
    <w:rsid w:val="004468A7"/>
    <w:rsid w:val="00461D1D"/>
    <w:rsid w:val="004632B3"/>
    <w:rsid w:val="00464D7E"/>
    <w:rsid w:val="00473F29"/>
    <w:rsid w:val="004816E6"/>
    <w:rsid w:val="004861B5"/>
    <w:rsid w:val="004A453E"/>
    <w:rsid w:val="004A5224"/>
    <w:rsid w:val="004B2FDB"/>
    <w:rsid w:val="004B44CE"/>
    <w:rsid w:val="004B7B4C"/>
    <w:rsid w:val="004C3233"/>
    <w:rsid w:val="004C6B56"/>
    <w:rsid w:val="004D7471"/>
    <w:rsid w:val="004E141B"/>
    <w:rsid w:val="00504851"/>
    <w:rsid w:val="00507B06"/>
    <w:rsid w:val="00542A47"/>
    <w:rsid w:val="00556B5E"/>
    <w:rsid w:val="00557003"/>
    <w:rsid w:val="005660A3"/>
    <w:rsid w:val="00567180"/>
    <w:rsid w:val="00567E50"/>
    <w:rsid w:val="0057047F"/>
    <w:rsid w:val="005714FE"/>
    <w:rsid w:val="005A3C95"/>
    <w:rsid w:val="005A599D"/>
    <w:rsid w:val="005B09ED"/>
    <w:rsid w:val="005D4AFB"/>
    <w:rsid w:val="005E518F"/>
    <w:rsid w:val="005F1327"/>
    <w:rsid w:val="00604F32"/>
    <w:rsid w:val="00605BDD"/>
    <w:rsid w:val="00606791"/>
    <w:rsid w:val="00610B54"/>
    <w:rsid w:val="0063288A"/>
    <w:rsid w:val="0063332C"/>
    <w:rsid w:val="00644172"/>
    <w:rsid w:val="00650C61"/>
    <w:rsid w:val="006567CE"/>
    <w:rsid w:val="0065770A"/>
    <w:rsid w:val="006630B2"/>
    <w:rsid w:val="006641DC"/>
    <w:rsid w:val="00665811"/>
    <w:rsid w:val="00666113"/>
    <w:rsid w:val="0067019E"/>
    <w:rsid w:val="0067143C"/>
    <w:rsid w:val="0068373B"/>
    <w:rsid w:val="00687381"/>
    <w:rsid w:val="006A4D92"/>
    <w:rsid w:val="006A6F6D"/>
    <w:rsid w:val="006C206B"/>
    <w:rsid w:val="006C61DC"/>
    <w:rsid w:val="006D542A"/>
    <w:rsid w:val="006D7A23"/>
    <w:rsid w:val="006E5BA7"/>
    <w:rsid w:val="006E5CA5"/>
    <w:rsid w:val="006E6DEB"/>
    <w:rsid w:val="006F5F96"/>
    <w:rsid w:val="0071015F"/>
    <w:rsid w:val="0071075A"/>
    <w:rsid w:val="007167FA"/>
    <w:rsid w:val="007253DD"/>
    <w:rsid w:val="00725A24"/>
    <w:rsid w:val="00733188"/>
    <w:rsid w:val="0074487C"/>
    <w:rsid w:val="00751900"/>
    <w:rsid w:val="00751E03"/>
    <w:rsid w:val="00754F1D"/>
    <w:rsid w:val="00762E0D"/>
    <w:rsid w:val="00766BF4"/>
    <w:rsid w:val="00767907"/>
    <w:rsid w:val="00772C8A"/>
    <w:rsid w:val="00796816"/>
    <w:rsid w:val="007D0FE4"/>
    <w:rsid w:val="007E549C"/>
    <w:rsid w:val="007E77A1"/>
    <w:rsid w:val="007F2F52"/>
    <w:rsid w:val="00802E1F"/>
    <w:rsid w:val="008233ED"/>
    <w:rsid w:val="00846D49"/>
    <w:rsid w:val="00852DE4"/>
    <w:rsid w:val="00853CCD"/>
    <w:rsid w:val="00857AF6"/>
    <w:rsid w:val="0087612B"/>
    <w:rsid w:val="0087631D"/>
    <w:rsid w:val="00881D16"/>
    <w:rsid w:val="008832CD"/>
    <w:rsid w:val="00891DA5"/>
    <w:rsid w:val="008D4F17"/>
    <w:rsid w:val="008E5377"/>
    <w:rsid w:val="008E60AB"/>
    <w:rsid w:val="008F20EF"/>
    <w:rsid w:val="008F5B1A"/>
    <w:rsid w:val="00906B51"/>
    <w:rsid w:val="00914125"/>
    <w:rsid w:val="0091417B"/>
    <w:rsid w:val="0091453F"/>
    <w:rsid w:val="009537EC"/>
    <w:rsid w:val="00957C53"/>
    <w:rsid w:val="00961C37"/>
    <w:rsid w:val="00976817"/>
    <w:rsid w:val="00985226"/>
    <w:rsid w:val="00993452"/>
    <w:rsid w:val="009976D1"/>
    <w:rsid w:val="00997F9E"/>
    <w:rsid w:val="009A51A0"/>
    <w:rsid w:val="009A53FF"/>
    <w:rsid w:val="009C17D1"/>
    <w:rsid w:val="009C5904"/>
    <w:rsid w:val="009C7456"/>
    <w:rsid w:val="009D7715"/>
    <w:rsid w:val="009D7806"/>
    <w:rsid w:val="009E1406"/>
    <w:rsid w:val="009F4CD1"/>
    <w:rsid w:val="009F517F"/>
    <w:rsid w:val="00A0517A"/>
    <w:rsid w:val="00A1142E"/>
    <w:rsid w:val="00A16447"/>
    <w:rsid w:val="00A35A43"/>
    <w:rsid w:val="00A369C2"/>
    <w:rsid w:val="00A429E5"/>
    <w:rsid w:val="00A6224E"/>
    <w:rsid w:val="00A66E99"/>
    <w:rsid w:val="00A676B7"/>
    <w:rsid w:val="00A80B59"/>
    <w:rsid w:val="00A97443"/>
    <w:rsid w:val="00AA2D15"/>
    <w:rsid w:val="00AA7522"/>
    <w:rsid w:val="00AB36FD"/>
    <w:rsid w:val="00AB3B90"/>
    <w:rsid w:val="00AB48EC"/>
    <w:rsid w:val="00AC7221"/>
    <w:rsid w:val="00AD1DD5"/>
    <w:rsid w:val="00AE263F"/>
    <w:rsid w:val="00AE7513"/>
    <w:rsid w:val="00AF2CD0"/>
    <w:rsid w:val="00B01CBB"/>
    <w:rsid w:val="00B1067D"/>
    <w:rsid w:val="00B16642"/>
    <w:rsid w:val="00B24348"/>
    <w:rsid w:val="00B42085"/>
    <w:rsid w:val="00B42108"/>
    <w:rsid w:val="00B521B4"/>
    <w:rsid w:val="00B5362B"/>
    <w:rsid w:val="00B6350E"/>
    <w:rsid w:val="00B6748C"/>
    <w:rsid w:val="00B924B8"/>
    <w:rsid w:val="00B96567"/>
    <w:rsid w:val="00BA5E76"/>
    <w:rsid w:val="00BA6192"/>
    <w:rsid w:val="00BC1DC4"/>
    <w:rsid w:val="00BC7C38"/>
    <w:rsid w:val="00BD53DB"/>
    <w:rsid w:val="00BE75B1"/>
    <w:rsid w:val="00C02C9B"/>
    <w:rsid w:val="00C15CA4"/>
    <w:rsid w:val="00C26133"/>
    <w:rsid w:val="00C37C05"/>
    <w:rsid w:val="00C404D2"/>
    <w:rsid w:val="00C415C4"/>
    <w:rsid w:val="00C45230"/>
    <w:rsid w:val="00C45B5A"/>
    <w:rsid w:val="00C61347"/>
    <w:rsid w:val="00C84CBF"/>
    <w:rsid w:val="00C94F08"/>
    <w:rsid w:val="00CB34EE"/>
    <w:rsid w:val="00CB75AE"/>
    <w:rsid w:val="00CC4DC6"/>
    <w:rsid w:val="00CD6C4F"/>
    <w:rsid w:val="00D01587"/>
    <w:rsid w:val="00D055C8"/>
    <w:rsid w:val="00D12B80"/>
    <w:rsid w:val="00D17A06"/>
    <w:rsid w:val="00D21215"/>
    <w:rsid w:val="00D237DE"/>
    <w:rsid w:val="00D3354D"/>
    <w:rsid w:val="00D440EE"/>
    <w:rsid w:val="00D45D64"/>
    <w:rsid w:val="00D57422"/>
    <w:rsid w:val="00D63550"/>
    <w:rsid w:val="00D63AF3"/>
    <w:rsid w:val="00D8110D"/>
    <w:rsid w:val="00D84AED"/>
    <w:rsid w:val="00D85AEB"/>
    <w:rsid w:val="00D921AC"/>
    <w:rsid w:val="00DA562C"/>
    <w:rsid w:val="00DB1151"/>
    <w:rsid w:val="00DB3FED"/>
    <w:rsid w:val="00DB49E9"/>
    <w:rsid w:val="00DC50C5"/>
    <w:rsid w:val="00DC791E"/>
    <w:rsid w:val="00DD1506"/>
    <w:rsid w:val="00DD3B0D"/>
    <w:rsid w:val="00DE0CC4"/>
    <w:rsid w:val="00DE2CBE"/>
    <w:rsid w:val="00DE65E3"/>
    <w:rsid w:val="00E02D76"/>
    <w:rsid w:val="00E07C25"/>
    <w:rsid w:val="00E15606"/>
    <w:rsid w:val="00E17D74"/>
    <w:rsid w:val="00E23CE2"/>
    <w:rsid w:val="00E33791"/>
    <w:rsid w:val="00E42C20"/>
    <w:rsid w:val="00E4685F"/>
    <w:rsid w:val="00E537CD"/>
    <w:rsid w:val="00E61C07"/>
    <w:rsid w:val="00E6307C"/>
    <w:rsid w:val="00E7715C"/>
    <w:rsid w:val="00EE1111"/>
    <w:rsid w:val="00EE52F4"/>
    <w:rsid w:val="00EE7B0E"/>
    <w:rsid w:val="00F0326A"/>
    <w:rsid w:val="00F06FD4"/>
    <w:rsid w:val="00F13605"/>
    <w:rsid w:val="00F16A2E"/>
    <w:rsid w:val="00F33946"/>
    <w:rsid w:val="00F354B1"/>
    <w:rsid w:val="00F44D00"/>
    <w:rsid w:val="00F5458E"/>
    <w:rsid w:val="00F631EB"/>
    <w:rsid w:val="00F63C8F"/>
    <w:rsid w:val="00F64D5A"/>
    <w:rsid w:val="00F75FE2"/>
    <w:rsid w:val="00F81786"/>
    <w:rsid w:val="00F81A6F"/>
    <w:rsid w:val="00F83B6A"/>
    <w:rsid w:val="00FB6AB3"/>
    <w:rsid w:val="00FC1E9C"/>
    <w:rsid w:val="00FC2E02"/>
    <w:rsid w:val="00FC7CE6"/>
    <w:rsid w:val="00FD7A96"/>
    <w:rsid w:val="00FF1D3B"/>
    <w:rsid w:val="00FF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5BD65"/>
  <w15:docId w15:val="{0B2C093C-603F-4B62-9D6D-CE671D58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453F"/>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aliases w:val="H2"/>
    <w:basedOn w:val="Normal"/>
    <w:next w:val="Normal"/>
    <w:link w:val="Heading2Char"/>
    <w:uiPriority w:val="9"/>
    <w:qFormat/>
    <w:rsid w:val="00EF7B96"/>
    <w:pPr>
      <w:keepNext/>
      <w:spacing w:before="240" w:after="60"/>
      <w:outlineLvl w:val="1"/>
    </w:pPr>
  </w:style>
  <w:style w:type="paragraph" w:styleId="Heading3">
    <w:name w:val="heading 3"/>
    <w:basedOn w:val="Normal"/>
    <w:next w:val="Normal"/>
    <w:link w:val="Heading3Char"/>
    <w:uiPriority w:val="9"/>
    <w:qFormat/>
    <w:rsid w:val="00EF7B96"/>
    <w:pPr>
      <w:keepNext/>
      <w:spacing w:before="240" w:after="60"/>
      <w:outlineLvl w:val="2"/>
    </w:pPr>
  </w:style>
  <w:style w:type="paragraph" w:styleId="Heading4">
    <w:name w:val="heading 4"/>
    <w:basedOn w:val="Normal"/>
    <w:next w:val="Normal"/>
    <w:link w:val="Heading4Char"/>
    <w:uiPriority w:val="9"/>
    <w:qFormat/>
    <w:rsid w:val="00EF7B96"/>
    <w:pPr>
      <w:keepNext/>
      <w:spacing w:before="240" w:after="60"/>
      <w:outlineLvl w:val="3"/>
    </w:pPr>
  </w:style>
  <w:style w:type="paragraph" w:styleId="Heading5">
    <w:name w:val="heading 5"/>
    <w:basedOn w:val="Normal"/>
    <w:next w:val="Normal"/>
    <w:link w:val="Heading5Char"/>
    <w:uiPriority w:val="99"/>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style>
  <w:style w:type="paragraph" w:customStyle="1" w:styleId="clausetext">
    <w:name w:val="clausetext"/>
    <w:basedOn w:val="Normal"/>
  </w:style>
  <w:style w:type="paragraph" w:customStyle="1" w:styleId="clausetitle">
    <w:name w:val="clausetitle"/>
    <w:basedOn w:val="Normal"/>
    <w:rPr>
      <w:b/>
      <w:bCs/>
    </w:rPr>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1">
    <w:name w:val="para1"/>
    <w:basedOn w:val="Normal"/>
  </w:style>
  <w:style w:type="paragraph" w:customStyle="1" w:styleId="para5">
    <w:name w:val="para5"/>
    <w:basedOn w:val="Normal"/>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table" w:customStyle="1" w:styleId="para2Table">
    <w:name w:val="para2 Table"/>
    <w:basedOn w:val="TableNormal"/>
    <w:tblPr/>
  </w:style>
  <w:style w:type="paragraph" w:customStyle="1" w:styleId="para6">
    <w:name w:val="para6"/>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qFormat/>
    <w:rsid w:val="00805BCE"/>
  </w:style>
  <w:style w:type="paragraph" w:styleId="TOC2">
    <w:name w:val="toc 2"/>
    <w:basedOn w:val="Normal"/>
    <w:next w:val="Normal"/>
    <w:autoRedefine/>
    <w:uiPriority w:val="39"/>
    <w:qFormat/>
    <w:rsid w:val="00805BCE"/>
    <w:pPr>
      <w:ind w:left="240"/>
    </w:pPr>
  </w:style>
  <w:style w:type="character" w:styleId="Hyperlink">
    <w:name w:val="Hyperlink"/>
    <w:basedOn w:val="DefaultParagraphFont"/>
    <w:uiPriority w:val="99"/>
    <w:rsid w:val="00EF7B96"/>
    <w:rPr>
      <w:color w:val="0000FF"/>
      <w:u w:val="single"/>
    </w:rPr>
  </w:style>
  <w:style w:type="character" w:customStyle="1" w:styleId="Heading2Char">
    <w:name w:val="Heading 2 Char"/>
    <w:aliases w:val="H2 Char"/>
    <w:basedOn w:val="DefaultParagraphFont"/>
    <w:link w:val="Heading2"/>
    <w:uiPriority w:val="9"/>
    <w:rsid w:val="0091417B"/>
  </w:style>
  <w:style w:type="character" w:customStyle="1" w:styleId="CommentTextChar">
    <w:name w:val="Comment Text Char"/>
    <w:basedOn w:val="DefaultParagraphFont"/>
    <w:link w:val="CommentText"/>
    <w:uiPriority w:val="99"/>
    <w:rsid w:val="0091417B"/>
  </w:style>
  <w:style w:type="paragraph" w:styleId="CommentText">
    <w:name w:val="annotation text"/>
    <w:basedOn w:val="Normal"/>
    <w:link w:val="CommentTextChar"/>
    <w:uiPriority w:val="99"/>
    <w:rsid w:val="0091417B"/>
  </w:style>
  <w:style w:type="character" w:customStyle="1" w:styleId="CommentTextChar1">
    <w:name w:val="Comment Text Char1"/>
    <w:basedOn w:val="DefaultParagraphFont"/>
    <w:uiPriority w:val="99"/>
    <w:semiHidden/>
    <w:rsid w:val="0091417B"/>
  </w:style>
  <w:style w:type="character" w:styleId="CommentReference">
    <w:name w:val="annotation reference"/>
    <w:basedOn w:val="DefaultParagraphFont"/>
    <w:uiPriority w:val="99"/>
    <w:semiHidden/>
    <w:unhideWhenUsed/>
    <w:rsid w:val="0091417B"/>
    <w:rPr>
      <w:sz w:val="16"/>
      <w:szCs w:val="16"/>
    </w:rPr>
  </w:style>
  <w:style w:type="paragraph" w:styleId="BalloonText">
    <w:name w:val="Balloon Text"/>
    <w:basedOn w:val="Normal"/>
    <w:link w:val="BalloonTextChar"/>
    <w:uiPriority w:val="99"/>
    <w:unhideWhenUsed/>
    <w:rsid w:val="0091417B"/>
    <w:rPr>
      <w:rFonts w:ascii="Segoe UI" w:hAnsi="Segoe UI" w:cs="Segoe UI"/>
      <w:sz w:val="18"/>
      <w:szCs w:val="18"/>
    </w:rPr>
  </w:style>
  <w:style w:type="character" w:customStyle="1" w:styleId="BalloonTextChar">
    <w:name w:val="Balloon Text Char"/>
    <w:basedOn w:val="DefaultParagraphFont"/>
    <w:link w:val="BalloonText"/>
    <w:uiPriority w:val="99"/>
    <w:rsid w:val="0091417B"/>
    <w:rPr>
      <w:rFonts w:ascii="Segoe UI" w:hAnsi="Segoe UI" w:cs="Segoe UI"/>
      <w:sz w:val="18"/>
      <w:szCs w:val="18"/>
    </w:rPr>
  </w:style>
  <w:style w:type="paragraph" w:styleId="ListParagraph">
    <w:name w:val="List Paragraph"/>
    <w:basedOn w:val="Normal"/>
    <w:link w:val="ListParagraphChar"/>
    <w:uiPriority w:val="34"/>
    <w:qFormat/>
    <w:rsid w:val="00D8110D"/>
    <w:pPr>
      <w:ind w:left="720"/>
      <w:contextualSpacing/>
    </w:pPr>
    <w:rPr>
      <w:szCs w:val="24"/>
    </w:rPr>
  </w:style>
  <w:style w:type="character" w:customStyle="1" w:styleId="Heading1Char">
    <w:name w:val="Heading 1 Char"/>
    <w:basedOn w:val="DefaultParagraphFont"/>
    <w:link w:val="Heading1"/>
    <w:uiPriority w:val="99"/>
    <w:rsid w:val="00D8110D"/>
    <w:rPr>
      <w:b/>
      <w:bCs/>
      <w:kern w:val="32"/>
      <w:sz w:val="48"/>
      <w:szCs w:val="48"/>
    </w:rPr>
  </w:style>
  <w:style w:type="character" w:customStyle="1" w:styleId="Heading3Char">
    <w:name w:val="Heading 3 Char"/>
    <w:basedOn w:val="DefaultParagraphFont"/>
    <w:link w:val="Heading3"/>
    <w:uiPriority w:val="9"/>
    <w:rsid w:val="00D8110D"/>
  </w:style>
  <w:style w:type="character" w:customStyle="1" w:styleId="Heading4Char">
    <w:name w:val="Heading 4 Char"/>
    <w:basedOn w:val="DefaultParagraphFont"/>
    <w:link w:val="Heading4"/>
    <w:uiPriority w:val="9"/>
    <w:rsid w:val="00D8110D"/>
  </w:style>
  <w:style w:type="character" w:customStyle="1" w:styleId="Heading5Char">
    <w:name w:val="Heading 5 Char"/>
    <w:basedOn w:val="DefaultParagraphFont"/>
    <w:link w:val="Heading5"/>
    <w:uiPriority w:val="99"/>
    <w:rsid w:val="00D8110D"/>
  </w:style>
  <w:style w:type="character" w:styleId="FollowedHyperlink">
    <w:name w:val="FollowedHyperlink"/>
    <w:basedOn w:val="DefaultParagraphFont"/>
    <w:uiPriority w:val="99"/>
    <w:rsid w:val="00D8110D"/>
    <w:rPr>
      <w:color w:val="954F72" w:themeColor="followedHyperlink"/>
      <w:u w:val="single"/>
    </w:rPr>
  </w:style>
  <w:style w:type="paragraph" w:customStyle="1" w:styleId="clausetext9">
    <w:name w:val="clausetext9"/>
    <w:basedOn w:val="Normal"/>
    <w:rsid w:val="00D8110D"/>
    <w:pPr>
      <w:spacing w:before="100" w:beforeAutospacing="1" w:after="100" w:afterAutospacing="1"/>
    </w:pPr>
    <w:rPr>
      <w:szCs w:val="24"/>
    </w:rPr>
  </w:style>
  <w:style w:type="paragraph" w:customStyle="1" w:styleId="Default">
    <w:name w:val="Default"/>
    <w:rsid w:val="00D8110D"/>
    <w:pPr>
      <w:autoSpaceDE w:val="0"/>
      <w:autoSpaceDN w:val="0"/>
      <w:adjustRightInd w:val="0"/>
    </w:pPr>
    <w:rPr>
      <w:color w:val="000000"/>
      <w:sz w:val="24"/>
      <w:szCs w:val="24"/>
    </w:rPr>
  </w:style>
  <w:style w:type="paragraph" w:customStyle="1" w:styleId="indent0">
    <w:name w:val="indent0"/>
    <w:basedOn w:val="Normal"/>
    <w:rsid w:val="00D8110D"/>
    <w:rPr>
      <w:rFonts w:ascii="Arial" w:hAnsi="Arial" w:cs="Arial"/>
      <w:color w:val="000000"/>
      <w:szCs w:val="24"/>
    </w:rPr>
  </w:style>
  <w:style w:type="character" w:customStyle="1" w:styleId="HeaderChar">
    <w:name w:val="Header Char"/>
    <w:basedOn w:val="DefaultParagraphFont"/>
    <w:link w:val="Header"/>
    <w:uiPriority w:val="99"/>
    <w:rsid w:val="00D8110D"/>
    <w:rPr>
      <w:sz w:val="22"/>
      <w:szCs w:val="22"/>
    </w:rPr>
  </w:style>
  <w:style w:type="paragraph" w:styleId="Header">
    <w:name w:val="header"/>
    <w:basedOn w:val="Normal"/>
    <w:link w:val="HeaderChar"/>
    <w:uiPriority w:val="99"/>
    <w:rsid w:val="00D8110D"/>
    <w:pPr>
      <w:widowControl w:val="0"/>
      <w:autoSpaceDE w:val="0"/>
      <w:autoSpaceDN w:val="0"/>
      <w:adjustRightInd w:val="0"/>
      <w:jc w:val="center"/>
    </w:pPr>
    <w:rPr>
      <w:sz w:val="22"/>
      <w:szCs w:val="22"/>
    </w:rPr>
  </w:style>
  <w:style w:type="character" w:customStyle="1" w:styleId="HeaderChar1">
    <w:name w:val="Header Char1"/>
    <w:basedOn w:val="DefaultParagraphFont"/>
    <w:uiPriority w:val="99"/>
    <w:semiHidden/>
    <w:rsid w:val="00D8110D"/>
  </w:style>
  <w:style w:type="character" w:customStyle="1" w:styleId="FooterChar">
    <w:name w:val="Footer Char"/>
    <w:basedOn w:val="DefaultParagraphFont"/>
    <w:link w:val="Footer"/>
    <w:uiPriority w:val="99"/>
    <w:rsid w:val="00D8110D"/>
    <w:rPr>
      <w:sz w:val="22"/>
      <w:szCs w:val="22"/>
    </w:rPr>
  </w:style>
  <w:style w:type="paragraph" w:styleId="Footer">
    <w:name w:val="footer"/>
    <w:basedOn w:val="Normal"/>
    <w:link w:val="FooterChar"/>
    <w:uiPriority w:val="99"/>
    <w:rsid w:val="00D8110D"/>
    <w:pPr>
      <w:widowControl w:val="0"/>
      <w:autoSpaceDE w:val="0"/>
      <w:autoSpaceDN w:val="0"/>
      <w:adjustRightInd w:val="0"/>
      <w:jc w:val="center"/>
    </w:pPr>
    <w:rPr>
      <w:sz w:val="22"/>
      <w:szCs w:val="22"/>
    </w:rPr>
  </w:style>
  <w:style w:type="character" w:customStyle="1" w:styleId="FooterChar1">
    <w:name w:val="Footer Char1"/>
    <w:basedOn w:val="DefaultParagraphFont"/>
    <w:uiPriority w:val="99"/>
    <w:semiHidden/>
    <w:rsid w:val="00D8110D"/>
  </w:style>
  <w:style w:type="character" w:customStyle="1" w:styleId="BodyTextIndent2Char">
    <w:name w:val="Body Text Indent 2 Char"/>
    <w:basedOn w:val="DefaultParagraphFont"/>
    <w:link w:val="BodyTextIndent2"/>
    <w:uiPriority w:val="99"/>
    <w:rsid w:val="00D8110D"/>
    <w:rPr>
      <w:sz w:val="24"/>
    </w:rPr>
  </w:style>
  <w:style w:type="paragraph" w:styleId="BodyTextIndent2">
    <w:name w:val="Body Text Indent 2"/>
    <w:basedOn w:val="Normal"/>
    <w:link w:val="BodyTextIndent2Char"/>
    <w:uiPriority w:val="99"/>
    <w:rsid w:val="00D8110D"/>
    <w:pPr>
      <w:spacing w:after="120" w:line="480" w:lineRule="auto"/>
      <w:ind w:left="360"/>
    </w:pPr>
    <w:rPr>
      <w:sz w:val="24"/>
    </w:rPr>
  </w:style>
  <w:style w:type="character" w:customStyle="1" w:styleId="BodyTextIndent2Char1">
    <w:name w:val="Body Text Indent 2 Char1"/>
    <w:basedOn w:val="DefaultParagraphFont"/>
    <w:uiPriority w:val="99"/>
    <w:semiHidden/>
    <w:rsid w:val="00D8110D"/>
  </w:style>
  <w:style w:type="character" w:customStyle="1" w:styleId="BodyTextChar">
    <w:name w:val="Body Text Char"/>
    <w:basedOn w:val="DefaultParagraphFont"/>
    <w:link w:val="BodyText"/>
    <w:rsid w:val="00D8110D"/>
  </w:style>
  <w:style w:type="paragraph" w:styleId="BodyText">
    <w:name w:val="Body Text"/>
    <w:basedOn w:val="Normal"/>
    <w:link w:val="BodyTextChar"/>
    <w:qFormat/>
    <w:rsid w:val="00D8110D"/>
    <w:pPr>
      <w:autoSpaceDE w:val="0"/>
      <w:autoSpaceDN w:val="0"/>
      <w:jc w:val="both"/>
    </w:pPr>
  </w:style>
  <w:style w:type="character" w:customStyle="1" w:styleId="BodyTextChar1">
    <w:name w:val="Body Text Char1"/>
    <w:basedOn w:val="DefaultParagraphFont"/>
    <w:uiPriority w:val="99"/>
    <w:semiHidden/>
    <w:rsid w:val="00D8110D"/>
  </w:style>
  <w:style w:type="character" w:styleId="Strong">
    <w:name w:val="Strong"/>
    <w:basedOn w:val="DefaultParagraphFont"/>
    <w:uiPriority w:val="22"/>
    <w:qFormat/>
    <w:rsid w:val="00D8110D"/>
    <w:rPr>
      <w:rFonts w:cs="Times New Roman"/>
      <w:b/>
      <w:bCs/>
    </w:rPr>
  </w:style>
  <w:style w:type="character" w:customStyle="1" w:styleId="FootnoteTextChar">
    <w:name w:val="Footnote Text Char"/>
    <w:basedOn w:val="DefaultParagraphFont"/>
    <w:link w:val="FootnoteText"/>
    <w:rsid w:val="00D8110D"/>
  </w:style>
  <w:style w:type="paragraph" w:styleId="FootnoteText">
    <w:name w:val="footnote text"/>
    <w:basedOn w:val="Normal"/>
    <w:link w:val="FootnoteTextChar"/>
    <w:rsid w:val="00D8110D"/>
  </w:style>
  <w:style w:type="character" w:customStyle="1" w:styleId="FootnoteTextChar1">
    <w:name w:val="Footnote Text Char1"/>
    <w:basedOn w:val="DefaultParagraphFont"/>
    <w:uiPriority w:val="99"/>
    <w:semiHidden/>
    <w:rsid w:val="00D8110D"/>
  </w:style>
  <w:style w:type="character" w:customStyle="1" w:styleId="DocumentMapChar">
    <w:name w:val="Document Map Char"/>
    <w:basedOn w:val="DefaultParagraphFont"/>
    <w:link w:val="DocumentMap"/>
    <w:uiPriority w:val="99"/>
    <w:rsid w:val="00D8110D"/>
    <w:rPr>
      <w:rFonts w:ascii="Tahoma" w:hAnsi="Tahoma" w:cs="Tahoma"/>
      <w:shd w:val="clear" w:color="auto" w:fill="000080"/>
    </w:rPr>
  </w:style>
  <w:style w:type="paragraph" w:styleId="DocumentMap">
    <w:name w:val="Document Map"/>
    <w:basedOn w:val="Normal"/>
    <w:link w:val="DocumentMapChar"/>
    <w:uiPriority w:val="99"/>
    <w:rsid w:val="00D8110D"/>
    <w:pPr>
      <w:widowControl w:val="0"/>
      <w:shd w:val="clear" w:color="auto" w:fill="000080"/>
      <w:autoSpaceDE w:val="0"/>
      <w:autoSpaceDN w:val="0"/>
      <w:adjustRightInd w:val="0"/>
    </w:pPr>
    <w:rPr>
      <w:rFonts w:ascii="Tahoma" w:hAnsi="Tahoma" w:cs="Tahoma"/>
    </w:rPr>
  </w:style>
  <w:style w:type="character" w:customStyle="1" w:styleId="DocumentMapChar1">
    <w:name w:val="Document Map Char1"/>
    <w:basedOn w:val="DefaultParagraphFont"/>
    <w:uiPriority w:val="99"/>
    <w:semiHidden/>
    <w:rsid w:val="00D8110D"/>
    <w:rPr>
      <w:rFonts w:ascii="Segoe UI" w:hAnsi="Segoe UI" w:cs="Segoe UI"/>
      <w:sz w:val="16"/>
      <w:szCs w:val="16"/>
    </w:rPr>
  </w:style>
  <w:style w:type="character" w:customStyle="1" w:styleId="BodyTextIndentChar">
    <w:name w:val="Body Text Indent Char"/>
    <w:basedOn w:val="DefaultParagraphFont"/>
    <w:link w:val="BodyTextIndent"/>
    <w:uiPriority w:val="99"/>
    <w:rsid w:val="00D8110D"/>
  </w:style>
  <w:style w:type="paragraph" w:styleId="BodyTextIndent">
    <w:name w:val="Body Text Indent"/>
    <w:basedOn w:val="Normal"/>
    <w:link w:val="BodyTextIndentChar"/>
    <w:uiPriority w:val="99"/>
    <w:rsid w:val="00D8110D"/>
    <w:pPr>
      <w:widowControl w:val="0"/>
      <w:autoSpaceDE w:val="0"/>
      <w:autoSpaceDN w:val="0"/>
      <w:adjustRightInd w:val="0"/>
      <w:spacing w:after="120"/>
      <w:ind w:left="360"/>
    </w:pPr>
  </w:style>
  <w:style w:type="character" w:customStyle="1" w:styleId="BodyTextIndentChar1">
    <w:name w:val="Body Text Indent Char1"/>
    <w:basedOn w:val="DefaultParagraphFont"/>
    <w:uiPriority w:val="99"/>
    <w:semiHidden/>
    <w:rsid w:val="00D8110D"/>
  </w:style>
  <w:style w:type="character" w:customStyle="1" w:styleId="BodyText3Char">
    <w:name w:val="Body Text 3 Char"/>
    <w:basedOn w:val="DefaultParagraphFont"/>
    <w:link w:val="BodyText3"/>
    <w:rsid w:val="00D8110D"/>
    <w:rPr>
      <w:sz w:val="16"/>
      <w:szCs w:val="16"/>
    </w:rPr>
  </w:style>
  <w:style w:type="paragraph" w:styleId="BodyText3">
    <w:name w:val="Body Text 3"/>
    <w:basedOn w:val="Normal"/>
    <w:link w:val="BodyText3Char"/>
    <w:rsid w:val="00D8110D"/>
    <w:pPr>
      <w:widowControl w:val="0"/>
      <w:autoSpaceDE w:val="0"/>
      <w:autoSpaceDN w:val="0"/>
      <w:adjustRightInd w:val="0"/>
      <w:spacing w:after="120"/>
    </w:pPr>
    <w:rPr>
      <w:sz w:val="16"/>
      <w:szCs w:val="16"/>
    </w:rPr>
  </w:style>
  <w:style w:type="character" w:customStyle="1" w:styleId="BodyText3Char1">
    <w:name w:val="Body Text 3 Char1"/>
    <w:basedOn w:val="DefaultParagraphFont"/>
    <w:uiPriority w:val="99"/>
    <w:semiHidden/>
    <w:rsid w:val="00D8110D"/>
    <w:rPr>
      <w:sz w:val="16"/>
      <w:szCs w:val="16"/>
    </w:rPr>
  </w:style>
  <w:style w:type="character" w:customStyle="1" w:styleId="DateChar">
    <w:name w:val="Date Char"/>
    <w:basedOn w:val="DefaultParagraphFont"/>
    <w:link w:val="Date"/>
    <w:uiPriority w:val="99"/>
    <w:rsid w:val="00D8110D"/>
    <w:rPr>
      <w:rFonts w:ascii="TimesNewRoman" w:hAnsi="TimesNewRoman"/>
      <w:sz w:val="24"/>
      <w:szCs w:val="24"/>
    </w:rPr>
  </w:style>
  <w:style w:type="paragraph" w:styleId="Date">
    <w:name w:val="Date"/>
    <w:basedOn w:val="Default"/>
    <w:next w:val="Default"/>
    <w:link w:val="DateChar"/>
    <w:uiPriority w:val="99"/>
    <w:rsid w:val="00D8110D"/>
    <w:rPr>
      <w:rFonts w:ascii="TimesNewRoman" w:hAnsi="TimesNewRoman"/>
      <w:color w:val="auto"/>
    </w:rPr>
  </w:style>
  <w:style w:type="character" w:customStyle="1" w:styleId="DateChar1">
    <w:name w:val="Date Char1"/>
    <w:basedOn w:val="DefaultParagraphFont"/>
    <w:uiPriority w:val="99"/>
    <w:semiHidden/>
    <w:rsid w:val="00D8110D"/>
  </w:style>
  <w:style w:type="character" w:customStyle="1" w:styleId="BodyText2Char">
    <w:name w:val="Body Text 2 Char"/>
    <w:basedOn w:val="DefaultParagraphFont"/>
    <w:link w:val="BodyText2"/>
    <w:uiPriority w:val="99"/>
    <w:rsid w:val="00D8110D"/>
  </w:style>
  <w:style w:type="paragraph" w:styleId="BodyText2">
    <w:name w:val="Body Text 2"/>
    <w:basedOn w:val="Normal"/>
    <w:link w:val="BodyText2Char"/>
    <w:uiPriority w:val="99"/>
    <w:rsid w:val="00D8110D"/>
    <w:pPr>
      <w:widowControl w:val="0"/>
      <w:autoSpaceDE w:val="0"/>
      <w:autoSpaceDN w:val="0"/>
      <w:adjustRightInd w:val="0"/>
      <w:spacing w:after="120" w:line="480" w:lineRule="auto"/>
    </w:pPr>
  </w:style>
  <w:style w:type="character" w:customStyle="1" w:styleId="BodyText2Char1">
    <w:name w:val="Body Text 2 Char1"/>
    <w:basedOn w:val="DefaultParagraphFont"/>
    <w:uiPriority w:val="99"/>
    <w:semiHidden/>
    <w:rsid w:val="00D8110D"/>
  </w:style>
  <w:style w:type="character" w:styleId="Emphasis">
    <w:name w:val="Emphasis"/>
    <w:basedOn w:val="DefaultParagraphFont"/>
    <w:uiPriority w:val="20"/>
    <w:qFormat/>
    <w:rsid w:val="00D8110D"/>
    <w:rPr>
      <w:rFonts w:cs="Times New Roman"/>
      <w:i/>
      <w:iCs/>
    </w:rPr>
  </w:style>
  <w:style w:type="character" w:customStyle="1" w:styleId="CommentSubjectChar">
    <w:name w:val="Comment Subject Char"/>
    <w:basedOn w:val="CommentTextChar"/>
    <w:link w:val="CommentSubject"/>
    <w:uiPriority w:val="99"/>
    <w:rsid w:val="00D8110D"/>
    <w:rPr>
      <w:b/>
      <w:bCs/>
    </w:rPr>
  </w:style>
  <w:style w:type="paragraph" w:styleId="CommentSubject">
    <w:name w:val="annotation subject"/>
    <w:basedOn w:val="CommentText"/>
    <w:next w:val="CommentText"/>
    <w:link w:val="CommentSubjectChar"/>
    <w:uiPriority w:val="99"/>
    <w:rsid w:val="00D8110D"/>
    <w:pPr>
      <w:widowControl w:val="0"/>
      <w:autoSpaceDE w:val="0"/>
      <w:autoSpaceDN w:val="0"/>
      <w:adjustRightInd w:val="0"/>
    </w:pPr>
    <w:rPr>
      <w:b/>
      <w:bCs/>
    </w:rPr>
  </w:style>
  <w:style w:type="character" w:customStyle="1" w:styleId="CommentSubjectChar1">
    <w:name w:val="Comment Subject Char1"/>
    <w:basedOn w:val="CommentTextChar"/>
    <w:uiPriority w:val="99"/>
    <w:semiHidden/>
    <w:rsid w:val="00D8110D"/>
    <w:rPr>
      <w:b/>
      <w:bCs/>
    </w:rPr>
  </w:style>
  <w:style w:type="paragraph" w:styleId="Subtitle">
    <w:name w:val="Subtitle"/>
    <w:basedOn w:val="Normal"/>
    <w:link w:val="SubtitleChar"/>
    <w:qFormat/>
    <w:rsid w:val="00D8110D"/>
    <w:rPr>
      <w:b/>
      <w:sz w:val="28"/>
    </w:rPr>
  </w:style>
  <w:style w:type="character" w:customStyle="1" w:styleId="SubtitleChar">
    <w:name w:val="Subtitle Char"/>
    <w:basedOn w:val="DefaultParagraphFont"/>
    <w:link w:val="Subtitle"/>
    <w:rsid w:val="00D8110D"/>
    <w:rPr>
      <w:b/>
      <w:sz w:val="28"/>
    </w:rPr>
  </w:style>
  <w:style w:type="character" w:customStyle="1" w:styleId="EndnoteTextChar">
    <w:name w:val="Endnote Text Char"/>
    <w:basedOn w:val="DefaultParagraphFont"/>
    <w:link w:val="EndnoteText"/>
    <w:rsid w:val="00D8110D"/>
  </w:style>
  <w:style w:type="paragraph" w:styleId="EndnoteText">
    <w:name w:val="endnote text"/>
    <w:basedOn w:val="Normal"/>
    <w:link w:val="EndnoteTextChar"/>
    <w:rsid w:val="00D8110D"/>
  </w:style>
  <w:style w:type="character" w:customStyle="1" w:styleId="EndnoteTextChar1">
    <w:name w:val="Endnote Text Char1"/>
    <w:basedOn w:val="DefaultParagraphFont"/>
    <w:uiPriority w:val="99"/>
    <w:semiHidden/>
    <w:rsid w:val="00D8110D"/>
  </w:style>
  <w:style w:type="paragraph" w:customStyle="1" w:styleId="Style1-bigheadings">
    <w:name w:val="Style1-big headings"/>
    <w:basedOn w:val="Heading1"/>
    <w:link w:val="Style1-bigheadingsChar"/>
    <w:rsid w:val="00D8110D"/>
    <w:pPr>
      <w:keepNext w:val="0"/>
      <w:widowControl w:val="0"/>
      <w:autoSpaceDE w:val="0"/>
      <w:autoSpaceDN w:val="0"/>
      <w:adjustRightInd w:val="0"/>
      <w:spacing w:before="0" w:after="0"/>
      <w:jc w:val="center"/>
    </w:pPr>
    <w:rPr>
      <w:u w:val="single"/>
    </w:rPr>
  </w:style>
  <w:style w:type="character" w:customStyle="1" w:styleId="Style1-bigheadingsChar">
    <w:name w:val="Style1-big headings Char"/>
    <w:basedOn w:val="Heading1Char"/>
    <w:link w:val="Style1-bigheadings"/>
    <w:rsid w:val="00D8110D"/>
    <w:rPr>
      <w:b/>
      <w:bCs/>
      <w:kern w:val="32"/>
      <w:sz w:val="48"/>
      <w:szCs w:val="48"/>
      <w:u w:val="single"/>
    </w:rPr>
  </w:style>
  <w:style w:type="paragraph" w:customStyle="1" w:styleId="Style2-clauses">
    <w:name w:val="Style 2 - clauses"/>
    <w:basedOn w:val="Heading1"/>
    <w:link w:val="Style2-clausesChar"/>
    <w:qFormat/>
    <w:rsid w:val="00D8110D"/>
    <w:pPr>
      <w:keepNext w:val="0"/>
      <w:widowControl w:val="0"/>
      <w:autoSpaceDE w:val="0"/>
      <w:autoSpaceDN w:val="0"/>
      <w:adjustRightInd w:val="0"/>
      <w:spacing w:before="0" w:after="0"/>
      <w:jc w:val="center"/>
    </w:pPr>
    <w:rPr>
      <w:u w:val="single"/>
    </w:rPr>
  </w:style>
  <w:style w:type="character" w:customStyle="1" w:styleId="Style2-clausesChar">
    <w:name w:val="Style 2 - clauses Char"/>
    <w:basedOn w:val="Heading1Char"/>
    <w:link w:val="Style2-clauses"/>
    <w:rsid w:val="00D8110D"/>
    <w:rPr>
      <w:b/>
      <w:bCs/>
      <w:kern w:val="32"/>
      <w:sz w:val="48"/>
      <w:szCs w:val="48"/>
      <w:u w:val="single"/>
    </w:rPr>
  </w:style>
  <w:style w:type="paragraph" w:customStyle="1" w:styleId="Style1-tryagainbigheadings">
    <w:name w:val="Style1 - try again big headings"/>
    <w:basedOn w:val="Style1-bigheadings"/>
    <w:link w:val="Style1-tryagainbigheadingsChar"/>
    <w:rsid w:val="00D8110D"/>
    <w:pPr>
      <w:pageBreakBefore/>
      <w:spacing w:after="240"/>
    </w:pPr>
  </w:style>
  <w:style w:type="character" w:customStyle="1" w:styleId="Style1-tryagainbigheadingsChar">
    <w:name w:val="Style1 - try again big headings Char"/>
    <w:basedOn w:val="Style1-bigheadingsChar"/>
    <w:link w:val="Style1-tryagainbigheadings"/>
    <w:rsid w:val="00D8110D"/>
    <w:rPr>
      <w:b/>
      <w:bCs/>
      <w:kern w:val="32"/>
      <w:sz w:val="48"/>
      <w:szCs w:val="48"/>
      <w:u w:val="single"/>
    </w:rPr>
  </w:style>
  <w:style w:type="paragraph" w:customStyle="1" w:styleId="SYTLE2-RETRYING">
    <w:name w:val="SYTLE 2 -RETRYING"/>
    <w:basedOn w:val="Style2-clauses"/>
    <w:link w:val="SYTLE2-RETRYINGChar"/>
    <w:autoRedefine/>
    <w:qFormat/>
    <w:rsid w:val="00D8110D"/>
    <w:pPr>
      <w:outlineLvl w:val="2"/>
    </w:pPr>
  </w:style>
  <w:style w:type="character" w:customStyle="1" w:styleId="SYTLE2-RETRYINGChar">
    <w:name w:val="SYTLE 2 -RETRYING Char"/>
    <w:basedOn w:val="Style2-clausesChar"/>
    <w:link w:val="SYTLE2-RETRYING"/>
    <w:rsid w:val="00D8110D"/>
    <w:rPr>
      <w:b/>
      <w:bCs/>
      <w:kern w:val="32"/>
      <w:sz w:val="48"/>
      <w:szCs w:val="48"/>
      <w:u w:val="single"/>
    </w:rPr>
  </w:style>
  <w:style w:type="paragraph" w:customStyle="1" w:styleId="ClauseText90">
    <w:name w:val="Clause Text 9"/>
    <w:next w:val="Normal"/>
    <w:uiPriority w:val="99"/>
    <w:rsid w:val="00D8110D"/>
    <w:pPr>
      <w:widowControl w:val="0"/>
      <w:autoSpaceDE w:val="0"/>
      <w:autoSpaceDN w:val="0"/>
      <w:adjustRightInd w:val="0"/>
    </w:pPr>
  </w:style>
  <w:style w:type="paragraph" w:styleId="NormalWeb">
    <w:name w:val="Normal (Web)"/>
    <w:basedOn w:val="Normal"/>
    <w:uiPriority w:val="99"/>
    <w:rsid w:val="00D8110D"/>
    <w:pPr>
      <w:ind w:left="720"/>
    </w:pPr>
  </w:style>
  <w:style w:type="character" w:customStyle="1" w:styleId="A0">
    <w:name w:val="A0"/>
    <w:uiPriority w:val="99"/>
    <w:rsid w:val="00D8110D"/>
    <w:rPr>
      <w:rFonts w:cs="Helvetica"/>
      <w:color w:val="000000"/>
    </w:rPr>
  </w:style>
  <w:style w:type="paragraph" w:styleId="TOC3">
    <w:name w:val="toc 3"/>
    <w:basedOn w:val="Normal"/>
    <w:next w:val="Normal"/>
    <w:autoRedefine/>
    <w:uiPriority w:val="39"/>
    <w:unhideWhenUsed/>
    <w:qFormat/>
    <w:rsid w:val="00D8110D"/>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D8110D"/>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8110D"/>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8110D"/>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8110D"/>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8110D"/>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8110D"/>
    <w:pPr>
      <w:spacing w:after="100" w:line="276" w:lineRule="auto"/>
      <w:ind w:left="1760"/>
    </w:pPr>
    <w:rPr>
      <w:rFonts w:asciiTheme="minorHAnsi" w:eastAsiaTheme="minorEastAsia" w:hAnsiTheme="minorHAnsi" w:cstheme="minorBidi"/>
      <w:sz w:val="22"/>
      <w:szCs w:val="22"/>
    </w:rPr>
  </w:style>
  <w:style w:type="paragraph" w:customStyle="1" w:styleId="TableParagraph">
    <w:name w:val="Table Paragraph"/>
    <w:basedOn w:val="Normal"/>
    <w:uiPriority w:val="1"/>
    <w:qFormat/>
    <w:rsid w:val="00D8110D"/>
    <w:pPr>
      <w:widowControl w:val="0"/>
    </w:pPr>
    <w:rPr>
      <w:rFonts w:asciiTheme="minorHAnsi" w:eastAsiaTheme="minorHAnsi" w:hAnsiTheme="minorHAnsi" w:cstheme="minorBidi"/>
      <w:sz w:val="22"/>
      <w:szCs w:val="22"/>
    </w:rPr>
  </w:style>
  <w:style w:type="table" w:styleId="TableGrid">
    <w:name w:val="Table Grid"/>
    <w:basedOn w:val="TableNormal"/>
    <w:uiPriority w:val="59"/>
    <w:rsid w:val="00D8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8110D"/>
    <w:rPr>
      <w:color w:val="2B579A"/>
      <w:shd w:val="clear" w:color="auto" w:fill="E6E6E6"/>
    </w:rPr>
  </w:style>
  <w:style w:type="paragraph" w:styleId="Revision">
    <w:name w:val="Revision"/>
    <w:hidden/>
    <w:uiPriority w:val="99"/>
    <w:semiHidden/>
    <w:rsid w:val="00D8110D"/>
    <w:rPr>
      <w:rFonts w:asciiTheme="minorHAnsi" w:eastAsiaTheme="minorHAnsi" w:hAnsiTheme="minorHAnsi" w:cstheme="minorBidi"/>
      <w:sz w:val="22"/>
      <w:szCs w:val="22"/>
    </w:rPr>
  </w:style>
  <w:style w:type="character" w:styleId="PageNumber">
    <w:name w:val="page number"/>
    <w:basedOn w:val="DefaultParagraphFont"/>
    <w:rsid w:val="00CC4DC6"/>
  </w:style>
  <w:style w:type="paragraph" w:customStyle="1" w:styleId="pbody">
    <w:name w:val="pbody"/>
    <w:basedOn w:val="Normal"/>
    <w:rsid w:val="00461D1D"/>
    <w:pPr>
      <w:spacing w:line="288" w:lineRule="auto"/>
      <w:ind w:firstLine="240"/>
    </w:pPr>
    <w:rPr>
      <w:rFonts w:ascii="Arial" w:hAnsi="Arial" w:cs="Arial"/>
      <w:color w:val="000000"/>
    </w:rPr>
  </w:style>
  <w:style w:type="paragraph" w:customStyle="1" w:styleId="pindented1">
    <w:name w:val="pindented1"/>
    <w:basedOn w:val="Normal"/>
    <w:rsid w:val="00461D1D"/>
    <w:pPr>
      <w:spacing w:line="288" w:lineRule="auto"/>
      <w:ind w:firstLine="480"/>
    </w:pPr>
    <w:rPr>
      <w:rFonts w:ascii="Arial" w:hAnsi="Arial" w:cs="Arial"/>
      <w:color w:val="000000"/>
    </w:rPr>
  </w:style>
  <w:style w:type="paragraph" w:customStyle="1" w:styleId="pindented2">
    <w:name w:val="pindented2"/>
    <w:basedOn w:val="Normal"/>
    <w:rsid w:val="00461D1D"/>
    <w:pPr>
      <w:spacing w:line="288" w:lineRule="auto"/>
      <w:ind w:firstLine="720"/>
    </w:pPr>
    <w:rPr>
      <w:rFonts w:ascii="Arial" w:hAnsi="Arial" w:cs="Arial"/>
      <w:color w:val="000000"/>
    </w:rPr>
  </w:style>
  <w:style w:type="character" w:customStyle="1" w:styleId="ListParagraphChar">
    <w:name w:val="List Paragraph Char"/>
    <w:link w:val="ListParagraph"/>
    <w:uiPriority w:val="34"/>
    <w:locked/>
    <w:rsid w:val="00F81A6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69833-763B-4D6A-935C-E291664F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Saunders, Joseph S.</dc:creator>
  <cp:lastModifiedBy>Saunders, Joseph S.</cp:lastModifiedBy>
  <cp:revision>13</cp:revision>
  <cp:lastPrinted>2017-03-31T16:34:00Z</cp:lastPrinted>
  <dcterms:created xsi:type="dcterms:W3CDTF">2017-03-31T16:16:00Z</dcterms:created>
  <dcterms:modified xsi:type="dcterms:W3CDTF">2017-04-18T21:30:00Z</dcterms:modified>
</cp:coreProperties>
</file>