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13DEFC19" w14:textId="77777777" w:rsidTr="005B39F1">
        <w:tc>
          <w:tcPr>
            <w:tcW w:w="2605" w:type="dxa"/>
          </w:tcPr>
          <w:p w14:paraId="22A56B04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3F073DE9" w14:textId="1024295F" w:rsidR="00995F15" w:rsidRPr="00995F15" w:rsidRDefault="005843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843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Computational Materials Scientist</w:t>
            </w:r>
          </w:p>
        </w:tc>
      </w:tr>
      <w:tr w:rsidR="00995F15" w:rsidRPr="007E43CB" w14:paraId="7365D68F" w14:textId="77777777" w:rsidTr="005B39F1">
        <w:tc>
          <w:tcPr>
            <w:tcW w:w="2605" w:type="dxa"/>
          </w:tcPr>
          <w:p w14:paraId="6C7A067F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05837EA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FCD1737" w14:textId="77777777" w:rsidTr="005B39F1">
        <w:tc>
          <w:tcPr>
            <w:tcW w:w="2605" w:type="dxa"/>
          </w:tcPr>
          <w:p w14:paraId="24E521E3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551D7B6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09FC59AB" w14:textId="77777777" w:rsidTr="005B39F1">
        <w:tc>
          <w:tcPr>
            <w:tcW w:w="2605" w:type="dxa"/>
          </w:tcPr>
          <w:p w14:paraId="6A00785D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F166A64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E63D07F" w14:textId="77777777" w:rsidTr="005B39F1">
        <w:tc>
          <w:tcPr>
            <w:tcW w:w="2605" w:type="dxa"/>
          </w:tcPr>
          <w:p w14:paraId="3108B8B5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36A2CB73" w14:textId="71F11265" w:rsidR="00995F15" w:rsidRPr="00995F15" w:rsidRDefault="00802DF0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Youhai Wen, youhai.wen@netl.doe.gov</w:t>
            </w:r>
          </w:p>
        </w:tc>
      </w:tr>
      <w:tr w:rsidR="00995F15" w:rsidRPr="007E43CB" w14:paraId="5D1097AF" w14:textId="77777777" w:rsidTr="005B39F1">
        <w:tc>
          <w:tcPr>
            <w:tcW w:w="2605" w:type="dxa"/>
          </w:tcPr>
          <w:p w14:paraId="76426A2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CF062F1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1D2ED7A" w14:textId="77777777" w:rsidTr="005B39F1">
        <w:tc>
          <w:tcPr>
            <w:tcW w:w="2605" w:type="dxa"/>
          </w:tcPr>
          <w:p w14:paraId="6097F036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3FE72713" w14:textId="21CCAA99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14:paraId="33ED388A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14:paraId="0BBFC6BE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2E9ECA18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BBCAE5" w14:textId="43B96621" w:rsidR="005B39F1" w:rsidRPr="005B39F1" w:rsidRDefault="00802DF0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3744D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71A841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B03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85D9D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30A76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B52648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9B0F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6B4E8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0EAFDD0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57380F09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1AAB9BF" w14:textId="77777777" w:rsidTr="005B39F1">
        <w:tc>
          <w:tcPr>
            <w:tcW w:w="2605" w:type="dxa"/>
          </w:tcPr>
          <w:p w14:paraId="1CA5A5F6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19DC921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3DDDD114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14:paraId="355997AD" w14:textId="77777777" w:rsidTr="005B39F1">
        <w:tc>
          <w:tcPr>
            <w:tcW w:w="2605" w:type="dxa"/>
          </w:tcPr>
          <w:p w14:paraId="0DA480D3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7AEEC71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032E796E" w14:textId="77777777" w:rsidTr="005B39F1">
        <w:tc>
          <w:tcPr>
            <w:tcW w:w="2605" w:type="dxa"/>
          </w:tcPr>
          <w:p w14:paraId="491C904E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67D8CC9C" w14:textId="7F6B2866" w:rsidR="003E246F" w:rsidRPr="00995F15" w:rsidRDefault="009773B5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5/31/2018</w:t>
            </w:r>
          </w:p>
        </w:tc>
      </w:tr>
      <w:tr w:rsidR="003E246F" w:rsidRPr="007E43CB" w14:paraId="0C8E59A8" w14:textId="77777777" w:rsidTr="005B39F1">
        <w:tc>
          <w:tcPr>
            <w:tcW w:w="2605" w:type="dxa"/>
          </w:tcPr>
          <w:p w14:paraId="28F534FF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1FEF1C7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3B5ABFC0" w14:textId="77777777" w:rsidTr="005B39F1">
        <w:tc>
          <w:tcPr>
            <w:tcW w:w="2605" w:type="dxa"/>
          </w:tcPr>
          <w:p w14:paraId="4C1226E5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6F6B071D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77FCE143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  <w:bookmarkEnd w:id="0"/>
    </w:tbl>
    <w:p w14:paraId="237AFEB2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89B3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DAE8E1D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2C8EF602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4D1ED" w14:textId="7B3360E5" w:rsidR="00802DF0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An opportunity exists for a post-doctoral researcher to develop computational models to support </w:t>
      </w:r>
      <w:r w:rsidR="00AD62F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National Energy Technology Laboratory (NETL) Extreme Environment Materials research, a multi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-year initiative involving multiple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national laboratories across the Department of Energy enterprise. </w:t>
      </w:r>
      <w:r w:rsidR="00AD62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efforts focus primarily on developing physics-based advanced computational tools to provide in-depth understanding of the thermo-chemo-mechanical behavior of structural alloys under extreme environments such </w:t>
      </w:r>
      <w:proofErr w:type="gramStart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high temperature</w:t>
      </w:r>
      <w:proofErr w:type="gramEnd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, high pressure, and corrosive environment, to facilitate design of novel high performance and cost-effective structural alloys in energy applications. </w:t>
      </w:r>
    </w:p>
    <w:p w14:paraId="5EA32590" w14:textId="77777777" w:rsidR="00802DF0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806DCB" w14:textId="3C863FFC" w:rsidR="00D31858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At high temperatures, the material processes are often close to local thermodynamic equilibrium. Subsequently, the Ginzburg-Landau based phase-field approach is appropriate for studying the complex microstructure evolution and its associated physicochemical processes. NETL has built up substantial </w:t>
      </w:r>
      <w:r w:rsidR="00AD62FB">
        <w:rPr>
          <w:rFonts w:ascii="Times New Roman" w:eastAsia="Times New Roman" w:hAnsi="Times New Roman" w:cs="Times New Roman"/>
          <w:bCs/>
          <w:sz w:val="24"/>
          <w:szCs w:val="24"/>
        </w:rPr>
        <w:t>research o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n phase-field modeling of </w:t>
      </w:r>
      <w:proofErr w:type="gramStart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high temperature</w:t>
      </w:r>
      <w:proofErr w:type="gramEnd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oxidation as well as plasticity. We are looking to </w:t>
      </w:r>
      <w:r w:rsidR="00F967A4">
        <w:rPr>
          <w:rFonts w:ascii="Times New Roman" w:eastAsia="Times New Roman" w:hAnsi="Times New Roman" w:cs="Times New Roman"/>
          <w:bCs/>
          <w:sz w:val="24"/>
          <w:szCs w:val="24"/>
        </w:rPr>
        <w:t xml:space="preserve">further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expand our modeling capabilities.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For the first year, o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ne area of interest is to model exfoliation due to oxidation. The exfoliation model developed by ORNL and EPRI might be a good starting point -- a 1D model but comprehensive enough to include some essential physics such as heat conduction, stress and mechanical failure. Using thi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 modeling framework and combining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it with some ongoing efforts at NETL to evaluate stress generated due to oxide growth, we seek to deliver a more physics-based exfoliation modeling capability.  </w:t>
      </w:r>
    </w:p>
    <w:p w14:paraId="1F54FF99" w14:textId="77777777" w:rsidR="00802DF0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49C0F4" w14:textId="2AF7DDF5" w:rsidR="00802DF0" w:rsidRPr="00D31858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The successful candidate will posse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ss demonstrable skill in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computational methods for solving complex 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hermo-chemo-mechanical problems and significant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in programming suitable for a high-performance computing environment (e.g. parallel processing and programming in MPI environment). Computational modeling experience using phase-field or finite element method is preferred, but not required. The successful candidate will possess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excellent communication skills, and will possess demonstrable experience completing research in a collaborative/team environment. The successful candidate is NOT required to possess specific experience in oxidat</w:t>
      </w:r>
      <w:r w:rsidR="005D36B0">
        <w:rPr>
          <w:rFonts w:ascii="Times New Roman" w:eastAsia="Times New Roman" w:hAnsi="Times New Roman" w:cs="Times New Roman"/>
          <w:bCs/>
          <w:sz w:val="24"/>
          <w:szCs w:val="24"/>
        </w:rPr>
        <w:t>ion modeling, but must be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a quick learner.</w:t>
      </w:r>
    </w:p>
    <w:p w14:paraId="412CF0F6" w14:textId="0D09A69A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4DCDD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39FFC6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5D162193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512EBA8" w14:textId="77777777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E74B0C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6DBFC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14:paraId="00A2171C" w14:textId="68FFDD1B" w:rsidR="00D77E37" w:rsidRPr="00AD62FB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DF0" w:rsidRPr="000C3A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Youhai Wen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r w:rsidR="00802DF0">
        <w:rPr>
          <w:rFonts w:ascii="Times New Roman" w:eastAsia="Calibri" w:hAnsi="Times New Roman" w:cs="Times New Roman"/>
          <w:sz w:val="24"/>
          <w:szCs w:val="24"/>
        </w:rPr>
        <w:t>youhai.wen@netl.doe.gov</w:t>
      </w:r>
      <w:r w:rsidR="00E673C8" w:rsidRPr="00AD62F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55D485D" w14:textId="4C5B2374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1" w:history="1">
        <w:r w:rsidR="00802DF0" w:rsidRPr="00236C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A3032" w14:textId="77777777" w:rsidR="00483445" w:rsidRDefault="00483445" w:rsidP="00995F15">
      <w:pPr>
        <w:spacing w:after="0" w:line="240" w:lineRule="auto"/>
      </w:pPr>
      <w:r>
        <w:separator/>
      </w:r>
    </w:p>
  </w:endnote>
  <w:endnote w:type="continuationSeparator" w:id="0">
    <w:p w14:paraId="37D7BE57" w14:textId="77777777" w:rsidR="00483445" w:rsidRDefault="00483445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27C5" w14:textId="77777777" w:rsidR="00483445" w:rsidRDefault="00483445" w:rsidP="00995F15">
      <w:pPr>
        <w:spacing w:after="0" w:line="240" w:lineRule="auto"/>
      </w:pPr>
      <w:r>
        <w:separator/>
      </w:r>
    </w:p>
  </w:footnote>
  <w:footnote w:type="continuationSeparator" w:id="0">
    <w:p w14:paraId="2024616C" w14:textId="77777777" w:rsidR="00483445" w:rsidRDefault="00483445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B530" w14:textId="34F7F529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14:paraId="149DD1E6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21EF1"/>
    <w:rsid w:val="000422DC"/>
    <w:rsid w:val="000C3A9A"/>
    <w:rsid w:val="00111D43"/>
    <w:rsid w:val="00120D0A"/>
    <w:rsid w:val="001B7BBE"/>
    <w:rsid w:val="00270A51"/>
    <w:rsid w:val="002F59B4"/>
    <w:rsid w:val="00337282"/>
    <w:rsid w:val="003D6C20"/>
    <w:rsid w:val="003E019C"/>
    <w:rsid w:val="003E246F"/>
    <w:rsid w:val="00430032"/>
    <w:rsid w:val="0043587F"/>
    <w:rsid w:val="0043638B"/>
    <w:rsid w:val="00483445"/>
    <w:rsid w:val="004D1D7A"/>
    <w:rsid w:val="005069E1"/>
    <w:rsid w:val="0053653C"/>
    <w:rsid w:val="00554C84"/>
    <w:rsid w:val="00584374"/>
    <w:rsid w:val="005A18E9"/>
    <w:rsid w:val="005B39F1"/>
    <w:rsid w:val="005D36B0"/>
    <w:rsid w:val="007173E4"/>
    <w:rsid w:val="00732A4B"/>
    <w:rsid w:val="007C4998"/>
    <w:rsid w:val="007D08EA"/>
    <w:rsid w:val="007E43CB"/>
    <w:rsid w:val="00802DF0"/>
    <w:rsid w:val="008A5DBE"/>
    <w:rsid w:val="00962138"/>
    <w:rsid w:val="009677EF"/>
    <w:rsid w:val="00967CFA"/>
    <w:rsid w:val="009773B5"/>
    <w:rsid w:val="00995F15"/>
    <w:rsid w:val="009C1221"/>
    <w:rsid w:val="00A66895"/>
    <w:rsid w:val="00AC292C"/>
    <w:rsid w:val="00AD62FB"/>
    <w:rsid w:val="00C127B0"/>
    <w:rsid w:val="00CC61FB"/>
    <w:rsid w:val="00CD5C10"/>
    <w:rsid w:val="00D31858"/>
    <w:rsid w:val="00D77E37"/>
    <w:rsid w:val="00D83D8E"/>
    <w:rsid w:val="00DE775D"/>
    <w:rsid w:val="00E230DF"/>
    <w:rsid w:val="00E673C8"/>
    <w:rsid w:val="00ED4892"/>
    <w:rsid w:val="00ED7B8C"/>
    <w:rsid w:val="00F378CD"/>
    <w:rsid w:val="00F601F1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02DF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ia.adkins-coliane@netl.doe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4</cp:revision>
  <cp:lastPrinted>2018-02-06T15:11:00Z</cp:lastPrinted>
  <dcterms:created xsi:type="dcterms:W3CDTF">2018-02-06T16:04:00Z</dcterms:created>
  <dcterms:modified xsi:type="dcterms:W3CDTF">2018-02-07T14:25:00Z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