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7469F" w14:textId="7C2A9F78" w:rsidR="00DE1BC5" w:rsidRDefault="00DE1BC5" w:rsidP="00BC2438">
      <w:pPr>
        <w:widowControl/>
        <w:rPr>
          <w:sz w:val="22"/>
          <w:szCs w:val="22"/>
        </w:rPr>
      </w:pPr>
      <w:bookmarkStart w:id="0" w:name="_GoBack"/>
      <w:bookmarkEnd w:id="0"/>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F001FF" w:rsidRPr="009B41D8" w14:paraId="40B2D1A9" w14:textId="77777777" w:rsidTr="00F001FF">
        <w:trPr>
          <w:trHeight w:val="710"/>
        </w:trPr>
        <w:tc>
          <w:tcPr>
            <w:tcW w:w="3559" w:type="dxa"/>
            <w:vAlign w:val="center"/>
          </w:tcPr>
          <w:p w14:paraId="5AACE3AC" w14:textId="77777777" w:rsidR="00F001FF" w:rsidRDefault="00F001FF" w:rsidP="00F001FF">
            <w:pPr>
              <w:ind w:right="86"/>
              <w:rPr>
                <w:sz w:val="22"/>
                <w:szCs w:val="22"/>
              </w:rPr>
            </w:pPr>
            <w:r w:rsidRPr="009B41D8">
              <w:rPr>
                <w:sz w:val="22"/>
                <w:szCs w:val="22"/>
              </w:rPr>
              <w:t xml:space="preserve">Name </w:t>
            </w:r>
            <w:r>
              <w:rPr>
                <w:sz w:val="22"/>
                <w:szCs w:val="22"/>
              </w:rPr>
              <w:t>of Organization</w:t>
            </w:r>
          </w:p>
          <w:p w14:paraId="35A725C9" w14:textId="77777777" w:rsidR="00F001FF" w:rsidRDefault="00F001FF" w:rsidP="00F001FF">
            <w:pPr>
              <w:ind w:right="86"/>
              <w:rPr>
                <w:sz w:val="22"/>
                <w:szCs w:val="22"/>
              </w:rPr>
            </w:pPr>
            <w:r>
              <w:rPr>
                <w:sz w:val="22"/>
                <w:szCs w:val="22"/>
              </w:rPr>
              <w:t>Street</w:t>
            </w:r>
            <w:r w:rsidRPr="009B41D8">
              <w:rPr>
                <w:sz w:val="22"/>
                <w:szCs w:val="22"/>
              </w:rPr>
              <w:t xml:space="preserve"> Address</w:t>
            </w:r>
          </w:p>
          <w:p w14:paraId="686163DD" w14:textId="77777777" w:rsidR="00F001FF" w:rsidRDefault="00F001FF" w:rsidP="00F001FF">
            <w:pPr>
              <w:ind w:right="86"/>
              <w:rPr>
                <w:sz w:val="22"/>
                <w:szCs w:val="22"/>
              </w:rPr>
            </w:pPr>
            <w:r>
              <w:rPr>
                <w:sz w:val="22"/>
                <w:szCs w:val="22"/>
              </w:rPr>
              <w:t>City and County</w:t>
            </w:r>
          </w:p>
          <w:p w14:paraId="7B40F8F0" w14:textId="77777777" w:rsidR="00F001FF" w:rsidRDefault="00F001FF" w:rsidP="00F001FF">
            <w:pPr>
              <w:ind w:right="86"/>
              <w:rPr>
                <w:sz w:val="22"/>
                <w:szCs w:val="22"/>
              </w:rPr>
            </w:pPr>
            <w:r>
              <w:rPr>
                <w:sz w:val="22"/>
                <w:szCs w:val="22"/>
              </w:rPr>
              <w:t>State and Zip + 4 (matches the USPS database)</w:t>
            </w:r>
          </w:p>
          <w:p w14:paraId="069AFF5C" w14:textId="77777777" w:rsidR="00F001FF" w:rsidRPr="009B41D8" w:rsidRDefault="00F001FF" w:rsidP="00F001FF">
            <w:pPr>
              <w:ind w:right="86"/>
              <w:rPr>
                <w:sz w:val="22"/>
                <w:szCs w:val="22"/>
              </w:rPr>
            </w:pPr>
          </w:p>
        </w:tc>
        <w:tc>
          <w:tcPr>
            <w:tcW w:w="7505" w:type="dxa"/>
            <w:vAlign w:val="center"/>
          </w:tcPr>
          <w:p w14:paraId="03431CC1" w14:textId="77777777" w:rsidR="00F001FF" w:rsidRPr="009C0CAB" w:rsidRDefault="00F001FF" w:rsidP="00F001FF">
            <w:pPr>
              <w:ind w:right="86"/>
              <w:rPr>
                <w:b/>
                <w:i/>
                <w:color w:val="FF0000"/>
                <w:sz w:val="22"/>
                <w:szCs w:val="22"/>
              </w:rPr>
            </w:pPr>
            <w:r w:rsidRPr="009C0CAB">
              <w:rPr>
                <w:b/>
                <w:i/>
                <w:color w:val="FF0000"/>
                <w:sz w:val="22"/>
                <w:szCs w:val="22"/>
              </w:rPr>
              <w:t xml:space="preserve">Name and address </w:t>
            </w:r>
            <w:r>
              <w:rPr>
                <w:b/>
                <w:i/>
                <w:color w:val="FF0000"/>
                <w:sz w:val="22"/>
                <w:szCs w:val="22"/>
              </w:rPr>
              <w:t>must match SAM registration.</w:t>
            </w:r>
          </w:p>
        </w:tc>
      </w:tr>
      <w:tr w:rsidR="00F001FF" w:rsidRPr="009B41D8" w14:paraId="1FEB674D" w14:textId="77777777" w:rsidTr="00F001FF">
        <w:trPr>
          <w:trHeight w:val="711"/>
        </w:trPr>
        <w:tc>
          <w:tcPr>
            <w:tcW w:w="3559" w:type="dxa"/>
            <w:vAlign w:val="center"/>
          </w:tcPr>
          <w:p w14:paraId="2722070E" w14:textId="77777777" w:rsidR="00F001FF" w:rsidRDefault="00F001FF" w:rsidP="00F001FF">
            <w:pPr>
              <w:ind w:right="86"/>
              <w:rPr>
                <w:sz w:val="22"/>
              </w:rPr>
            </w:pPr>
            <w:r>
              <w:rPr>
                <w:sz w:val="22"/>
              </w:rPr>
              <w:t>FOA</w:t>
            </w:r>
            <w:r w:rsidRPr="009B41D8">
              <w:rPr>
                <w:sz w:val="22"/>
              </w:rPr>
              <w:t xml:space="preserve"> Number:</w:t>
            </w:r>
          </w:p>
          <w:p w14:paraId="5F757994" w14:textId="77777777" w:rsidR="00F001FF" w:rsidRPr="009B41D8" w:rsidRDefault="00F001FF" w:rsidP="00F001FF">
            <w:pPr>
              <w:ind w:right="86"/>
              <w:rPr>
                <w:sz w:val="22"/>
              </w:rPr>
            </w:pPr>
            <w:r>
              <w:rPr>
                <w:sz w:val="22"/>
              </w:rPr>
              <w:t>Award Number:</w:t>
            </w:r>
          </w:p>
        </w:tc>
        <w:tc>
          <w:tcPr>
            <w:tcW w:w="7505" w:type="dxa"/>
            <w:vAlign w:val="center"/>
          </w:tcPr>
          <w:p w14:paraId="38C60645" w14:textId="77777777" w:rsidR="00F001FF" w:rsidRPr="00AD18C5" w:rsidRDefault="00F001FF" w:rsidP="00F001FF">
            <w:pPr>
              <w:ind w:right="86"/>
              <w:rPr>
                <w:b/>
                <w:i/>
                <w:color w:val="FF0000"/>
                <w:sz w:val="22"/>
              </w:rPr>
            </w:pPr>
          </w:p>
        </w:tc>
      </w:tr>
      <w:tr w:rsidR="00F001FF" w:rsidRPr="009B41D8" w14:paraId="62866CD7" w14:textId="77777777" w:rsidTr="00F001FF">
        <w:trPr>
          <w:trHeight w:val="711"/>
        </w:trPr>
        <w:tc>
          <w:tcPr>
            <w:tcW w:w="3559" w:type="dxa"/>
            <w:vAlign w:val="center"/>
          </w:tcPr>
          <w:p w14:paraId="24E6AD78" w14:textId="77777777" w:rsidR="00F001FF" w:rsidRPr="009B41D8" w:rsidRDefault="00F001FF" w:rsidP="00F001FF">
            <w:pPr>
              <w:ind w:right="86"/>
              <w:rPr>
                <w:sz w:val="22"/>
              </w:rPr>
            </w:pPr>
            <w:r>
              <w:rPr>
                <w:sz w:val="22"/>
              </w:rPr>
              <w:t>Project Title:</w:t>
            </w:r>
          </w:p>
        </w:tc>
        <w:tc>
          <w:tcPr>
            <w:tcW w:w="7505" w:type="dxa"/>
            <w:vAlign w:val="center"/>
          </w:tcPr>
          <w:p w14:paraId="4099ACC9" w14:textId="77777777" w:rsidR="00F001FF" w:rsidRPr="009B41D8" w:rsidRDefault="00F001FF" w:rsidP="00F001FF">
            <w:pPr>
              <w:ind w:right="86"/>
              <w:rPr>
                <w:b/>
                <w:i/>
                <w:color w:val="FF0000"/>
                <w:sz w:val="22"/>
              </w:rPr>
            </w:pP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9B41D8" w:rsidRDefault="00F001FF" w:rsidP="00F001FF">
            <w:pPr>
              <w:ind w:right="86"/>
              <w:rPr>
                <w:b/>
                <w:i/>
                <w:color w:val="FF0000"/>
                <w:sz w:val="22"/>
              </w:rPr>
            </w:pPr>
            <w:r w:rsidRPr="009B41D8">
              <w:rPr>
                <w:b/>
                <w:i/>
                <w:color w:val="FF0000"/>
                <w:sz w:val="22"/>
              </w:rPr>
              <w:t xml:space="preserve">Please provide complete contact information including telephone number and email address </w:t>
            </w:r>
            <w:r>
              <w:rPr>
                <w:b/>
                <w:i/>
                <w:color w:val="FF0000"/>
                <w:sz w:val="22"/>
              </w:rPr>
              <w:t xml:space="preserve">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77777777" w:rsidR="00F001FF" w:rsidRPr="009B41D8" w:rsidRDefault="00F001FF" w:rsidP="00F001FF">
            <w:pPr>
              <w:ind w:right="86"/>
              <w:rPr>
                <w:sz w:val="22"/>
              </w:rPr>
            </w:pPr>
            <w:r w:rsidRPr="009B41D8">
              <w:rPr>
                <w:sz w:val="22"/>
              </w:rPr>
              <w:t>Project Director/Principal Investigator(s)</w:t>
            </w:r>
            <w:r>
              <w:rPr>
                <w:sz w:val="22"/>
              </w:rPr>
              <w:t xml:space="preserve"> and contact information</w:t>
            </w:r>
            <w:r w:rsidRPr="009B41D8">
              <w:rPr>
                <w:sz w:val="22"/>
              </w:rPr>
              <w:t>:</w:t>
            </w:r>
          </w:p>
        </w:tc>
        <w:tc>
          <w:tcPr>
            <w:tcW w:w="7505" w:type="dxa"/>
            <w:vAlign w:val="center"/>
          </w:tcPr>
          <w:p w14:paraId="5871BDB0" w14:textId="77777777" w:rsidR="00F001FF" w:rsidRPr="009B41D8" w:rsidRDefault="00F001FF" w:rsidP="00F001FF">
            <w:pPr>
              <w:ind w:right="86"/>
              <w:rPr>
                <w:b/>
                <w:i/>
                <w:color w:val="FF0000"/>
                <w:sz w:val="22"/>
              </w:rPr>
            </w:pPr>
            <w:r w:rsidRPr="009B41D8">
              <w:rPr>
                <w:b/>
                <w:i/>
                <w:color w:val="FF0000"/>
                <w:sz w:val="22"/>
              </w:rPr>
              <w:t>Please provide complete contact information including telephone number and email address</w:t>
            </w:r>
            <w:r>
              <w:rPr>
                <w:b/>
                <w:i/>
                <w:color w:val="FF0000"/>
                <w:sz w:val="22"/>
              </w:rPr>
              <w:t xml:space="preserve"> and physical street address (if different than above) for the person who will be responsible for the technical aspects of this award.</w:t>
            </w:r>
            <w:r w:rsidRPr="009B41D8">
              <w:rPr>
                <w:b/>
                <w:i/>
                <w:color w:val="FF0000"/>
                <w:sz w:val="22"/>
              </w:rPr>
              <w:t xml:space="preserve"> </w:t>
            </w:r>
          </w:p>
        </w:tc>
      </w:tr>
      <w:tr w:rsidR="00F001FF" w:rsidRPr="009B41D8" w14:paraId="48BD8D3B" w14:textId="77777777" w:rsidTr="00F001FF">
        <w:trPr>
          <w:trHeight w:val="340"/>
        </w:trPr>
        <w:tc>
          <w:tcPr>
            <w:tcW w:w="3559" w:type="dxa"/>
            <w:vAlign w:val="center"/>
          </w:tcPr>
          <w:p w14:paraId="377A60AE" w14:textId="77777777" w:rsidR="00F001FF" w:rsidRDefault="00F001FF" w:rsidP="00F001FF">
            <w:pPr>
              <w:ind w:right="86"/>
              <w:rPr>
                <w:sz w:val="22"/>
              </w:rPr>
            </w:pPr>
            <w:r>
              <w:rPr>
                <w:sz w:val="22"/>
              </w:rPr>
              <w:t>DUNS:</w:t>
            </w:r>
          </w:p>
        </w:tc>
        <w:tc>
          <w:tcPr>
            <w:tcW w:w="7505" w:type="dxa"/>
            <w:vAlign w:val="center"/>
          </w:tcPr>
          <w:p w14:paraId="6CDBD66A" w14:textId="77777777" w:rsidR="00F001FF" w:rsidRPr="009B41D8" w:rsidRDefault="00F001FF" w:rsidP="00F001FF">
            <w:pPr>
              <w:ind w:right="86"/>
              <w:rPr>
                <w:b/>
                <w:i/>
                <w:color w:val="FF0000"/>
                <w:sz w:val="22"/>
              </w:rPr>
            </w:pPr>
          </w:p>
        </w:tc>
      </w:tr>
      <w:tr w:rsidR="00F001FF" w:rsidRPr="009B41D8" w14:paraId="7A368453" w14:textId="77777777" w:rsidTr="00F001FF">
        <w:trPr>
          <w:trHeight w:val="340"/>
        </w:trPr>
        <w:tc>
          <w:tcPr>
            <w:tcW w:w="3559" w:type="dxa"/>
            <w:vAlign w:val="center"/>
          </w:tcPr>
          <w:p w14:paraId="2ADFD97E" w14:textId="77777777" w:rsidR="00F001FF" w:rsidRDefault="00F001FF" w:rsidP="00F001FF">
            <w:pPr>
              <w:ind w:right="86"/>
              <w:rPr>
                <w:sz w:val="22"/>
              </w:rPr>
            </w:pPr>
            <w:r>
              <w:rPr>
                <w:sz w:val="22"/>
              </w:rPr>
              <w:t>Congressional District</w:t>
            </w:r>
          </w:p>
        </w:tc>
        <w:tc>
          <w:tcPr>
            <w:tcW w:w="7505" w:type="dxa"/>
            <w:vAlign w:val="center"/>
          </w:tcPr>
          <w:p w14:paraId="68A76E12" w14:textId="77777777" w:rsidR="00F001FF" w:rsidRPr="009B41D8" w:rsidRDefault="00F001FF" w:rsidP="00F001FF">
            <w:pPr>
              <w:ind w:right="86"/>
              <w:rPr>
                <w:b/>
                <w:i/>
                <w:color w:val="FF0000"/>
                <w:sz w:val="22"/>
              </w:rPr>
            </w:pP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77777777" w:rsidR="00F001FF" w:rsidRPr="009B41D8" w:rsidRDefault="00F001FF" w:rsidP="00F001FF">
            <w:pPr>
              <w:ind w:right="86"/>
              <w:rPr>
                <w:b/>
                <w:i/>
                <w:color w:val="FF0000"/>
                <w:sz w:val="22"/>
              </w:rPr>
            </w:pPr>
          </w:p>
        </w:tc>
      </w:tr>
    </w:tbl>
    <w:p w14:paraId="7C6172BC" w14:textId="41CD5F8D" w:rsidR="00F001FF" w:rsidRPr="00F001FF" w:rsidRDefault="00F001FF" w:rsidP="00F001FF">
      <w:pPr>
        <w:tabs>
          <w:tab w:val="left" w:pos="-270"/>
        </w:tabs>
        <w:ind w:right="86"/>
        <w:rPr>
          <w:sz w:val="22"/>
          <w:szCs w:val="22"/>
        </w:rPr>
      </w:pPr>
    </w:p>
    <w:p w14:paraId="0C79C6F9" w14:textId="7FE75999" w:rsidR="00384BE7" w:rsidRPr="00F001FF" w:rsidRDefault="00384BE7" w:rsidP="00F001FF">
      <w:pPr>
        <w:numPr>
          <w:ilvl w:val="0"/>
          <w:numId w:val="2"/>
        </w:numPr>
        <w:tabs>
          <w:tab w:val="left" w:pos="-270"/>
        </w:tabs>
        <w:ind w:right="86"/>
        <w:rPr>
          <w:sz w:val="22"/>
          <w:szCs w:val="22"/>
        </w:rPr>
      </w:pPr>
      <w:r w:rsidRPr="00F001FF">
        <w:rPr>
          <w:b/>
          <w:sz w:val="22"/>
          <w:u w:val="single"/>
        </w:rPr>
        <w:t>T</w:t>
      </w:r>
      <w:r w:rsidRPr="00F001FF">
        <w:rPr>
          <w:b/>
          <w:sz w:val="22"/>
          <w:szCs w:val="22"/>
          <w:u w:val="single"/>
        </w:rPr>
        <w:t>YPE OF ORGANIZATION</w:t>
      </w:r>
      <w:r w:rsidRPr="00F001FF">
        <w:rPr>
          <w:sz w:val="22"/>
          <w:szCs w:val="22"/>
        </w:rPr>
        <w:t xml:space="preserve"> – Please indicate the type of organization of the Recipient by selecting one of the following:</w:t>
      </w:r>
    </w:p>
    <w:p w14:paraId="36D2F54E" w14:textId="77777777" w:rsidR="00384BE7" w:rsidRPr="00A22FE6" w:rsidRDefault="00384BE7" w:rsidP="00384BE7">
      <w:pPr>
        <w:tabs>
          <w:tab w:val="left" w:pos="-270"/>
        </w:tabs>
        <w:ind w:left="360" w:right="86"/>
        <w:rPr>
          <w:sz w:val="22"/>
          <w:szCs w:val="22"/>
        </w:rPr>
      </w:pPr>
    </w:p>
    <w:p w14:paraId="561989AD" w14:textId="77777777" w:rsidR="00384BE7" w:rsidRDefault="00384BE7" w:rsidP="00384BE7">
      <w:pPr>
        <w:tabs>
          <w:tab w:val="left" w:pos="-270"/>
          <w:tab w:val="left" w:pos="360"/>
          <w:tab w:val="left" w:pos="720"/>
        </w:tabs>
        <w:ind w:left="720" w:right="86" w:hanging="720"/>
        <w:rPr>
          <w:b/>
          <w:sz w:val="22"/>
          <w:szCs w:val="22"/>
        </w:rPr>
      </w:pPr>
      <w:r w:rsidRPr="00A22FE6">
        <w:rPr>
          <w:sz w:val="22"/>
          <w:szCs w:val="22"/>
        </w:rPr>
        <w:tab/>
      </w:r>
      <w:r w:rsidRPr="00D039FA">
        <w:rPr>
          <w:b/>
          <w:sz w:val="22"/>
          <w:szCs w:val="22"/>
        </w:rPr>
        <w:t xml:space="preserve">For-Profit </w:t>
      </w:r>
      <w:r>
        <w:rPr>
          <w:b/>
          <w:sz w:val="22"/>
          <w:szCs w:val="22"/>
        </w:rPr>
        <w:t>Business:</w:t>
      </w:r>
    </w:p>
    <w:p w14:paraId="2CC3919C" w14:textId="77777777" w:rsidR="00384BE7" w:rsidRPr="00D039FA" w:rsidRDefault="00384BE7" w:rsidP="00384BE7">
      <w:pPr>
        <w:tabs>
          <w:tab w:val="left" w:pos="-270"/>
          <w:tab w:val="left" w:pos="360"/>
          <w:tab w:val="left" w:pos="720"/>
        </w:tabs>
        <w:ind w:left="720" w:right="86" w:hanging="720"/>
        <w:rPr>
          <w:b/>
          <w:sz w:val="22"/>
          <w:szCs w:val="22"/>
        </w:rPr>
      </w:pPr>
    </w:p>
    <w:p w14:paraId="65B5C664" w14:textId="77777777" w:rsidR="00384BE7" w:rsidRPr="00A22FE6"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sidRPr="00A22FE6">
        <w:rPr>
          <w:sz w:val="22"/>
          <w:szCs w:val="22"/>
        </w:rPr>
        <w:tab/>
      </w:r>
      <w:r>
        <w:rPr>
          <w:sz w:val="22"/>
          <w:szCs w:val="22"/>
        </w:rPr>
        <w:t>Small Business (A “</w:t>
      </w:r>
      <w:r w:rsidRPr="00A22FE6">
        <w:rPr>
          <w:sz w:val="22"/>
          <w:szCs w:val="22"/>
        </w:rPr>
        <w:t>Small Business</w:t>
      </w:r>
      <w:r>
        <w:rPr>
          <w:sz w:val="22"/>
          <w:szCs w:val="22"/>
        </w:rPr>
        <w:t xml:space="preserve">” is defined by the SBA Size Standards at </w:t>
      </w:r>
      <w:hyperlink r:id="rId8" w:history="1">
        <w:r w:rsidRPr="00B10CFB">
          <w:rPr>
            <w:rStyle w:val="Hyperlink"/>
            <w:sz w:val="22"/>
            <w:szCs w:val="22"/>
          </w:rPr>
          <w:t>http://www.sba.gov/content/table-small-business-size-standards</w:t>
        </w:r>
      </w:hyperlink>
      <w:r>
        <w:rPr>
          <w:sz w:val="22"/>
          <w:szCs w:val="22"/>
        </w:rPr>
        <w:t>)</w:t>
      </w:r>
    </w:p>
    <w:p w14:paraId="0988D76D" w14:textId="77777777" w:rsidR="00384BE7"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sidRPr="00A22FE6">
        <w:rPr>
          <w:sz w:val="22"/>
          <w:szCs w:val="22"/>
        </w:rPr>
        <w:tab/>
      </w:r>
      <w:r>
        <w:rPr>
          <w:sz w:val="22"/>
          <w:szCs w:val="22"/>
        </w:rPr>
        <w:t xml:space="preserve">Other than a Small Business (e.g., large business) </w:t>
      </w:r>
    </w:p>
    <w:p w14:paraId="61BD360E" w14:textId="77777777" w:rsidR="00384BE7" w:rsidRDefault="00384BE7" w:rsidP="00384BE7">
      <w:pPr>
        <w:tabs>
          <w:tab w:val="left" w:pos="-270"/>
          <w:tab w:val="left" w:pos="360"/>
          <w:tab w:val="left" w:pos="720"/>
        </w:tabs>
        <w:ind w:left="720" w:right="86" w:hanging="720"/>
        <w:rPr>
          <w:sz w:val="22"/>
          <w:szCs w:val="22"/>
        </w:rPr>
      </w:pPr>
    </w:p>
    <w:p w14:paraId="32CF9F89" w14:textId="77777777" w:rsidR="00384BE7" w:rsidRDefault="00384BE7" w:rsidP="00384BE7">
      <w:pPr>
        <w:tabs>
          <w:tab w:val="left" w:pos="-270"/>
          <w:tab w:val="left" w:pos="360"/>
          <w:tab w:val="left" w:pos="720"/>
        </w:tabs>
        <w:ind w:right="86"/>
        <w:rPr>
          <w:b/>
          <w:sz w:val="22"/>
          <w:szCs w:val="22"/>
        </w:rPr>
      </w:pPr>
      <w:r>
        <w:rPr>
          <w:sz w:val="22"/>
          <w:szCs w:val="22"/>
        </w:rPr>
        <w:tab/>
      </w:r>
      <w:r w:rsidRPr="00221478">
        <w:rPr>
          <w:b/>
          <w:sz w:val="22"/>
          <w:szCs w:val="22"/>
        </w:rPr>
        <w:t>Non-Profit Organization:</w:t>
      </w:r>
    </w:p>
    <w:p w14:paraId="62282C8D" w14:textId="77777777" w:rsidR="00384BE7" w:rsidRPr="00221478" w:rsidRDefault="00384BE7" w:rsidP="00384BE7">
      <w:pPr>
        <w:tabs>
          <w:tab w:val="left" w:pos="-270"/>
          <w:tab w:val="left" w:pos="360"/>
          <w:tab w:val="left" w:pos="720"/>
        </w:tabs>
        <w:ind w:right="86"/>
        <w:rPr>
          <w:b/>
          <w:sz w:val="22"/>
          <w:szCs w:val="22"/>
        </w:rPr>
      </w:pPr>
    </w:p>
    <w:p w14:paraId="3A41F8A3"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Pr>
          <w:sz w:val="22"/>
          <w:szCs w:val="22"/>
        </w:rPr>
        <w:t xml:space="preserve">  </w:t>
      </w:r>
      <w:r w:rsidRPr="00A22FE6">
        <w:rPr>
          <w:sz w:val="22"/>
          <w:szCs w:val="22"/>
        </w:rPr>
        <w:t>A university or other institution of higher education or an organization of the type described in Section 501(c)(3) of the Internal Revenue Code of 1954 (26 USC 501(c)) and exempt from taxation under Section 501(a) of the Internal Revenue Code (26 USC 501(a))</w:t>
      </w:r>
    </w:p>
    <w:p w14:paraId="0FEC4FC6"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Pr>
          <w:sz w:val="22"/>
          <w:szCs w:val="22"/>
        </w:rPr>
        <w:t xml:space="preserve">  </w:t>
      </w:r>
      <w:r w:rsidRPr="00A22FE6">
        <w:rPr>
          <w:sz w:val="22"/>
          <w:szCs w:val="22"/>
        </w:rPr>
        <w:t>An organization of the type described in Section 501(c)(4) of the Internal Revenue Code of 1954 (26 USC 501(c)) and exempt from taxation under Section 501(a) of the Internal Revenue Code (26 USC 501(a))</w:t>
      </w:r>
    </w:p>
    <w:p w14:paraId="77BD0823"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8"/>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Pr>
          <w:sz w:val="22"/>
          <w:szCs w:val="22"/>
        </w:rPr>
        <w:t xml:space="preserve">  </w:t>
      </w:r>
      <w:r w:rsidRPr="00A22FE6">
        <w:rPr>
          <w:sz w:val="22"/>
          <w:szCs w:val="22"/>
        </w:rPr>
        <w:t>An organization of the type described in Section 501(c)(6) of the Internal Revenue Code of 1954 (26 USC 501(c)) and exempt from taxation under Section 501(a) of the Internal Revenue Code (26 USC 501(a))</w:t>
      </w:r>
    </w:p>
    <w:p w14:paraId="29EE232C"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9"/>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Pr>
          <w:sz w:val="22"/>
          <w:szCs w:val="22"/>
        </w:rPr>
        <w:t xml:space="preserve">  </w:t>
      </w:r>
      <w:r w:rsidRPr="00A22FE6">
        <w:rPr>
          <w:sz w:val="22"/>
          <w:szCs w:val="22"/>
        </w:rPr>
        <w:t>A nonprofit scientific or educational organization qualified under a State nonprofit organization statute. (Please identify the statute.)</w:t>
      </w:r>
      <w:r>
        <w:rPr>
          <w:sz w:val="22"/>
          <w:szCs w:val="22"/>
        </w:rPr>
        <w:t>:</w:t>
      </w:r>
    </w:p>
    <w:p w14:paraId="174B55F2" w14:textId="67A0623F" w:rsidR="008D2B63" w:rsidRDefault="00384BE7" w:rsidP="00F41299">
      <w:pPr>
        <w:tabs>
          <w:tab w:val="left" w:pos="1080"/>
        </w:tabs>
        <w:ind w:left="720" w:hanging="360"/>
        <w:rPr>
          <w:sz w:val="22"/>
          <w:szCs w:val="22"/>
        </w:rPr>
      </w:pP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Pr>
          <w:sz w:val="22"/>
          <w:szCs w:val="22"/>
        </w:rPr>
        <w:t xml:space="preserve">  </w:t>
      </w:r>
      <w:r w:rsidRPr="00A22FE6">
        <w:rPr>
          <w:sz w:val="22"/>
          <w:szCs w:val="22"/>
        </w:rPr>
        <w:t>Other (specify type):</w:t>
      </w:r>
    </w:p>
    <w:p w14:paraId="402CE14E" w14:textId="77777777" w:rsidR="008D2B63" w:rsidRDefault="008D2B63" w:rsidP="00384BE7">
      <w:pPr>
        <w:tabs>
          <w:tab w:val="left" w:pos="-270"/>
          <w:tab w:val="left" w:pos="360"/>
          <w:tab w:val="left" w:pos="720"/>
        </w:tabs>
        <w:ind w:right="86"/>
        <w:rPr>
          <w:sz w:val="22"/>
          <w:szCs w:val="22"/>
        </w:rPr>
      </w:pPr>
    </w:p>
    <w:p w14:paraId="14CC569D" w14:textId="77777777" w:rsidR="00384BE7" w:rsidRDefault="008D2B63" w:rsidP="00384BE7">
      <w:pPr>
        <w:tabs>
          <w:tab w:val="left" w:pos="-270"/>
          <w:tab w:val="left" w:pos="360"/>
          <w:tab w:val="left" w:pos="720"/>
        </w:tabs>
        <w:ind w:right="86"/>
        <w:rPr>
          <w:b/>
          <w:sz w:val="22"/>
          <w:szCs w:val="22"/>
        </w:rPr>
      </w:pPr>
      <w:r>
        <w:rPr>
          <w:sz w:val="22"/>
          <w:szCs w:val="22"/>
        </w:rPr>
        <w:lastRenderedPageBreak/>
        <w:tab/>
      </w:r>
      <w:r w:rsidR="00384BE7">
        <w:rPr>
          <w:b/>
          <w:sz w:val="22"/>
          <w:szCs w:val="22"/>
        </w:rPr>
        <w:t>Other (specify type)</w:t>
      </w:r>
      <w:r w:rsidR="00384BE7" w:rsidRPr="00221478">
        <w:rPr>
          <w:b/>
          <w:sz w:val="22"/>
          <w:szCs w:val="22"/>
        </w:rPr>
        <w:t>:</w:t>
      </w:r>
      <w:r w:rsidR="00384BE7">
        <w:rPr>
          <w:b/>
          <w:sz w:val="22"/>
          <w:szCs w:val="22"/>
        </w:rPr>
        <w:t xml:space="preserve"> </w:t>
      </w:r>
    </w:p>
    <w:p w14:paraId="7E238060" w14:textId="77777777" w:rsidR="00384BE7" w:rsidRDefault="00384BE7" w:rsidP="00384BE7">
      <w:pPr>
        <w:tabs>
          <w:tab w:val="left" w:pos="-270"/>
          <w:tab w:val="left" w:pos="360"/>
          <w:tab w:val="left" w:pos="720"/>
        </w:tabs>
        <w:ind w:right="86"/>
        <w:rPr>
          <w:b/>
          <w:sz w:val="22"/>
          <w:szCs w:val="22"/>
        </w:rPr>
      </w:pPr>
    </w:p>
    <w:p w14:paraId="3300DDAF" w14:textId="77777777" w:rsidR="00384BE7" w:rsidRDefault="00384BE7" w:rsidP="00384BE7">
      <w:pPr>
        <w:tabs>
          <w:tab w:val="left" w:pos="-270"/>
          <w:tab w:val="left" w:pos="360"/>
          <w:tab w:val="left" w:pos="720"/>
        </w:tabs>
        <w:ind w:right="86"/>
        <w:rPr>
          <w:sz w:val="22"/>
          <w:szCs w:val="22"/>
        </w:rPr>
      </w:pPr>
      <w:r>
        <w:rPr>
          <w:b/>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Pr>
          <w:sz w:val="22"/>
          <w:szCs w:val="22"/>
        </w:rPr>
        <w:t xml:space="preserve"> State or Local Government</w:t>
      </w:r>
    </w:p>
    <w:p w14:paraId="43455153"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Pr>
          <w:sz w:val="22"/>
          <w:szCs w:val="22"/>
        </w:rPr>
        <w:t xml:space="preserve"> Indian Tribal Government</w:t>
      </w:r>
    </w:p>
    <w:p w14:paraId="554DB352"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Pr>
          <w:sz w:val="22"/>
          <w:szCs w:val="22"/>
        </w:rPr>
        <w:t xml:space="preserve"> Individual</w:t>
      </w:r>
    </w:p>
    <w:p w14:paraId="20E52649" w14:textId="77777777" w:rsidR="00384BE7" w:rsidRPr="00A22FE6" w:rsidRDefault="00384BE7" w:rsidP="00384BE7">
      <w:pPr>
        <w:tabs>
          <w:tab w:val="left" w:pos="-270"/>
          <w:tab w:val="left" w:pos="360"/>
          <w:tab w:val="left" w:pos="720"/>
        </w:tabs>
        <w:ind w:right="86"/>
        <w:rPr>
          <w:sz w:val="22"/>
          <w:szCs w:val="22"/>
        </w:rPr>
      </w:pPr>
      <w:r w:rsidRPr="00A22FE6">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1F5CC5">
        <w:rPr>
          <w:sz w:val="22"/>
          <w:szCs w:val="22"/>
        </w:rPr>
      </w:r>
      <w:r w:rsidR="001F5CC5">
        <w:rPr>
          <w:sz w:val="22"/>
          <w:szCs w:val="22"/>
        </w:rPr>
        <w:fldChar w:fldCharType="separate"/>
      </w:r>
      <w:r w:rsidRPr="00A22FE6">
        <w:rPr>
          <w:sz w:val="22"/>
          <w:szCs w:val="22"/>
        </w:rPr>
        <w:fldChar w:fldCharType="end"/>
      </w:r>
      <w:r>
        <w:rPr>
          <w:sz w:val="22"/>
          <w:szCs w:val="22"/>
        </w:rPr>
        <w:t xml:space="preserve"> Other not listed (specify type):</w:t>
      </w:r>
    </w:p>
    <w:p w14:paraId="11FA7BAA" w14:textId="77777777" w:rsidR="00B23571" w:rsidRPr="009B41D8" w:rsidRDefault="00B23571" w:rsidP="0080666B">
      <w:pPr>
        <w:ind w:right="86"/>
        <w:rPr>
          <w:sz w:val="22"/>
        </w:rPr>
      </w:pPr>
    </w:p>
    <w:p w14:paraId="5166E4A0" w14:textId="77777777" w:rsidR="00EA3232" w:rsidRPr="001C68AB" w:rsidRDefault="00EA3232" w:rsidP="00F47E71">
      <w:pPr>
        <w:numPr>
          <w:ilvl w:val="0"/>
          <w:numId w:val="2"/>
        </w:numPr>
        <w:ind w:right="86"/>
        <w:rPr>
          <w:sz w:val="22"/>
        </w:rPr>
      </w:pPr>
      <w:bookmarkStart w:id="1" w:name="_Hlk505760473"/>
      <w:r w:rsidRPr="00C366F2">
        <w:rPr>
          <w:b/>
          <w:sz w:val="22"/>
          <w:u w:val="single"/>
        </w:rPr>
        <w:t>INTELLECTUAL PROPERTY</w:t>
      </w:r>
      <w:r w:rsidR="004C2087" w:rsidRPr="001C68AB">
        <w:rPr>
          <w:sz w:val="22"/>
        </w:rPr>
        <w:t xml:space="preserve"> </w:t>
      </w:r>
      <w:r w:rsidR="00B518E4">
        <w:rPr>
          <w:sz w:val="22"/>
        </w:rPr>
        <w:t xml:space="preserve"> </w:t>
      </w:r>
      <w:bookmarkEnd w:id="1"/>
    </w:p>
    <w:p w14:paraId="735DACFB" w14:textId="66F410B4" w:rsidR="007470F8" w:rsidRDefault="007470F8" w:rsidP="007B594D">
      <w:pPr>
        <w:ind w:left="360" w:right="86"/>
        <w:rPr>
          <w:sz w:val="22"/>
        </w:rPr>
      </w:pPr>
    </w:p>
    <w:p w14:paraId="3C31B656" w14:textId="617EF77F" w:rsidR="007B594D" w:rsidRDefault="007B594D" w:rsidP="007B594D">
      <w:pPr>
        <w:ind w:left="360" w:right="86"/>
        <w:rPr>
          <w:sz w:val="22"/>
        </w:rPr>
      </w:pPr>
      <w:r>
        <w:rPr>
          <w:sz w:val="22"/>
        </w:rPr>
        <w:t xml:space="preserve">This section applies to the intellectual property associated with your application.  Information is to be provided for both your organization and any subrecipients/contractors, as applicable. </w:t>
      </w:r>
    </w:p>
    <w:p w14:paraId="5779F9FF" w14:textId="77777777" w:rsidR="007B594D" w:rsidRPr="009B41D8" w:rsidRDefault="007B594D" w:rsidP="007B594D">
      <w:pPr>
        <w:ind w:left="360" w:right="86"/>
        <w:rPr>
          <w:sz w:val="22"/>
        </w:rPr>
      </w:pPr>
    </w:p>
    <w:p w14:paraId="6BC217BC" w14:textId="77777777" w:rsidR="006B5EBC" w:rsidRPr="009B41D8" w:rsidRDefault="006B5EBC" w:rsidP="006B5EBC">
      <w:pPr>
        <w:pStyle w:val="BodyTextIndent2"/>
        <w:numPr>
          <w:ilvl w:val="0"/>
          <w:numId w:val="1"/>
        </w:numPr>
        <w:tabs>
          <w:tab w:val="clear" w:pos="36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r w:rsidRPr="009B41D8">
        <w:rPr>
          <w:sz w:val="22"/>
          <w:u w:val="single"/>
        </w:rPr>
        <w:t>WAIVER OF DOE PATENT RIGHTS</w:t>
      </w:r>
    </w:p>
    <w:p w14:paraId="10157F8F"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p w14:paraId="23CB58F5" w14:textId="05221C56"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sidRPr="009B41D8">
        <w:rPr>
          <w:sz w:val="22"/>
        </w:rPr>
        <w:t xml:space="preserve">This section applies only to large businesses and nonprofits other than 501(c)(3) organizations.  </w:t>
      </w:r>
      <w:r w:rsidRPr="00091AFE">
        <w:rPr>
          <w:sz w:val="22"/>
          <w:szCs w:val="22"/>
        </w:rPr>
        <w:t>Domestic small businesses and domestic nonprofit</w:t>
      </w:r>
      <w:r>
        <w:rPr>
          <w:sz w:val="22"/>
          <w:szCs w:val="22"/>
        </w:rPr>
        <w:t>s</w:t>
      </w:r>
      <w:r w:rsidRPr="00091AFE">
        <w:rPr>
          <w:sz w:val="22"/>
          <w:szCs w:val="22"/>
        </w:rPr>
        <w:t xml:space="preserve"> </w:t>
      </w:r>
      <w:r>
        <w:rPr>
          <w:sz w:val="22"/>
          <w:szCs w:val="22"/>
        </w:rPr>
        <w:t>that qualify as 501</w:t>
      </w:r>
      <w:r w:rsidRPr="009B41D8">
        <w:rPr>
          <w:sz w:val="22"/>
        </w:rPr>
        <w:t>(c)(3) organizations</w:t>
      </w:r>
      <w:r w:rsidRPr="00091AFE">
        <w:rPr>
          <w:sz w:val="22"/>
          <w:szCs w:val="22"/>
        </w:rPr>
        <w:t xml:space="preserve"> will receive the patent rights clause at 37 CFR 401.14, i.e., the implementation of the Bayh-Dole Act. This clause permits domestic small business and domestic nonprofit organizations to retain title to subject inventions. Therefore, small businesses and nonprofit organizations </w:t>
      </w:r>
      <w:r>
        <w:rPr>
          <w:sz w:val="22"/>
          <w:szCs w:val="22"/>
        </w:rPr>
        <w:t>do not need to request a waiver</w:t>
      </w:r>
      <w:r w:rsidRPr="009B41D8">
        <w:rPr>
          <w:sz w:val="22"/>
        </w:rPr>
        <w:t xml:space="preserve">. </w:t>
      </w:r>
      <w:r>
        <w:rPr>
          <w:sz w:val="22"/>
        </w:rPr>
        <w:t xml:space="preserve"> </w:t>
      </w:r>
    </w:p>
    <w:p w14:paraId="4B2077D5"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37A21580" w14:textId="0CC0D736" w:rsidR="006B5EBC" w:rsidRPr="005853A6" w:rsidRDefault="006B5EBC" w:rsidP="006B5EBC">
      <w:pPr>
        <w:pStyle w:val="BodyTextIndent2"/>
        <w:ind w:left="720" w:right="86"/>
        <w:rPr>
          <w:sz w:val="22"/>
        </w:rPr>
      </w:pPr>
      <w:r>
        <w:rPr>
          <w:sz w:val="22"/>
        </w:rPr>
        <w:tab/>
      </w:r>
      <w:r>
        <w:rPr>
          <w:sz w:val="22"/>
        </w:rPr>
        <w:tab/>
      </w:r>
      <w:r w:rsidRPr="009B41D8">
        <w:rPr>
          <w:sz w:val="22"/>
        </w:rPr>
        <w:t xml:space="preserve">Large businesses and nonprofits other than 501(c)(3) organizations have the right to request, in advance or within 30 days after execution of an award, in accordance with applicable statutes and DOE Patent Waiver Regulation (10 CFR 784), a waiver of all or any part of the rights of the United States in </w:t>
      </w:r>
      <w:r>
        <w:rPr>
          <w:sz w:val="22"/>
        </w:rPr>
        <w:t>s</w:t>
      </w:r>
      <w:r w:rsidRPr="009B41D8">
        <w:rPr>
          <w:sz w:val="22"/>
        </w:rPr>
        <w:t xml:space="preserve">ubject </w:t>
      </w:r>
      <w:r>
        <w:rPr>
          <w:sz w:val="22"/>
        </w:rPr>
        <w:t>i</w:t>
      </w:r>
      <w:r w:rsidRPr="009B41D8">
        <w:rPr>
          <w:sz w:val="22"/>
        </w:rPr>
        <w:t>nventions</w:t>
      </w:r>
      <w:r>
        <w:rPr>
          <w:sz w:val="22"/>
        </w:rPr>
        <w:t xml:space="preserve"> </w:t>
      </w:r>
      <w:r w:rsidRPr="00091AFE">
        <w:rPr>
          <w:sz w:val="22"/>
          <w:szCs w:val="22"/>
        </w:rPr>
        <w:t xml:space="preserve">conceived or first actually reduced to practice in performance of an </w:t>
      </w:r>
      <w:r>
        <w:rPr>
          <w:sz w:val="22"/>
          <w:szCs w:val="22"/>
        </w:rPr>
        <w:t xml:space="preserve">award. </w:t>
      </w:r>
      <w:r w:rsidRPr="00091AFE">
        <w:rPr>
          <w:sz w:val="22"/>
          <w:szCs w:val="22"/>
        </w:rPr>
        <w:t xml:space="preserve"> Even if such advance waiver is not requested or the request is denied, the </w:t>
      </w:r>
      <w:r w:rsidR="00530CCB">
        <w:rPr>
          <w:sz w:val="22"/>
          <w:szCs w:val="22"/>
        </w:rPr>
        <w:t>large businesses and nonprofits other than 501(c)(3) organizations</w:t>
      </w:r>
      <w:r w:rsidRPr="00091AFE">
        <w:rPr>
          <w:sz w:val="22"/>
          <w:szCs w:val="22"/>
        </w:rPr>
        <w:t xml:space="preserve"> will have a continuing right under the award to request a waiver of the rights of the United States in identified inventions, </w:t>
      </w:r>
      <w:r>
        <w:rPr>
          <w:sz w:val="22"/>
          <w:szCs w:val="22"/>
        </w:rPr>
        <w:t>(</w:t>
      </w:r>
      <w:r w:rsidRPr="00091AFE">
        <w:rPr>
          <w:sz w:val="22"/>
          <w:szCs w:val="22"/>
        </w:rPr>
        <w:t>i.e., individual inventions conceived or first actually reduced to practice in performance of the award</w:t>
      </w:r>
      <w:r>
        <w:rPr>
          <w:sz w:val="22"/>
          <w:szCs w:val="22"/>
        </w:rPr>
        <w:t>)</w:t>
      </w:r>
      <w:r w:rsidRPr="00091AFE">
        <w:rPr>
          <w:sz w:val="22"/>
          <w:szCs w:val="22"/>
        </w:rPr>
        <w:t xml:space="preserve">. Any patent waiver that may be granted is subject to certain terms and conditions in 10 CFR 784 see </w:t>
      </w:r>
      <w:hyperlink r:id="rId9" w:history="1">
        <w:r w:rsidRPr="0004116C">
          <w:rPr>
            <w:rStyle w:val="Hyperlink"/>
            <w:sz w:val="22"/>
            <w:szCs w:val="22"/>
          </w:rPr>
          <w:t>http://www.energy.gov/gc/services/technology-transfer-and-procurement/office-assistant-general-counsel-technology-transf-1</w:t>
        </w:r>
      </w:hyperlink>
      <w:r>
        <w:rPr>
          <w:sz w:val="22"/>
          <w:szCs w:val="22"/>
        </w:rPr>
        <w:t xml:space="preserve"> </w:t>
      </w:r>
      <w:r w:rsidRPr="00091AFE">
        <w:rPr>
          <w:sz w:val="22"/>
          <w:szCs w:val="22"/>
        </w:rPr>
        <w:t xml:space="preserve">for further information. </w:t>
      </w:r>
      <w:r>
        <w:rPr>
          <w:sz w:val="22"/>
          <w:szCs w:val="22"/>
        </w:rPr>
        <w:t>In addition, a</w:t>
      </w:r>
      <w:r>
        <w:rPr>
          <w:sz w:val="22"/>
        </w:rPr>
        <w:t>ny patent rights waiver clause will contain language requiring</w:t>
      </w:r>
      <w:r w:rsidRPr="005853A6">
        <w:rPr>
          <w:sz w:val="22"/>
        </w:rPr>
        <w:t xml:space="preserve"> an entity </w:t>
      </w:r>
      <w:r>
        <w:rPr>
          <w:sz w:val="22"/>
        </w:rPr>
        <w:t xml:space="preserve">retaining title to a subject invention under the waiver to </w:t>
      </w:r>
      <w:r w:rsidRPr="005853A6">
        <w:rPr>
          <w:sz w:val="22"/>
        </w:rPr>
        <w:t xml:space="preserve">agree that any products embodying or produced through </w:t>
      </w:r>
      <w:r>
        <w:rPr>
          <w:sz w:val="22"/>
        </w:rPr>
        <w:t xml:space="preserve">the use of that subject invention to </w:t>
      </w:r>
      <w:r w:rsidRPr="005853A6">
        <w:rPr>
          <w:sz w:val="22"/>
        </w:rPr>
        <w:t>be substantially manufactured in the United States, unless DOE agrees otherwise.</w:t>
      </w:r>
    </w:p>
    <w:p w14:paraId="601F9149"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361589CB" w14:textId="3A1550F0"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sidRPr="00EF1D67">
        <w:rPr>
          <w:sz w:val="22"/>
        </w:rPr>
        <w:t xml:space="preserve">Pursuant to 10 CFR Part 784, </w:t>
      </w:r>
      <w:r>
        <w:rPr>
          <w:sz w:val="22"/>
        </w:rPr>
        <w:t xml:space="preserve">DOE may have </w:t>
      </w:r>
      <w:r w:rsidRPr="00EF1D67">
        <w:rPr>
          <w:sz w:val="22"/>
        </w:rPr>
        <w:t>issue</w:t>
      </w:r>
      <w:r>
        <w:rPr>
          <w:sz w:val="22"/>
        </w:rPr>
        <w:t>d</w:t>
      </w:r>
      <w:r w:rsidRPr="00EF1D67">
        <w:rPr>
          <w:sz w:val="22"/>
        </w:rPr>
        <w:t xml:space="preserve"> a class </w:t>
      </w:r>
      <w:r>
        <w:rPr>
          <w:sz w:val="22"/>
        </w:rPr>
        <w:t xml:space="preserve">patent </w:t>
      </w:r>
      <w:r w:rsidRPr="00EF1D67">
        <w:rPr>
          <w:sz w:val="22"/>
        </w:rPr>
        <w:t xml:space="preserve">waiver that applies to this </w:t>
      </w:r>
      <w:r w:rsidR="007B594D">
        <w:rPr>
          <w:sz w:val="22"/>
        </w:rPr>
        <w:t>Funding Opportunity Announcement</w:t>
      </w:r>
      <w:r w:rsidR="007B594D" w:rsidRPr="00EF1D67">
        <w:rPr>
          <w:sz w:val="22"/>
        </w:rPr>
        <w:t xml:space="preserve"> </w:t>
      </w:r>
      <w:r w:rsidR="007B594D">
        <w:rPr>
          <w:sz w:val="22"/>
        </w:rPr>
        <w:t>(</w:t>
      </w:r>
      <w:r w:rsidRPr="00EF1D67">
        <w:rPr>
          <w:sz w:val="22"/>
        </w:rPr>
        <w:t>FOA</w:t>
      </w:r>
      <w:r w:rsidR="007B594D">
        <w:rPr>
          <w:sz w:val="22"/>
        </w:rPr>
        <w:t>)</w:t>
      </w:r>
      <w:r w:rsidRPr="00EF1D67">
        <w:rPr>
          <w:sz w:val="22"/>
        </w:rPr>
        <w:t xml:space="preserve">. Under </w:t>
      </w:r>
      <w:r>
        <w:rPr>
          <w:sz w:val="22"/>
        </w:rPr>
        <w:t xml:space="preserve">a </w:t>
      </w:r>
      <w:r w:rsidRPr="00EF1D67">
        <w:rPr>
          <w:sz w:val="22"/>
        </w:rPr>
        <w:t>class waiver, any entity other than a domestic small business firm or domestic nonprofit organization may elect title to</w:t>
      </w:r>
      <w:r>
        <w:rPr>
          <w:sz w:val="22"/>
        </w:rPr>
        <w:t xml:space="preserve"> its </w:t>
      </w:r>
      <w:r w:rsidRPr="00EF1D67">
        <w:rPr>
          <w:sz w:val="22"/>
        </w:rPr>
        <w:t xml:space="preserve">subject inventions similar to the right provided to domestic small business firms and domestic nonprofit organization by law. </w:t>
      </w:r>
      <w:r>
        <w:rPr>
          <w:sz w:val="22"/>
        </w:rPr>
        <w:t xml:space="preserve">If </w:t>
      </w:r>
      <w:r w:rsidRPr="00844813">
        <w:rPr>
          <w:sz w:val="22"/>
        </w:rPr>
        <w:t xml:space="preserve">DOE </w:t>
      </w:r>
      <w:r>
        <w:rPr>
          <w:sz w:val="22"/>
        </w:rPr>
        <w:t>has approved a class patent waiver to large businesses and nonprofits other than 501(c)(3) organizations under this Program, please reference the FOA for additional information regarding the terms of the class waiver</w:t>
      </w:r>
      <w:r>
        <w:rPr>
          <w:sz w:val="22"/>
          <w:szCs w:val="22"/>
        </w:rPr>
        <w:t xml:space="preserve">.  </w:t>
      </w:r>
      <w:r>
        <w:rPr>
          <w:sz w:val="22"/>
        </w:rPr>
        <w:t xml:space="preserve">The FOA will also indicate if </w:t>
      </w:r>
      <w:r w:rsidRPr="00F80CE4">
        <w:rPr>
          <w:sz w:val="22"/>
        </w:rPr>
        <w:t>DOE is in the process of approving a class patent waiver for</w:t>
      </w:r>
      <w:r w:rsidRPr="0053128F">
        <w:rPr>
          <w:sz w:val="22"/>
        </w:rPr>
        <w:t xml:space="preserve"> </w:t>
      </w:r>
      <w:r w:rsidRPr="009B41D8">
        <w:rPr>
          <w:sz w:val="22"/>
        </w:rPr>
        <w:t>large businesses and nonprofits other than 501(c)(3) organizations</w:t>
      </w:r>
      <w:r w:rsidRPr="00F80CE4">
        <w:rPr>
          <w:sz w:val="22"/>
        </w:rPr>
        <w:t xml:space="preserve"> under th</w:t>
      </w:r>
      <w:r>
        <w:rPr>
          <w:sz w:val="22"/>
        </w:rPr>
        <w:t>is</w:t>
      </w:r>
      <w:r w:rsidRPr="00F80CE4">
        <w:rPr>
          <w:sz w:val="22"/>
        </w:rPr>
        <w:t xml:space="preserve"> Program</w:t>
      </w:r>
      <w:r>
        <w:rPr>
          <w:sz w:val="22"/>
        </w:rPr>
        <w:t xml:space="preserve">, </w:t>
      </w:r>
      <w:r w:rsidRPr="00F80CE4">
        <w:rPr>
          <w:sz w:val="22"/>
        </w:rPr>
        <w:t xml:space="preserve">the </w:t>
      </w:r>
      <w:r>
        <w:rPr>
          <w:sz w:val="22"/>
        </w:rPr>
        <w:t xml:space="preserve">class </w:t>
      </w:r>
      <w:r w:rsidRPr="00F80CE4">
        <w:rPr>
          <w:sz w:val="22"/>
        </w:rPr>
        <w:t>waiver terms will be provided</w:t>
      </w:r>
      <w:r>
        <w:rPr>
          <w:sz w:val="22"/>
        </w:rPr>
        <w:t xml:space="preserve"> once it is approved.</w:t>
      </w:r>
    </w:p>
    <w:p w14:paraId="7353F647"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771BF135"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Pr>
          <w:sz w:val="22"/>
        </w:rPr>
        <w:t>P</w:t>
      </w:r>
      <w:r w:rsidRPr="009B41D8">
        <w:rPr>
          <w:sz w:val="22"/>
        </w:rPr>
        <w:t>lease check all that apply</w:t>
      </w:r>
      <w:r>
        <w:rPr>
          <w:sz w:val="22"/>
        </w:rPr>
        <w:t>:</w:t>
      </w:r>
    </w:p>
    <w:p w14:paraId="0601825B" w14:textId="77777777" w:rsidR="006B5EBC" w:rsidRPr="00844813"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02F29988" w14:textId="77777777" w:rsidR="006B5EBC" w:rsidRDefault="006B5EBC" w:rsidP="006B5EBC">
      <w:pPr>
        <w:pStyle w:val="BodyTextIndent2"/>
        <w:tabs>
          <w:tab w:val="clear" w:pos="1080"/>
        </w:tabs>
        <w:ind w:left="720" w:firstLine="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1F5CC5">
        <w:rPr>
          <w:sz w:val="22"/>
        </w:rPr>
      </w:r>
      <w:r w:rsidR="001F5CC5">
        <w:rPr>
          <w:sz w:val="22"/>
        </w:rPr>
        <w:fldChar w:fldCharType="separate"/>
      </w:r>
      <w:r w:rsidRPr="00844813">
        <w:rPr>
          <w:sz w:val="22"/>
        </w:rPr>
        <w:fldChar w:fldCharType="end"/>
      </w:r>
      <w:r>
        <w:rPr>
          <w:sz w:val="22"/>
        </w:rPr>
        <w:t xml:space="preserve">  I qualify as a domestic </w:t>
      </w:r>
      <w:r w:rsidRPr="00091AFE">
        <w:rPr>
          <w:sz w:val="22"/>
          <w:szCs w:val="22"/>
        </w:rPr>
        <w:t xml:space="preserve">small </w:t>
      </w:r>
      <w:r>
        <w:rPr>
          <w:sz w:val="22"/>
          <w:szCs w:val="22"/>
        </w:rPr>
        <w:t xml:space="preserve">business or domestic </w:t>
      </w:r>
      <w:r w:rsidRPr="009B41D8">
        <w:rPr>
          <w:sz w:val="22"/>
        </w:rPr>
        <w:t>501(c)(3) organizati</w:t>
      </w:r>
      <w:r>
        <w:rPr>
          <w:sz w:val="22"/>
        </w:rPr>
        <w:t>on.</w:t>
      </w:r>
    </w:p>
    <w:p w14:paraId="2FF899EC" w14:textId="77777777" w:rsidR="006B5EBC" w:rsidRDefault="006B5EBC" w:rsidP="006B5EBC">
      <w:pPr>
        <w:pStyle w:val="BodyTextIndent2"/>
        <w:tabs>
          <w:tab w:val="clear" w:pos="1080"/>
        </w:tabs>
        <w:ind w:left="720" w:firstLine="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1F5CC5">
        <w:rPr>
          <w:sz w:val="22"/>
        </w:rPr>
      </w:r>
      <w:r w:rsidR="001F5CC5">
        <w:rPr>
          <w:sz w:val="22"/>
        </w:rPr>
        <w:fldChar w:fldCharType="separate"/>
      </w:r>
      <w:r w:rsidRPr="00844813">
        <w:rPr>
          <w:sz w:val="22"/>
        </w:rPr>
        <w:fldChar w:fldCharType="end"/>
      </w:r>
      <w:r w:rsidRPr="00844813">
        <w:rPr>
          <w:sz w:val="22"/>
        </w:rPr>
        <w:t xml:space="preserve">  I intend to participate in the </w:t>
      </w:r>
      <w:r>
        <w:rPr>
          <w:sz w:val="22"/>
        </w:rPr>
        <w:t>approved/pending c</w:t>
      </w:r>
      <w:r w:rsidRPr="00844813">
        <w:rPr>
          <w:sz w:val="22"/>
        </w:rPr>
        <w:t xml:space="preserve">lass </w:t>
      </w:r>
      <w:r>
        <w:rPr>
          <w:sz w:val="22"/>
        </w:rPr>
        <w:t>p</w:t>
      </w:r>
      <w:r w:rsidRPr="00844813">
        <w:rPr>
          <w:sz w:val="22"/>
        </w:rPr>
        <w:t xml:space="preserve">atent </w:t>
      </w:r>
      <w:r>
        <w:rPr>
          <w:sz w:val="22"/>
        </w:rPr>
        <w:t>w</w:t>
      </w:r>
      <w:r w:rsidRPr="00844813">
        <w:rPr>
          <w:sz w:val="22"/>
        </w:rPr>
        <w:t>aiver</w:t>
      </w:r>
      <w:r>
        <w:rPr>
          <w:sz w:val="22"/>
        </w:rPr>
        <w:t>.</w:t>
      </w:r>
    </w:p>
    <w:p w14:paraId="6F35D052" w14:textId="77777777" w:rsidR="006B5EBC" w:rsidRPr="00844813" w:rsidRDefault="006B5EBC" w:rsidP="006B5EBC">
      <w:pPr>
        <w:pStyle w:val="BodyTextIndent2"/>
        <w:tabs>
          <w:tab w:val="clear" w:pos="1080"/>
        </w:tabs>
        <w:ind w:left="720" w:firstLine="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1F5CC5">
        <w:rPr>
          <w:sz w:val="22"/>
        </w:rPr>
      </w:r>
      <w:r w:rsidR="001F5CC5">
        <w:rPr>
          <w:sz w:val="22"/>
        </w:rPr>
        <w:fldChar w:fldCharType="separate"/>
      </w:r>
      <w:r w:rsidRPr="00844813">
        <w:rPr>
          <w:sz w:val="22"/>
        </w:rPr>
        <w:fldChar w:fldCharType="end"/>
      </w:r>
      <w:r w:rsidRPr="00844813">
        <w:rPr>
          <w:sz w:val="22"/>
        </w:rPr>
        <w:t xml:space="preserve">  I</w:t>
      </w:r>
      <w:r>
        <w:rPr>
          <w:sz w:val="22"/>
        </w:rPr>
        <w:t xml:space="preserve"> do not</w:t>
      </w:r>
      <w:r w:rsidRPr="00844813">
        <w:rPr>
          <w:sz w:val="22"/>
        </w:rPr>
        <w:t xml:space="preserve"> intend to participate in the </w:t>
      </w:r>
      <w:r>
        <w:rPr>
          <w:sz w:val="22"/>
        </w:rPr>
        <w:t>approved/pending c</w:t>
      </w:r>
      <w:r w:rsidRPr="00844813">
        <w:rPr>
          <w:sz w:val="22"/>
        </w:rPr>
        <w:t xml:space="preserve">lass </w:t>
      </w:r>
      <w:r>
        <w:rPr>
          <w:sz w:val="22"/>
        </w:rPr>
        <w:t>p</w:t>
      </w:r>
      <w:r w:rsidRPr="00844813">
        <w:rPr>
          <w:sz w:val="22"/>
        </w:rPr>
        <w:t xml:space="preserve">atent </w:t>
      </w:r>
      <w:r>
        <w:rPr>
          <w:sz w:val="22"/>
        </w:rPr>
        <w:t>w</w:t>
      </w:r>
      <w:r w:rsidRPr="00844813">
        <w:rPr>
          <w:sz w:val="22"/>
        </w:rPr>
        <w:t>aiver</w:t>
      </w:r>
      <w:r>
        <w:rPr>
          <w:sz w:val="22"/>
        </w:rPr>
        <w:t>.</w:t>
      </w:r>
    </w:p>
    <w:p w14:paraId="7E85C59B" w14:textId="2942FD75"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t>I have at least one subrecipient/</w:t>
      </w:r>
      <w:r w:rsidR="004C147C">
        <w:rPr>
          <w:sz w:val="22"/>
        </w:rPr>
        <w:t>contractor</w:t>
      </w:r>
      <w:r w:rsidRPr="009B41D8">
        <w:rPr>
          <w:sz w:val="22"/>
        </w:rPr>
        <w:t xml:space="preserve"> that will </w:t>
      </w:r>
      <w:r>
        <w:rPr>
          <w:sz w:val="22"/>
        </w:rPr>
        <w:t>participate in the class patent waiver</w:t>
      </w:r>
      <w:r w:rsidRPr="009B41D8">
        <w:rPr>
          <w:sz w:val="22"/>
        </w:rPr>
        <w:t>.</w:t>
      </w:r>
    </w:p>
    <w:p w14:paraId="6CFADA32" w14:textId="77777777"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11"/>
            <w:enabled/>
            <w:calcOnExit w:val="0"/>
            <w:checkBox>
              <w:sizeAuto/>
              <w:default w:val="0"/>
            </w:checkBox>
          </w:ffData>
        </w:fldChar>
      </w:r>
      <w:bookmarkStart w:id="2" w:name="Check11"/>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bookmarkEnd w:id="2"/>
      <w:r w:rsidRPr="009B41D8">
        <w:rPr>
          <w:sz w:val="22"/>
        </w:rPr>
        <w:tab/>
        <w:t>I intend to request an advance waiver in accordance with 10 CFR 784.</w:t>
      </w:r>
    </w:p>
    <w:p w14:paraId="6E9198FC" w14:textId="2C6ACA40"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t>I intend to request an advance waiver on behalf of one or more subrecipients/</w:t>
      </w:r>
      <w:r w:rsidR="004C147C">
        <w:rPr>
          <w:sz w:val="22"/>
        </w:rPr>
        <w:t>contractor</w:t>
      </w:r>
      <w:r w:rsidRPr="009B41D8">
        <w:rPr>
          <w:sz w:val="22"/>
        </w:rPr>
        <w:t>s.</w:t>
      </w:r>
    </w:p>
    <w:p w14:paraId="62A7003E" w14:textId="7CB2C26E"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t>I have at least one subrecipient/</w:t>
      </w:r>
      <w:r w:rsidR="004C147C">
        <w:rPr>
          <w:sz w:val="22"/>
        </w:rPr>
        <w:t>contractor</w:t>
      </w:r>
      <w:r w:rsidRPr="009B41D8">
        <w:rPr>
          <w:sz w:val="22"/>
        </w:rPr>
        <w:t xml:space="preserve"> that will request a waiver on its own behalf.</w:t>
      </w:r>
    </w:p>
    <w:p w14:paraId="3BC13EBD" w14:textId="1A4D3570" w:rsidR="006B5EBC" w:rsidRDefault="006B5EBC" w:rsidP="006B5EBC">
      <w:pPr>
        <w:tabs>
          <w:tab w:val="left" w:pos="-360"/>
          <w:tab w:val="left" w:pos="-90"/>
          <w:tab w:val="left" w:pos="1080"/>
        </w:tabs>
        <w:ind w:left="-90" w:right="86" w:firstLine="810"/>
        <w:rPr>
          <w:sz w:val="22"/>
        </w:rPr>
      </w:pPr>
      <w:r w:rsidRPr="009B41D8">
        <w:rPr>
          <w:sz w:val="22"/>
        </w:rPr>
        <w:fldChar w:fldCharType="begin">
          <w:ffData>
            <w:name w:val="Check12"/>
            <w:enabled/>
            <w:calcOnExit w:val="0"/>
            <w:checkBox>
              <w:sizeAuto/>
              <w:default w:val="0"/>
            </w:checkBox>
          </w:ffData>
        </w:fldChar>
      </w:r>
      <w:bookmarkStart w:id="3" w:name="Check12"/>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bookmarkEnd w:id="3"/>
      <w:r w:rsidRPr="009B41D8">
        <w:rPr>
          <w:sz w:val="22"/>
        </w:rPr>
        <w:tab/>
        <w:t>I do not intend to request an advance waiver.</w:t>
      </w:r>
    </w:p>
    <w:p w14:paraId="1F07C8EE" w14:textId="0278DA73" w:rsidR="008850C4" w:rsidRDefault="008850C4" w:rsidP="006B5EBC">
      <w:pPr>
        <w:tabs>
          <w:tab w:val="left" w:pos="-360"/>
          <w:tab w:val="left" w:pos="-90"/>
          <w:tab w:val="left" w:pos="1080"/>
        </w:tabs>
        <w:ind w:left="-90" w:right="86" w:firstLine="810"/>
        <w:rPr>
          <w:sz w:val="22"/>
        </w:rPr>
      </w:pPr>
    </w:p>
    <w:p w14:paraId="71612A64" w14:textId="5ED2D91A" w:rsidR="008850C4" w:rsidRDefault="008850C4" w:rsidP="006B5EBC">
      <w:pPr>
        <w:tabs>
          <w:tab w:val="left" w:pos="-360"/>
          <w:tab w:val="left" w:pos="-90"/>
          <w:tab w:val="left" w:pos="1080"/>
        </w:tabs>
        <w:ind w:left="-90" w:right="86" w:firstLine="810"/>
        <w:rPr>
          <w:sz w:val="22"/>
        </w:rPr>
      </w:pPr>
    </w:p>
    <w:p w14:paraId="59DFA179" w14:textId="77777777" w:rsidR="008850C4" w:rsidRDefault="008850C4" w:rsidP="006B5EBC">
      <w:pPr>
        <w:tabs>
          <w:tab w:val="left" w:pos="-360"/>
          <w:tab w:val="left" w:pos="-90"/>
          <w:tab w:val="left" w:pos="1080"/>
        </w:tabs>
        <w:ind w:left="-90" w:right="86" w:firstLine="810"/>
        <w:rPr>
          <w:sz w:val="22"/>
        </w:rPr>
      </w:pPr>
    </w:p>
    <w:p w14:paraId="7F90A7EE" w14:textId="36D1BAA4" w:rsidR="006B5EBC" w:rsidRDefault="006B5EBC" w:rsidP="006B5EBC">
      <w:pPr>
        <w:tabs>
          <w:tab w:val="left" w:pos="-360"/>
          <w:tab w:val="left" w:pos="-90"/>
          <w:tab w:val="left" w:pos="1080"/>
        </w:tabs>
        <w:ind w:right="86"/>
        <w:rPr>
          <w:sz w:val="22"/>
        </w:rPr>
      </w:pPr>
    </w:p>
    <w:p w14:paraId="26F2009E" w14:textId="12B2FDA8" w:rsidR="00F41299" w:rsidRDefault="00F41299" w:rsidP="006B5EBC">
      <w:pPr>
        <w:tabs>
          <w:tab w:val="left" w:pos="-360"/>
          <w:tab w:val="left" w:pos="-90"/>
          <w:tab w:val="left" w:pos="1080"/>
        </w:tabs>
        <w:ind w:right="86"/>
        <w:rPr>
          <w:sz w:val="22"/>
        </w:rPr>
      </w:pPr>
    </w:p>
    <w:p w14:paraId="77B9E0A8" w14:textId="77777777" w:rsidR="00F41299" w:rsidRDefault="00F41299" w:rsidP="006B5EBC">
      <w:pPr>
        <w:tabs>
          <w:tab w:val="left" w:pos="-360"/>
          <w:tab w:val="left" w:pos="-90"/>
          <w:tab w:val="left" w:pos="1080"/>
        </w:tabs>
        <w:ind w:right="86"/>
        <w:rPr>
          <w:sz w:val="22"/>
        </w:rPr>
      </w:pPr>
    </w:p>
    <w:p w14:paraId="6B875C68" w14:textId="77777777" w:rsidR="006B5EBC" w:rsidRPr="001C68AB" w:rsidRDefault="006B5EBC" w:rsidP="006B5EBC">
      <w:pPr>
        <w:pStyle w:val="ListParagraph"/>
        <w:numPr>
          <w:ilvl w:val="0"/>
          <w:numId w:val="1"/>
        </w:numPr>
        <w:tabs>
          <w:tab w:val="left" w:pos="-360"/>
          <w:tab w:val="left" w:pos="-90"/>
        </w:tabs>
        <w:ind w:right="86"/>
        <w:rPr>
          <w:sz w:val="22"/>
        </w:rPr>
      </w:pPr>
      <w:r w:rsidRPr="001C68AB">
        <w:rPr>
          <w:sz w:val="22"/>
          <w:u w:val="single"/>
        </w:rPr>
        <w:t>IDENTIFICATION OF LIMITED RIGHTS DATA AND RESTRICTED COMPUTER SOFTWARE</w:t>
      </w:r>
    </w:p>
    <w:p w14:paraId="42F0E0DE" w14:textId="77777777" w:rsidR="006B5EBC" w:rsidRPr="009B41D8" w:rsidRDefault="006B5EBC" w:rsidP="006B5EBC">
      <w:pPr>
        <w:tabs>
          <w:tab w:val="left" w:pos="-360"/>
          <w:tab w:val="left" w:pos="-90"/>
        </w:tabs>
        <w:ind w:right="86"/>
        <w:rPr>
          <w:sz w:val="22"/>
        </w:rPr>
      </w:pPr>
    </w:p>
    <w:p w14:paraId="2DEF6B75" w14:textId="77777777" w:rsidR="006B5EBC" w:rsidRPr="009B41D8" w:rsidRDefault="006B5EBC" w:rsidP="006B5EBC">
      <w:pPr>
        <w:tabs>
          <w:tab w:val="left" w:pos="-360"/>
          <w:tab w:val="left" w:pos="-90"/>
        </w:tabs>
        <w:ind w:left="720" w:right="86"/>
        <w:rPr>
          <w:sz w:val="22"/>
        </w:rPr>
      </w:pPr>
      <w:r>
        <w:rPr>
          <w:sz w:val="22"/>
        </w:rPr>
        <w:t>P</w:t>
      </w:r>
      <w:r w:rsidRPr="009B41D8">
        <w:rPr>
          <w:sz w:val="22"/>
        </w:rPr>
        <w:t xml:space="preserve">lease identify </w:t>
      </w:r>
      <w:r>
        <w:rPr>
          <w:sz w:val="22"/>
        </w:rPr>
        <w:t xml:space="preserve">below </w:t>
      </w:r>
      <w:r w:rsidRPr="009B41D8">
        <w:rPr>
          <w:sz w:val="22"/>
        </w:rPr>
        <w:t xml:space="preserve">any Limited Rights Data or Restricted Computer Software </w:t>
      </w:r>
      <w:r>
        <w:rPr>
          <w:sz w:val="22"/>
        </w:rPr>
        <w:t xml:space="preserve">that will be </w:t>
      </w:r>
      <w:r w:rsidRPr="009B41D8">
        <w:rPr>
          <w:sz w:val="22"/>
        </w:rPr>
        <w:t>use</w:t>
      </w:r>
      <w:r>
        <w:rPr>
          <w:sz w:val="22"/>
        </w:rPr>
        <w:t>d</w:t>
      </w:r>
      <w:r w:rsidRPr="009B41D8">
        <w:rPr>
          <w:sz w:val="22"/>
        </w:rPr>
        <w:t xml:space="preserve"> to carry out </w:t>
      </w:r>
      <w:r>
        <w:rPr>
          <w:sz w:val="22"/>
        </w:rPr>
        <w:t xml:space="preserve">the </w:t>
      </w:r>
      <w:r w:rsidRPr="009B41D8">
        <w:rPr>
          <w:sz w:val="22"/>
        </w:rPr>
        <w:t>work under the award.  Limited Rights Data means data (other than computer software) developed at private expense that embody trade secrets or are commercial or financial, and confidential or privileged.  Restricted Computer Software means computer software developed at private expense and that is a trade secret, is commercial or financial, and confidential or privileged, or is published, copyrighted computer software, to include modifications of the computer software.</w:t>
      </w:r>
    </w:p>
    <w:p w14:paraId="54FA33EE" w14:textId="77777777" w:rsidR="00233292" w:rsidRDefault="00233292" w:rsidP="006B5EBC">
      <w:pPr>
        <w:tabs>
          <w:tab w:val="left" w:pos="-360"/>
          <w:tab w:val="left" w:pos="-90"/>
        </w:tabs>
        <w:ind w:left="720" w:right="86"/>
        <w:rPr>
          <w:sz w:val="22"/>
        </w:rPr>
      </w:pPr>
    </w:p>
    <w:p w14:paraId="1DA715CB" w14:textId="77777777" w:rsidR="006B5EBC" w:rsidRPr="009B41D8" w:rsidRDefault="006B5EBC" w:rsidP="006B5EBC">
      <w:pPr>
        <w:tabs>
          <w:tab w:val="left" w:pos="-360"/>
          <w:tab w:val="left" w:pos="-90"/>
        </w:tabs>
        <w:ind w:left="720" w:right="86"/>
        <w:rPr>
          <w:sz w:val="22"/>
        </w:rPr>
      </w:pPr>
      <w:r w:rsidRPr="009B41D8">
        <w:rPr>
          <w:sz w:val="22"/>
        </w:rPr>
        <w:t>Please note that these</w:t>
      </w:r>
      <w:r>
        <w:rPr>
          <w:sz w:val="22"/>
        </w:rPr>
        <w:t xml:space="preserve"> Limited Rights</w:t>
      </w:r>
      <w:r w:rsidRPr="009B41D8">
        <w:rPr>
          <w:sz w:val="22"/>
        </w:rPr>
        <w:t xml:space="preserve"> </w:t>
      </w:r>
      <w:r>
        <w:rPr>
          <w:sz w:val="22"/>
        </w:rPr>
        <w:t>D</w:t>
      </w:r>
      <w:r w:rsidRPr="009B41D8">
        <w:rPr>
          <w:sz w:val="22"/>
        </w:rPr>
        <w:t>ata</w:t>
      </w:r>
      <w:r>
        <w:rPr>
          <w:sz w:val="22"/>
        </w:rPr>
        <w:t xml:space="preserve"> and Restricted Computer Software</w:t>
      </w:r>
      <w:r w:rsidRPr="009B41D8">
        <w:rPr>
          <w:sz w:val="22"/>
        </w:rPr>
        <w:t xml:space="preserve"> </w:t>
      </w:r>
      <w:r w:rsidRPr="009B41D8">
        <w:rPr>
          <w:sz w:val="22"/>
          <w:u w:val="single"/>
        </w:rPr>
        <w:t>do not</w:t>
      </w:r>
      <w:r w:rsidRPr="009B41D8">
        <w:rPr>
          <w:sz w:val="22"/>
        </w:rPr>
        <w:t xml:space="preserve"> include data that will </w:t>
      </w:r>
      <w:r>
        <w:rPr>
          <w:sz w:val="22"/>
        </w:rPr>
        <w:t xml:space="preserve">be </w:t>
      </w:r>
      <w:r w:rsidRPr="009B41D8">
        <w:rPr>
          <w:sz w:val="22"/>
        </w:rPr>
        <w:t>produce</w:t>
      </w:r>
      <w:r>
        <w:rPr>
          <w:sz w:val="22"/>
        </w:rPr>
        <w:t>d</w:t>
      </w:r>
      <w:r w:rsidRPr="009B41D8">
        <w:rPr>
          <w:sz w:val="22"/>
        </w:rPr>
        <w:t xml:space="preserve"> under this award.  Data that is first produced under this award is treated separately unde</w:t>
      </w:r>
      <w:r>
        <w:rPr>
          <w:sz w:val="22"/>
        </w:rPr>
        <w:t>r the data rights clause of the</w:t>
      </w:r>
      <w:r w:rsidRPr="009B41D8">
        <w:rPr>
          <w:sz w:val="22"/>
        </w:rPr>
        <w:t xml:space="preserve"> award</w:t>
      </w:r>
      <w:r>
        <w:rPr>
          <w:sz w:val="22"/>
        </w:rPr>
        <w:t xml:space="preserve"> (reference the Protected Data section below)</w:t>
      </w:r>
      <w:r w:rsidRPr="009B41D8">
        <w:rPr>
          <w:sz w:val="22"/>
        </w:rPr>
        <w:t>.  This sect</w:t>
      </w:r>
      <w:r>
        <w:rPr>
          <w:sz w:val="22"/>
        </w:rPr>
        <w:t>ion covers only</w:t>
      </w:r>
      <w:r w:rsidRPr="009B41D8">
        <w:rPr>
          <w:sz w:val="22"/>
        </w:rPr>
        <w:t xml:space="preserve"> data </w:t>
      </w:r>
      <w:r>
        <w:rPr>
          <w:sz w:val="22"/>
        </w:rPr>
        <w:t>to be</w:t>
      </w:r>
      <w:r w:rsidRPr="009B41D8">
        <w:rPr>
          <w:sz w:val="22"/>
        </w:rPr>
        <w:t xml:space="preserve"> </w:t>
      </w:r>
      <w:r>
        <w:rPr>
          <w:sz w:val="22"/>
        </w:rPr>
        <w:t xml:space="preserve">brought </w:t>
      </w:r>
      <w:r w:rsidRPr="009B41D8">
        <w:rPr>
          <w:sz w:val="22"/>
        </w:rPr>
        <w:t>into this award that were privately funded.</w:t>
      </w:r>
    </w:p>
    <w:p w14:paraId="2DFBC88A" w14:textId="77777777" w:rsidR="006B5EBC" w:rsidRPr="009B41D8" w:rsidRDefault="006B5EBC" w:rsidP="006B5EBC">
      <w:pPr>
        <w:tabs>
          <w:tab w:val="left" w:pos="-360"/>
          <w:tab w:val="left" w:pos="-90"/>
        </w:tabs>
        <w:ind w:left="720" w:right="86"/>
        <w:rPr>
          <w:sz w:val="22"/>
        </w:rPr>
      </w:pPr>
    </w:p>
    <w:p w14:paraId="2F492E06" w14:textId="77777777" w:rsidR="006B5EBC" w:rsidRPr="009B41D8" w:rsidRDefault="006B5EBC" w:rsidP="006B5EBC">
      <w:pPr>
        <w:tabs>
          <w:tab w:val="left" w:pos="-360"/>
          <w:tab w:val="left" w:pos="-90"/>
        </w:tabs>
        <w:ind w:left="720" w:right="86"/>
        <w:rPr>
          <w:sz w:val="22"/>
        </w:rPr>
      </w:pPr>
      <w:r w:rsidRPr="009B41D8">
        <w:rPr>
          <w:sz w:val="22"/>
        </w:rPr>
        <w:t xml:space="preserve">If Limited Rights Data or Restricted Computer Software </w:t>
      </w:r>
      <w:r>
        <w:rPr>
          <w:sz w:val="22"/>
        </w:rPr>
        <w:t xml:space="preserve">is expected to be used </w:t>
      </w:r>
      <w:r w:rsidRPr="009B41D8">
        <w:rPr>
          <w:sz w:val="22"/>
        </w:rPr>
        <w:t xml:space="preserve">under the award, please describe it </w:t>
      </w:r>
      <w:r>
        <w:rPr>
          <w:sz w:val="22"/>
        </w:rPr>
        <w:t xml:space="preserve">below </w:t>
      </w:r>
      <w:r w:rsidRPr="009B41D8">
        <w:rPr>
          <w:sz w:val="22"/>
        </w:rPr>
        <w:t xml:space="preserve">in sentences or bullets, with sufficient detail </w:t>
      </w:r>
      <w:r>
        <w:rPr>
          <w:sz w:val="22"/>
        </w:rPr>
        <w:t>so</w:t>
      </w:r>
      <w:r w:rsidRPr="009B41D8">
        <w:rPr>
          <w:sz w:val="22"/>
        </w:rPr>
        <w:t xml:space="preserve"> </w:t>
      </w:r>
      <w:r>
        <w:rPr>
          <w:sz w:val="22"/>
        </w:rPr>
        <w:t xml:space="preserve">that </w:t>
      </w:r>
      <w:r w:rsidRPr="009B41D8">
        <w:rPr>
          <w:sz w:val="22"/>
        </w:rPr>
        <w:t xml:space="preserve">the DOE Project Officer can determine </w:t>
      </w:r>
      <w:r>
        <w:rPr>
          <w:sz w:val="22"/>
        </w:rPr>
        <w:t xml:space="preserve">what rights </w:t>
      </w:r>
      <w:r w:rsidRPr="009B41D8">
        <w:rPr>
          <w:sz w:val="22"/>
        </w:rPr>
        <w:t xml:space="preserve">DOE will need </w:t>
      </w:r>
      <w:r>
        <w:rPr>
          <w:sz w:val="22"/>
        </w:rPr>
        <w:t xml:space="preserve">in such data or software. Do not </w:t>
      </w:r>
      <w:r w:rsidRPr="009B41D8">
        <w:rPr>
          <w:sz w:val="22"/>
        </w:rPr>
        <w:t xml:space="preserve">list issued patents or published patent applications.  </w:t>
      </w:r>
      <w:r>
        <w:rPr>
          <w:sz w:val="22"/>
        </w:rPr>
        <w:t>U</w:t>
      </w:r>
      <w:r w:rsidRPr="009B41D8">
        <w:rPr>
          <w:sz w:val="22"/>
        </w:rPr>
        <w:t>npublished patent applications (by title and brief description) and trade secret processes (by non-proprietary title with brief, non-proprietary description)</w:t>
      </w:r>
      <w:r>
        <w:rPr>
          <w:sz w:val="22"/>
        </w:rPr>
        <w:t xml:space="preserve"> may be listed if appropriate</w:t>
      </w:r>
      <w:r w:rsidRPr="009B41D8">
        <w:rPr>
          <w:sz w:val="22"/>
        </w:rPr>
        <w:t xml:space="preserve">.  </w:t>
      </w:r>
      <w:r>
        <w:rPr>
          <w:sz w:val="22"/>
        </w:rPr>
        <w:t>Q</w:t>
      </w:r>
      <w:r w:rsidRPr="009B41D8">
        <w:rPr>
          <w:sz w:val="22"/>
        </w:rPr>
        <w:t>uestions regarding completi</w:t>
      </w:r>
      <w:r>
        <w:rPr>
          <w:sz w:val="22"/>
        </w:rPr>
        <w:t>ng</w:t>
      </w:r>
      <w:r w:rsidRPr="009B41D8">
        <w:rPr>
          <w:sz w:val="22"/>
        </w:rPr>
        <w:t xml:space="preserve"> this section</w:t>
      </w:r>
      <w:r>
        <w:rPr>
          <w:sz w:val="22"/>
        </w:rPr>
        <w:t xml:space="preserve"> can be addressed to </w:t>
      </w:r>
      <w:r w:rsidRPr="009B41D8">
        <w:rPr>
          <w:sz w:val="22"/>
        </w:rPr>
        <w:t xml:space="preserve">the Contract Specialist </w:t>
      </w:r>
      <w:r>
        <w:rPr>
          <w:sz w:val="22"/>
        </w:rPr>
        <w:t xml:space="preserve">negotiating the </w:t>
      </w:r>
      <w:r w:rsidRPr="009B41D8">
        <w:rPr>
          <w:sz w:val="22"/>
        </w:rPr>
        <w:t>award.</w:t>
      </w:r>
    </w:p>
    <w:p w14:paraId="2577787E" w14:textId="77777777" w:rsidR="006B5EBC" w:rsidRPr="009B41D8" w:rsidRDefault="006B5EBC" w:rsidP="006B5EBC">
      <w:pPr>
        <w:tabs>
          <w:tab w:val="left" w:pos="-360"/>
          <w:tab w:val="left" w:pos="-90"/>
        </w:tabs>
        <w:ind w:left="720" w:right="86"/>
        <w:rPr>
          <w:sz w:val="22"/>
        </w:rPr>
      </w:pPr>
    </w:p>
    <w:p w14:paraId="73564B38" w14:textId="77777777" w:rsidR="006B5EBC" w:rsidRPr="009B41D8" w:rsidRDefault="006B5EBC" w:rsidP="006B5EBC">
      <w:pPr>
        <w:tabs>
          <w:tab w:val="left" w:pos="-360"/>
          <w:tab w:val="left" w:pos="-90"/>
        </w:tabs>
        <w:ind w:left="1080" w:right="86"/>
        <w:rPr>
          <w:sz w:val="22"/>
        </w:rPr>
      </w:pPr>
      <w:r w:rsidRPr="009B41D8">
        <w:rPr>
          <w:sz w:val="22"/>
        </w:rPr>
        <w:t xml:space="preserve">Based on the above, please review the requirements in the </w:t>
      </w:r>
      <w:r>
        <w:rPr>
          <w:sz w:val="22"/>
        </w:rPr>
        <w:t>technical scope of work for this</w:t>
      </w:r>
      <w:r w:rsidRPr="009B41D8">
        <w:rPr>
          <w:sz w:val="22"/>
        </w:rPr>
        <w:t xml:space="preserve"> award and </w:t>
      </w:r>
      <w:r>
        <w:rPr>
          <w:sz w:val="22"/>
        </w:rPr>
        <w:t>select the appropriate option below</w:t>
      </w:r>
      <w:r w:rsidRPr="009B41D8">
        <w:rPr>
          <w:sz w:val="22"/>
        </w:rPr>
        <w:t>:</w:t>
      </w:r>
    </w:p>
    <w:p w14:paraId="50908E31" w14:textId="77777777" w:rsidR="006B5EBC" w:rsidRPr="009B41D8" w:rsidRDefault="006B5EBC" w:rsidP="006B5EBC">
      <w:pPr>
        <w:tabs>
          <w:tab w:val="left" w:pos="-360"/>
          <w:tab w:val="left" w:pos="-90"/>
        </w:tabs>
        <w:ind w:left="1080" w:right="86"/>
        <w:rPr>
          <w:sz w:val="22"/>
        </w:rPr>
      </w:pPr>
    </w:p>
    <w:p w14:paraId="54ABC88A"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t>No Limited Rights Data</w:t>
      </w:r>
      <w:r>
        <w:rPr>
          <w:sz w:val="22"/>
        </w:rPr>
        <w:t xml:space="preserve"> is expected to </w:t>
      </w:r>
      <w:r w:rsidRPr="009B41D8">
        <w:rPr>
          <w:sz w:val="22"/>
        </w:rPr>
        <w:t>be utilized in the performance of this award.</w:t>
      </w:r>
    </w:p>
    <w:p w14:paraId="5D392EB2" w14:textId="77777777" w:rsidR="006B5EBC" w:rsidRPr="009B41D8" w:rsidRDefault="006B5EBC" w:rsidP="006B5EBC">
      <w:pPr>
        <w:tabs>
          <w:tab w:val="left" w:pos="-360"/>
          <w:tab w:val="left" w:pos="-90"/>
          <w:tab w:val="left" w:pos="1440"/>
        </w:tabs>
        <w:ind w:left="1440" w:right="86" w:hanging="360"/>
        <w:rPr>
          <w:sz w:val="22"/>
        </w:rPr>
      </w:pPr>
    </w:p>
    <w:p w14:paraId="75C15753"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t>Limited Rights Data as</w:t>
      </w:r>
      <w:r>
        <w:rPr>
          <w:sz w:val="22"/>
        </w:rPr>
        <w:t xml:space="preserve"> described in the box below is expected to </w:t>
      </w:r>
      <w:r w:rsidRPr="009B41D8">
        <w:rPr>
          <w:sz w:val="22"/>
        </w:rPr>
        <w:t>be utilized in the performance of this award.</w:t>
      </w:r>
    </w:p>
    <w:p w14:paraId="1540043D" w14:textId="77777777" w:rsidR="006B5EBC" w:rsidRPr="009B41D8" w:rsidRDefault="006B5EBC" w:rsidP="006B5EBC">
      <w:pPr>
        <w:tabs>
          <w:tab w:val="left" w:pos="-360"/>
          <w:tab w:val="left" w:pos="-90"/>
          <w:tab w:val="left" w:pos="1080"/>
        </w:tabs>
        <w:ind w:left="1080" w:right="86" w:hanging="360"/>
        <w:rPr>
          <w:sz w:val="22"/>
        </w:rPr>
      </w:pPr>
    </w:p>
    <w:p w14:paraId="53EF6004" w14:textId="196DFB4F"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limited rights data</w:t>
      </w:r>
      <w:r w:rsidRPr="009B41D8">
        <w:rPr>
          <w:sz w:val="22"/>
        </w:rPr>
        <w:t xml:space="preserve"> </w:t>
      </w:r>
      <w:r w:rsidRPr="009B41D8">
        <w:rPr>
          <w:sz w:val="22"/>
          <w:u w:val="single"/>
        </w:rPr>
        <w:t>or</w:t>
      </w:r>
      <w:r w:rsidR="00B675AF">
        <w:rPr>
          <w:sz w:val="22"/>
        </w:rPr>
        <w:t xml:space="preserve"> provide an attachment.</w:t>
      </w:r>
    </w:p>
    <w:p w14:paraId="21435AB6"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FFBC91E"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695F44EF" w14:textId="77777777" w:rsidR="006B5EBC" w:rsidRPr="009B41D8" w:rsidRDefault="006B5EBC" w:rsidP="00F26D54">
      <w:pPr>
        <w:tabs>
          <w:tab w:val="left" w:pos="-360"/>
          <w:tab w:val="left" w:pos="-90"/>
          <w:tab w:val="left" w:pos="1080"/>
        </w:tabs>
        <w:ind w:right="86"/>
        <w:rPr>
          <w:sz w:val="22"/>
        </w:rPr>
      </w:pPr>
    </w:p>
    <w:p w14:paraId="06E47825" w14:textId="77777777" w:rsidR="006B5EBC" w:rsidRPr="009B41D8" w:rsidRDefault="006B5EBC" w:rsidP="006B5EBC">
      <w:pPr>
        <w:tabs>
          <w:tab w:val="left" w:pos="-360"/>
          <w:tab w:val="left" w:pos="-90"/>
        </w:tabs>
        <w:ind w:left="1080" w:right="86"/>
        <w:rPr>
          <w:sz w:val="22"/>
        </w:rPr>
      </w:pPr>
      <w:r w:rsidRPr="009B41D8">
        <w:rPr>
          <w:sz w:val="22"/>
        </w:rPr>
        <w:t xml:space="preserve">Based on the above, please review the requirements in the technical </w:t>
      </w:r>
      <w:r>
        <w:rPr>
          <w:sz w:val="22"/>
        </w:rPr>
        <w:t>scope of work for this</w:t>
      </w:r>
      <w:r w:rsidRPr="009B41D8">
        <w:rPr>
          <w:sz w:val="22"/>
        </w:rPr>
        <w:t xml:space="preserve"> award and </w:t>
      </w:r>
      <w:r>
        <w:rPr>
          <w:sz w:val="22"/>
        </w:rPr>
        <w:t>select the appropriate option below</w:t>
      </w:r>
      <w:r w:rsidRPr="009B41D8">
        <w:rPr>
          <w:sz w:val="22"/>
        </w:rPr>
        <w:t>:</w:t>
      </w:r>
    </w:p>
    <w:p w14:paraId="05E1C576" w14:textId="77777777" w:rsidR="006B5EBC" w:rsidRPr="009B41D8" w:rsidRDefault="006B5EBC" w:rsidP="006B5EBC">
      <w:pPr>
        <w:tabs>
          <w:tab w:val="left" w:pos="-360"/>
          <w:tab w:val="left" w:pos="-90"/>
        </w:tabs>
        <w:ind w:left="1080" w:right="86"/>
        <w:rPr>
          <w:sz w:val="22"/>
        </w:rPr>
      </w:pPr>
    </w:p>
    <w:p w14:paraId="4161052D"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r>
      <w:r>
        <w:rPr>
          <w:sz w:val="22"/>
        </w:rPr>
        <w:t>No</w:t>
      </w:r>
      <w:r w:rsidRPr="009B41D8">
        <w:rPr>
          <w:sz w:val="22"/>
        </w:rPr>
        <w:t xml:space="preserve"> Restricted Computer Software </w:t>
      </w:r>
      <w:r>
        <w:rPr>
          <w:sz w:val="22"/>
        </w:rPr>
        <w:t xml:space="preserve">is expected to </w:t>
      </w:r>
      <w:r w:rsidRPr="009B41D8">
        <w:rPr>
          <w:sz w:val="22"/>
        </w:rPr>
        <w:t>be utilized in the performance of this award.</w:t>
      </w:r>
    </w:p>
    <w:p w14:paraId="421069DC" w14:textId="77777777" w:rsidR="006B5EBC" w:rsidRPr="009B41D8" w:rsidRDefault="006B5EBC" w:rsidP="006B5EBC">
      <w:pPr>
        <w:tabs>
          <w:tab w:val="left" w:pos="-360"/>
          <w:tab w:val="left" w:pos="-90"/>
          <w:tab w:val="left" w:pos="1440"/>
        </w:tabs>
        <w:ind w:left="1440" w:right="86" w:hanging="360"/>
        <w:rPr>
          <w:sz w:val="22"/>
        </w:rPr>
      </w:pPr>
    </w:p>
    <w:p w14:paraId="0ABA06F3"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 xml:space="preserve">  Restricted Computer Software as </w:t>
      </w:r>
      <w:r>
        <w:rPr>
          <w:sz w:val="22"/>
        </w:rPr>
        <w:t xml:space="preserve">described in the box below is expected to </w:t>
      </w:r>
      <w:r w:rsidRPr="009B41D8">
        <w:rPr>
          <w:sz w:val="22"/>
        </w:rPr>
        <w:t xml:space="preserve">be utilized in the performance of this award.               </w:t>
      </w:r>
    </w:p>
    <w:p w14:paraId="1DA94C94" w14:textId="77777777" w:rsidR="006B5EBC" w:rsidRPr="009B41D8" w:rsidRDefault="006B5EBC" w:rsidP="006B5EBC">
      <w:pPr>
        <w:tabs>
          <w:tab w:val="left" w:pos="-360"/>
          <w:tab w:val="left" w:pos="-90"/>
        </w:tabs>
        <w:ind w:left="1080" w:right="86" w:hanging="360"/>
        <w:rPr>
          <w:sz w:val="22"/>
        </w:rPr>
      </w:pPr>
    </w:p>
    <w:p w14:paraId="02EB9B5E" w14:textId="546DD21E"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restricted computer software</w:t>
      </w:r>
      <w:r w:rsidRPr="009B41D8">
        <w:rPr>
          <w:sz w:val="22"/>
        </w:rPr>
        <w:t xml:space="preserve"> </w:t>
      </w:r>
      <w:r w:rsidRPr="009B41D8">
        <w:rPr>
          <w:sz w:val="22"/>
          <w:u w:val="single"/>
        </w:rPr>
        <w:t>or</w:t>
      </w:r>
      <w:r w:rsidR="00B675AF">
        <w:rPr>
          <w:sz w:val="22"/>
        </w:rPr>
        <w:t xml:space="preserve"> provide an attachment.</w:t>
      </w:r>
    </w:p>
    <w:p w14:paraId="23B41135"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4E04F09A"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E8F2654" w14:textId="77777777" w:rsidR="003A5582" w:rsidRDefault="003A5582" w:rsidP="006B5EBC">
      <w:pPr>
        <w:tabs>
          <w:tab w:val="left" w:pos="-360"/>
          <w:tab w:val="left" w:pos="-90"/>
        </w:tabs>
        <w:ind w:right="86"/>
        <w:rPr>
          <w:sz w:val="22"/>
        </w:rPr>
      </w:pPr>
    </w:p>
    <w:p w14:paraId="44BE2AF3" w14:textId="77777777" w:rsidR="006B5EBC" w:rsidRPr="001C68AB" w:rsidRDefault="006B5EBC" w:rsidP="006B5EBC">
      <w:pPr>
        <w:numPr>
          <w:ilvl w:val="0"/>
          <w:numId w:val="1"/>
        </w:numPr>
        <w:tabs>
          <w:tab w:val="left" w:pos="-360"/>
          <w:tab w:val="left" w:pos="-90"/>
        </w:tabs>
        <w:ind w:right="86"/>
        <w:rPr>
          <w:sz w:val="22"/>
        </w:rPr>
      </w:pPr>
      <w:r w:rsidRPr="00D5716C">
        <w:rPr>
          <w:sz w:val="22"/>
          <w:u w:val="single"/>
        </w:rPr>
        <w:t>IDENTIFICATION OF PROTECTED DATA</w:t>
      </w:r>
      <w:r w:rsidRPr="001C68AB">
        <w:rPr>
          <w:sz w:val="22"/>
        </w:rPr>
        <w:t xml:space="preserve"> </w:t>
      </w:r>
    </w:p>
    <w:p w14:paraId="4E827C3A" w14:textId="77777777" w:rsidR="006B5EBC" w:rsidRDefault="006B5EBC" w:rsidP="006B5EBC">
      <w:pPr>
        <w:tabs>
          <w:tab w:val="left" w:pos="-360"/>
          <w:tab w:val="left" w:pos="-90"/>
        </w:tabs>
        <w:ind w:left="720" w:right="86"/>
        <w:rPr>
          <w:sz w:val="22"/>
        </w:rPr>
      </w:pPr>
    </w:p>
    <w:p w14:paraId="7EE48FA3" w14:textId="1ED147CA" w:rsidR="006B5EBC" w:rsidRDefault="006B5EBC" w:rsidP="006B5EBC">
      <w:pPr>
        <w:tabs>
          <w:tab w:val="left" w:pos="-360"/>
          <w:tab w:val="left" w:pos="-90"/>
        </w:tabs>
        <w:ind w:left="720" w:right="86"/>
        <w:rPr>
          <w:sz w:val="22"/>
          <w:szCs w:val="22"/>
        </w:rPr>
      </w:pPr>
      <w:r w:rsidRPr="00093F5A">
        <w:rPr>
          <w:sz w:val="22"/>
          <w:szCs w:val="22"/>
        </w:rPr>
        <w:t>Protected data means technical data or commercial or financial data first produced in the performance of the award which, if it had been obtained from and first produced by a non-federal party, would be a trade secret or commercial or financial information that is privileged or confidential under the meaning of 5 U.S.C. 552(b)(4) and which data is marked as being protect</w:t>
      </w:r>
      <w:r>
        <w:rPr>
          <w:sz w:val="22"/>
          <w:szCs w:val="22"/>
        </w:rPr>
        <w:t>ed data by a party to the award. T</w:t>
      </w:r>
      <w:r w:rsidRPr="00C4180F">
        <w:rPr>
          <w:sz w:val="22"/>
          <w:szCs w:val="22"/>
        </w:rPr>
        <w:t xml:space="preserve">he </w:t>
      </w:r>
      <w:r>
        <w:rPr>
          <w:sz w:val="22"/>
          <w:szCs w:val="22"/>
        </w:rPr>
        <w:t xml:space="preserve">period of </w:t>
      </w:r>
      <w:r w:rsidRPr="00C4180F">
        <w:rPr>
          <w:sz w:val="22"/>
          <w:szCs w:val="22"/>
        </w:rPr>
        <w:t>protection from public disclosure</w:t>
      </w:r>
      <w:r>
        <w:rPr>
          <w:sz w:val="22"/>
          <w:szCs w:val="22"/>
        </w:rPr>
        <w:t xml:space="preserve"> is limited by statute to</w:t>
      </w:r>
      <w:r w:rsidRPr="00C4180F">
        <w:rPr>
          <w:sz w:val="22"/>
          <w:szCs w:val="22"/>
        </w:rPr>
        <w:t xml:space="preserve"> </w:t>
      </w:r>
      <w:r>
        <w:rPr>
          <w:sz w:val="22"/>
          <w:szCs w:val="22"/>
        </w:rPr>
        <w:t>“</w:t>
      </w:r>
      <w:r w:rsidRPr="00C4180F">
        <w:rPr>
          <w:sz w:val="22"/>
          <w:szCs w:val="22"/>
        </w:rPr>
        <w:t xml:space="preserve">up to </w:t>
      </w:r>
      <w:r>
        <w:rPr>
          <w:sz w:val="22"/>
          <w:szCs w:val="22"/>
        </w:rPr>
        <w:t>five</w:t>
      </w:r>
      <w:r w:rsidRPr="00C4180F">
        <w:rPr>
          <w:sz w:val="22"/>
          <w:szCs w:val="22"/>
        </w:rPr>
        <w:t xml:space="preserve"> years </w:t>
      </w:r>
      <w:r>
        <w:rPr>
          <w:sz w:val="22"/>
          <w:szCs w:val="22"/>
        </w:rPr>
        <w:t xml:space="preserve">after </w:t>
      </w:r>
      <w:r w:rsidRPr="00C4180F">
        <w:rPr>
          <w:sz w:val="22"/>
          <w:szCs w:val="22"/>
        </w:rPr>
        <w:t xml:space="preserve">the development of </w:t>
      </w:r>
      <w:r>
        <w:rPr>
          <w:sz w:val="22"/>
          <w:szCs w:val="22"/>
        </w:rPr>
        <w:t>information</w:t>
      </w:r>
      <w:r w:rsidR="00897716">
        <w:rPr>
          <w:sz w:val="22"/>
          <w:szCs w:val="22"/>
        </w:rPr>
        <w:t>.</w:t>
      </w:r>
      <w:r>
        <w:rPr>
          <w:sz w:val="22"/>
          <w:szCs w:val="22"/>
        </w:rPr>
        <w:t xml:space="preserve">” </w:t>
      </w:r>
    </w:p>
    <w:p w14:paraId="216766DD" w14:textId="77777777" w:rsidR="006B5EBC" w:rsidRDefault="006B5EBC" w:rsidP="006B5EBC">
      <w:pPr>
        <w:tabs>
          <w:tab w:val="left" w:pos="-360"/>
          <w:tab w:val="left" w:pos="-90"/>
        </w:tabs>
        <w:ind w:left="720" w:right="86"/>
        <w:rPr>
          <w:sz w:val="22"/>
          <w:szCs w:val="22"/>
        </w:rPr>
      </w:pPr>
    </w:p>
    <w:p w14:paraId="7EB460A2" w14:textId="77777777" w:rsidR="00F41299" w:rsidRDefault="00F41299" w:rsidP="00F26D54">
      <w:pPr>
        <w:tabs>
          <w:tab w:val="left" w:pos="-360"/>
          <w:tab w:val="left" w:pos="-90"/>
        </w:tabs>
        <w:ind w:left="720" w:right="86"/>
        <w:rPr>
          <w:sz w:val="22"/>
        </w:rPr>
      </w:pPr>
    </w:p>
    <w:p w14:paraId="2A166EA5" w14:textId="77777777" w:rsidR="00F41299" w:rsidRDefault="00F41299" w:rsidP="00F26D54">
      <w:pPr>
        <w:tabs>
          <w:tab w:val="left" w:pos="-360"/>
          <w:tab w:val="left" w:pos="-90"/>
        </w:tabs>
        <w:ind w:left="720" w:right="86"/>
        <w:rPr>
          <w:sz w:val="22"/>
        </w:rPr>
      </w:pPr>
    </w:p>
    <w:p w14:paraId="16E1EF80" w14:textId="7C0D6CDE" w:rsidR="006B5EBC" w:rsidRDefault="006B5EBC" w:rsidP="00F26D54">
      <w:pPr>
        <w:tabs>
          <w:tab w:val="left" w:pos="-360"/>
          <w:tab w:val="left" w:pos="-90"/>
        </w:tabs>
        <w:ind w:left="720" w:right="86"/>
        <w:rPr>
          <w:sz w:val="22"/>
        </w:rPr>
      </w:pPr>
      <w:bookmarkStart w:id="4" w:name="_Hlk508706403"/>
      <w:r>
        <w:rPr>
          <w:sz w:val="22"/>
        </w:rPr>
        <w:t>T</w:t>
      </w:r>
      <w:r w:rsidRPr="00C4180F">
        <w:rPr>
          <w:sz w:val="22"/>
        </w:rPr>
        <w:t>he F</w:t>
      </w:r>
      <w:r>
        <w:rPr>
          <w:sz w:val="22"/>
        </w:rPr>
        <w:t>OA will indicate whether</w:t>
      </w:r>
      <w:r w:rsidRPr="00C4180F">
        <w:rPr>
          <w:sz w:val="22"/>
        </w:rPr>
        <w:t xml:space="preserve"> </w:t>
      </w:r>
      <w:r>
        <w:rPr>
          <w:sz w:val="22"/>
        </w:rPr>
        <w:t xml:space="preserve">protected data is offered under </w:t>
      </w:r>
      <w:r w:rsidRPr="00C4180F">
        <w:rPr>
          <w:sz w:val="22"/>
        </w:rPr>
        <w:t>this program</w:t>
      </w:r>
      <w:r>
        <w:rPr>
          <w:sz w:val="22"/>
        </w:rPr>
        <w:t xml:space="preserve">, and if so, the maximum length of </w:t>
      </w:r>
      <w:bookmarkStart w:id="5" w:name="_Hlk505244216"/>
      <w:r>
        <w:rPr>
          <w:sz w:val="22"/>
          <w:szCs w:val="22"/>
        </w:rPr>
        <w:t xml:space="preserve">the protection period.  </w:t>
      </w:r>
      <w:bookmarkEnd w:id="5"/>
      <w:bookmarkEnd w:id="4"/>
      <w:r>
        <w:rPr>
          <w:sz w:val="22"/>
          <w:szCs w:val="22"/>
        </w:rPr>
        <w:t>If data protection is available under this award</w:t>
      </w:r>
      <w:r w:rsidRPr="00C4180F">
        <w:rPr>
          <w:sz w:val="22"/>
          <w:szCs w:val="22"/>
        </w:rPr>
        <w:t xml:space="preserve">, </w:t>
      </w:r>
      <w:r>
        <w:rPr>
          <w:sz w:val="22"/>
          <w:szCs w:val="22"/>
        </w:rPr>
        <w:t xml:space="preserve">the recipient is not obligated to accept it.  If such protection is accepted, </w:t>
      </w:r>
      <w:r w:rsidRPr="00C4180F">
        <w:rPr>
          <w:sz w:val="22"/>
          <w:szCs w:val="22"/>
        </w:rPr>
        <w:t xml:space="preserve">the provision titled </w:t>
      </w:r>
      <w:r>
        <w:rPr>
          <w:sz w:val="22"/>
          <w:szCs w:val="22"/>
        </w:rPr>
        <w:t>“</w:t>
      </w:r>
      <w:r w:rsidRPr="00C4180F">
        <w:rPr>
          <w:sz w:val="22"/>
          <w:szCs w:val="22"/>
        </w:rPr>
        <w:t>Rights in Data Programs Covered Under Special Protected Data Statutes</w:t>
      </w:r>
      <w:r>
        <w:rPr>
          <w:sz w:val="22"/>
          <w:szCs w:val="22"/>
        </w:rPr>
        <w:t>”</w:t>
      </w:r>
      <w:r w:rsidRPr="00C4180F">
        <w:rPr>
          <w:sz w:val="22"/>
          <w:szCs w:val="22"/>
        </w:rPr>
        <w:t xml:space="preserve"> (</w:t>
      </w:r>
      <w:r>
        <w:rPr>
          <w:sz w:val="22"/>
          <w:szCs w:val="22"/>
        </w:rPr>
        <w:t>2</w:t>
      </w:r>
      <w:r w:rsidRPr="00C4180F">
        <w:rPr>
          <w:sz w:val="22"/>
          <w:szCs w:val="22"/>
        </w:rPr>
        <w:t xml:space="preserve"> CFR </w:t>
      </w:r>
      <w:r>
        <w:rPr>
          <w:sz w:val="22"/>
          <w:szCs w:val="22"/>
        </w:rPr>
        <w:t>910.362(e))</w:t>
      </w:r>
      <w:r w:rsidRPr="00C4180F">
        <w:rPr>
          <w:sz w:val="22"/>
          <w:szCs w:val="22"/>
        </w:rPr>
        <w:t xml:space="preserve"> would </w:t>
      </w:r>
      <w:r>
        <w:rPr>
          <w:sz w:val="22"/>
          <w:szCs w:val="22"/>
        </w:rPr>
        <w:t xml:space="preserve">be included in </w:t>
      </w:r>
      <w:r w:rsidRPr="00C4180F">
        <w:rPr>
          <w:sz w:val="22"/>
          <w:szCs w:val="22"/>
        </w:rPr>
        <w:t>an award made under this announcement.  This provision will identify data o</w:t>
      </w:r>
      <w:r w:rsidRPr="00BA244E">
        <w:rPr>
          <w:sz w:val="22"/>
          <w:szCs w:val="22"/>
        </w:rPr>
        <w:t>r categories of data first produced in the performance of the award that will be made available to the public, notwithstanding the statutory authority to withhold data from public dissemination</w:t>
      </w:r>
      <w:r>
        <w:rPr>
          <w:sz w:val="22"/>
          <w:szCs w:val="22"/>
        </w:rPr>
        <w:t xml:space="preserve"> (unlimited rights data)</w:t>
      </w:r>
      <w:r w:rsidRPr="00BA244E">
        <w:rPr>
          <w:sz w:val="22"/>
          <w:szCs w:val="22"/>
        </w:rPr>
        <w:t>, and will also identify data that will be recognized by the parties as protected data.</w:t>
      </w:r>
    </w:p>
    <w:p w14:paraId="355DDE3A" w14:textId="77777777" w:rsidR="002C25C5" w:rsidRDefault="002C25C5" w:rsidP="006B5EBC">
      <w:pPr>
        <w:tabs>
          <w:tab w:val="left" w:pos="-360"/>
          <w:tab w:val="left" w:pos="-90"/>
        </w:tabs>
        <w:ind w:left="1080" w:right="86"/>
        <w:rPr>
          <w:sz w:val="22"/>
        </w:rPr>
      </w:pPr>
    </w:p>
    <w:p w14:paraId="46A01105" w14:textId="4A24DB06" w:rsidR="006B5EBC" w:rsidRPr="009B41D8" w:rsidRDefault="002C25C5" w:rsidP="006B5EBC">
      <w:pPr>
        <w:tabs>
          <w:tab w:val="left" w:pos="-360"/>
          <w:tab w:val="left" w:pos="-90"/>
        </w:tabs>
        <w:ind w:left="1080" w:right="86"/>
        <w:rPr>
          <w:sz w:val="22"/>
        </w:rPr>
      </w:pPr>
      <w:r>
        <w:rPr>
          <w:sz w:val="22"/>
        </w:rPr>
        <w:t xml:space="preserve">If data protection is offered under the FOA, </w:t>
      </w:r>
      <w:r w:rsidR="006B5EBC" w:rsidRPr="009B41D8">
        <w:rPr>
          <w:sz w:val="22"/>
        </w:rPr>
        <w:t xml:space="preserve">please review the requirements in the </w:t>
      </w:r>
      <w:r w:rsidR="006B5EBC">
        <w:rPr>
          <w:sz w:val="22"/>
        </w:rPr>
        <w:t>technical scope of work for this</w:t>
      </w:r>
      <w:r w:rsidR="006B5EBC" w:rsidRPr="009B41D8">
        <w:rPr>
          <w:sz w:val="22"/>
        </w:rPr>
        <w:t xml:space="preserve"> award and </w:t>
      </w:r>
      <w:r w:rsidR="006B5EBC">
        <w:rPr>
          <w:sz w:val="22"/>
        </w:rPr>
        <w:t>select the appropriate option below</w:t>
      </w:r>
      <w:r w:rsidR="006B5EBC" w:rsidRPr="009B41D8">
        <w:rPr>
          <w:sz w:val="22"/>
        </w:rPr>
        <w:t>:</w:t>
      </w:r>
    </w:p>
    <w:p w14:paraId="05B9BD12" w14:textId="77777777" w:rsidR="006B5EBC" w:rsidRPr="009B41D8" w:rsidRDefault="006B5EBC" w:rsidP="006B5EBC">
      <w:pPr>
        <w:tabs>
          <w:tab w:val="left" w:pos="-360"/>
          <w:tab w:val="left" w:pos="-90"/>
        </w:tabs>
        <w:ind w:left="1080" w:right="86"/>
        <w:rPr>
          <w:sz w:val="22"/>
        </w:rPr>
      </w:pPr>
    </w:p>
    <w:p w14:paraId="4196FD42"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r>
      <w:r>
        <w:rPr>
          <w:sz w:val="22"/>
        </w:rPr>
        <w:t>No Protected Data is expected to</w:t>
      </w:r>
      <w:r w:rsidRPr="009B41D8">
        <w:rPr>
          <w:sz w:val="22"/>
        </w:rPr>
        <w:t xml:space="preserve"> be </w:t>
      </w:r>
      <w:r>
        <w:rPr>
          <w:sz w:val="22"/>
        </w:rPr>
        <w:t>produced</w:t>
      </w:r>
      <w:r w:rsidRPr="009B41D8">
        <w:rPr>
          <w:sz w:val="22"/>
        </w:rPr>
        <w:t xml:space="preserve"> in the performance of this award.</w:t>
      </w:r>
    </w:p>
    <w:p w14:paraId="587E9CC6" w14:textId="77777777" w:rsidR="006B5EBC" w:rsidRPr="009B41D8" w:rsidRDefault="006B5EBC" w:rsidP="006B5EBC">
      <w:pPr>
        <w:tabs>
          <w:tab w:val="left" w:pos="-360"/>
          <w:tab w:val="left" w:pos="-90"/>
          <w:tab w:val="left" w:pos="1440"/>
        </w:tabs>
        <w:ind w:left="1440" w:right="86" w:hanging="360"/>
        <w:rPr>
          <w:sz w:val="22"/>
        </w:rPr>
      </w:pPr>
    </w:p>
    <w:p w14:paraId="0C5142EE"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 xml:space="preserve">  </w:t>
      </w:r>
      <w:r>
        <w:rPr>
          <w:sz w:val="22"/>
        </w:rPr>
        <w:t>Protected Data</w:t>
      </w:r>
      <w:r w:rsidRPr="009B41D8">
        <w:rPr>
          <w:sz w:val="22"/>
        </w:rPr>
        <w:t xml:space="preserve"> as </w:t>
      </w:r>
      <w:r>
        <w:rPr>
          <w:sz w:val="22"/>
        </w:rPr>
        <w:t>described in the box below</w:t>
      </w:r>
      <w:r w:rsidRPr="009B41D8">
        <w:rPr>
          <w:sz w:val="22"/>
        </w:rPr>
        <w:t xml:space="preserve"> </w:t>
      </w:r>
      <w:r>
        <w:rPr>
          <w:sz w:val="22"/>
        </w:rPr>
        <w:t>is expected to</w:t>
      </w:r>
      <w:r w:rsidRPr="009B41D8">
        <w:rPr>
          <w:sz w:val="22"/>
        </w:rPr>
        <w:t xml:space="preserve"> be </w:t>
      </w:r>
      <w:r>
        <w:rPr>
          <w:sz w:val="22"/>
        </w:rPr>
        <w:t>produced</w:t>
      </w:r>
      <w:r w:rsidRPr="009B41D8">
        <w:rPr>
          <w:sz w:val="22"/>
        </w:rPr>
        <w:t xml:space="preserve"> in the performance of this award.               </w:t>
      </w:r>
    </w:p>
    <w:p w14:paraId="248166A0" w14:textId="77777777" w:rsidR="006B5EBC" w:rsidRPr="009B41D8" w:rsidRDefault="006B5EBC" w:rsidP="006B5EBC">
      <w:pPr>
        <w:tabs>
          <w:tab w:val="left" w:pos="-360"/>
          <w:tab w:val="left" w:pos="-90"/>
        </w:tabs>
        <w:ind w:left="1080" w:right="86" w:hanging="360"/>
        <w:rPr>
          <w:sz w:val="22"/>
        </w:rPr>
      </w:pPr>
    </w:p>
    <w:p w14:paraId="134ACA84" w14:textId="006BF524"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protected data</w:t>
      </w:r>
      <w:r w:rsidRPr="009B41D8">
        <w:rPr>
          <w:sz w:val="22"/>
        </w:rPr>
        <w:t xml:space="preserve"> </w:t>
      </w:r>
      <w:r w:rsidRPr="009B41D8">
        <w:rPr>
          <w:sz w:val="22"/>
          <w:u w:val="single"/>
        </w:rPr>
        <w:t>or</w:t>
      </w:r>
      <w:r w:rsidR="00B675AF">
        <w:rPr>
          <w:sz w:val="22"/>
        </w:rPr>
        <w:t xml:space="preserve"> provide an attachment.</w:t>
      </w:r>
    </w:p>
    <w:p w14:paraId="3747DAE2"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5AA4DB07"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01738DF6" w14:textId="77777777" w:rsidR="00C4180F" w:rsidRPr="00C4180F" w:rsidRDefault="00C4180F" w:rsidP="006B5EBC">
      <w:pPr>
        <w:autoSpaceDE w:val="0"/>
        <w:autoSpaceDN w:val="0"/>
        <w:adjustRightInd w:val="0"/>
        <w:rPr>
          <w:b/>
        </w:rPr>
      </w:pPr>
    </w:p>
    <w:p w14:paraId="4919D7DB" w14:textId="7B6AB88D" w:rsidR="006B5EBC" w:rsidRDefault="006B5EBC" w:rsidP="006B5EBC">
      <w:pPr>
        <w:numPr>
          <w:ilvl w:val="0"/>
          <w:numId w:val="1"/>
        </w:numPr>
        <w:autoSpaceDE w:val="0"/>
        <w:autoSpaceDN w:val="0"/>
        <w:adjustRightInd w:val="0"/>
        <w:rPr>
          <w:sz w:val="22"/>
          <w:szCs w:val="22"/>
          <w:u w:val="single"/>
        </w:rPr>
      </w:pPr>
      <w:r w:rsidRPr="00C4180F">
        <w:rPr>
          <w:sz w:val="22"/>
          <w:szCs w:val="22"/>
          <w:u w:val="single"/>
        </w:rPr>
        <w:t>IDENTIFICATION OF UNLIMITED RIGHTS DATA</w:t>
      </w:r>
    </w:p>
    <w:p w14:paraId="7F7ABCF4" w14:textId="77777777" w:rsidR="006B5EBC" w:rsidRDefault="006B5EBC" w:rsidP="006B5EBC">
      <w:pPr>
        <w:autoSpaceDE w:val="0"/>
        <w:autoSpaceDN w:val="0"/>
        <w:adjustRightInd w:val="0"/>
        <w:ind w:left="720"/>
        <w:rPr>
          <w:b/>
          <w:i/>
          <w:sz w:val="22"/>
          <w:szCs w:val="22"/>
        </w:rPr>
      </w:pPr>
    </w:p>
    <w:p w14:paraId="22AFE47D" w14:textId="77777777" w:rsidR="006B5EBC" w:rsidRPr="00D5716C" w:rsidRDefault="006B5EBC" w:rsidP="006B5EBC">
      <w:pPr>
        <w:autoSpaceDE w:val="0"/>
        <w:autoSpaceDN w:val="0"/>
        <w:adjustRightInd w:val="0"/>
        <w:ind w:left="720"/>
        <w:rPr>
          <w:sz w:val="22"/>
          <w:szCs w:val="22"/>
        </w:rPr>
      </w:pPr>
      <w:r w:rsidRPr="00D5716C">
        <w:rPr>
          <w:sz w:val="22"/>
          <w:szCs w:val="22"/>
        </w:rPr>
        <w:t xml:space="preserve">If either Limited Rights Data or Protected Data are utilized in the </w:t>
      </w:r>
      <w:r>
        <w:rPr>
          <w:sz w:val="22"/>
          <w:szCs w:val="22"/>
        </w:rPr>
        <w:t>award</w:t>
      </w:r>
      <w:r w:rsidRPr="00D5716C">
        <w:rPr>
          <w:sz w:val="22"/>
          <w:szCs w:val="22"/>
        </w:rPr>
        <w:t>, please provide a listing of Unlimited Rights</w:t>
      </w:r>
      <w:r>
        <w:rPr>
          <w:sz w:val="22"/>
          <w:szCs w:val="22"/>
        </w:rPr>
        <w:t xml:space="preserve"> Data</w:t>
      </w:r>
      <w:r w:rsidRPr="00D5716C">
        <w:rPr>
          <w:sz w:val="22"/>
          <w:szCs w:val="22"/>
        </w:rPr>
        <w:t>.</w:t>
      </w:r>
    </w:p>
    <w:p w14:paraId="50DD4F06" w14:textId="77777777" w:rsidR="006B5EBC" w:rsidRPr="00E93A3B" w:rsidRDefault="006B5EBC" w:rsidP="006B5EBC">
      <w:pPr>
        <w:autoSpaceDE w:val="0"/>
        <w:autoSpaceDN w:val="0"/>
        <w:adjustRightInd w:val="0"/>
        <w:ind w:left="720"/>
        <w:rPr>
          <w:b/>
          <w:sz w:val="22"/>
          <w:szCs w:val="22"/>
        </w:rPr>
      </w:pPr>
    </w:p>
    <w:p w14:paraId="552D7B2F" w14:textId="77777777" w:rsidR="006B5EBC" w:rsidRDefault="006B5EBC" w:rsidP="006B5EBC">
      <w:pPr>
        <w:autoSpaceDE w:val="0"/>
        <w:autoSpaceDN w:val="0"/>
        <w:adjustRightInd w:val="0"/>
        <w:ind w:left="720"/>
        <w:rPr>
          <w:sz w:val="22"/>
          <w:szCs w:val="22"/>
        </w:rPr>
      </w:pPr>
      <w:r w:rsidRPr="00E93A3B">
        <w:rPr>
          <w:b/>
          <w:sz w:val="22"/>
          <w:szCs w:val="22"/>
        </w:rPr>
        <w:t>Unlimited Rights</w:t>
      </w:r>
      <w:r w:rsidRPr="00E93A3B">
        <w:rPr>
          <w:sz w:val="22"/>
          <w:szCs w:val="22"/>
        </w:rPr>
        <w:t xml:space="preserve"> - The right of the Government to use,</w:t>
      </w:r>
      <w:r>
        <w:rPr>
          <w:sz w:val="22"/>
          <w:szCs w:val="22"/>
        </w:rPr>
        <w:t xml:space="preserve"> </w:t>
      </w:r>
      <w:r w:rsidRPr="00E93A3B">
        <w:rPr>
          <w:sz w:val="22"/>
          <w:szCs w:val="22"/>
        </w:rPr>
        <w:t xml:space="preserve">disclose, reproduce, prepare derivative works, distribute copies to the public, and perform publicly and display publicly, in any manner and for any purpose whatsoever, and to have or permit others to do so.   </w:t>
      </w:r>
    </w:p>
    <w:p w14:paraId="4CDBAA64" w14:textId="77777777" w:rsidR="006B5EBC" w:rsidRPr="00E93A3B" w:rsidRDefault="006B5EBC" w:rsidP="006B5EBC">
      <w:pPr>
        <w:autoSpaceDE w:val="0"/>
        <w:autoSpaceDN w:val="0"/>
        <w:adjustRightInd w:val="0"/>
        <w:ind w:left="720"/>
        <w:rPr>
          <w:sz w:val="22"/>
          <w:szCs w:val="22"/>
        </w:rPr>
      </w:pPr>
    </w:p>
    <w:p w14:paraId="2224A2E2" w14:textId="63DA3513"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 xml:space="preserve">unlimited rights data </w:t>
      </w:r>
      <w:r w:rsidRPr="009B41D8">
        <w:rPr>
          <w:sz w:val="22"/>
          <w:u w:val="single"/>
        </w:rPr>
        <w:t>or</w:t>
      </w:r>
      <w:r w:rsidR="00B675AF">
        <w:rPr>
          <w:sz w:val="22"/>
        </w:rPr>
        <w:t xml:space="preserve"> provide an attachment.</w:t>
      </w:r>
    </w:p>
    <w:p w14:paraId="728988CC"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151EC01" w14:textId="77777777" w:rsidR="00F26D54" w:rsidRDefault="00F26D54"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5ED7996F" w14:textId="46FB94A7" w:rsidR="00C54112" w:rsidRDefault="00C54112" w:rsidP="00C54112">
      <w:pPr>
        <w:tabs>
          <w:tab w:val="left" w:pos="-360"/>
          <w:tab w:val="left" w:pos="-90"/>
        </w:tabs>
        <w:ind w:right="86"/>
        <w:rPr>
          <w:sz w:val="22"/>
        </w:rPr>
      </w:pPr>
    </w:p>
    <w:p w14:paraId="42C724C8" w14:textId="09979C66" w:rsidR="00C136E1" w:rsidRPr="001A3869" w:rsidRDefault="00C136E1" w:rsidP="00C136E1">
      <w:pPr>
        <w:numPr>
          <w:ilvl w:val="0"/>
          <w:numId w:val="1"/>
        </w:numPr>
        <w:autoSpaceDE w:val="0"/>
        <w:autoSpaceDN w:val="0"/>
        <w:adjustRightInd w:val="0"/>
        <w:rPr>
          <w:caps/>
          <w:sz w:val="22"/>
          <w:szCs w:val="22"/>
          <w:u w:val="single"/>
        </w:rPr>
      </w:pPr>
      <w:r w:rsidRPr="001A3869">
        <w:rPr>
          <w:caps/>
          <w:sz w:val="22"/>
          <w:szCs w:val="22"/>
          <w:u w:val="single"/>
        </w:rPr>
        <w:t>Data Management Plan</w:t>
      </w:r>
    </w:p>
    <w:p w14:paraId="18579906" w14:textId="64304507" w:rsidR="00C136E1" w:rsidRPr="001A3869" w:rsidRDefault="00C136E1" w:rsidP="00F3256C">
      <w:pPr>
        <w:autoSpaceDE w:val="0"/>
        <w:autoSpaceDN w:val="0"/>
        <w:adjustRightInd w:val="0"/>
        <w:ind w:left="720"/>
        <w:rPr>
          <w:sz w:val="22"/>
          <w:szCs w:val="22"/>
        </w:rPr>
      </w:pPr>
    </w:p>
    <w:p w14:paraId="5DD5628E" w14:textId="27D6FDD7" w:rsidR="00C136E1" w:rsidRPr="001A3869" w:rsidRDefault="00C136E1" w:rsidP="00F3256C">
      <w:pPr>
        <w:autoSpaceDE w:val="0"/>
        <w:autoSpaceDN w:val="0"/>
        <w:adjustRightInd w:val="0"/>
        <w:ind w:left="720"/>
        <w:rPr>
          <w:sz w:val="22"/>
          <w:szCs w:val="22"/>
        </w:rPr>
      </w:pPr>
      <w:r w:rsidRPr="001A3869">
        <w:rPr>
          <w:sz w:val="22"/>
          <w:szCs w:val="22"/>
        </w:rPr>
        <w:t>A Data Management Plan (“DMP”) explains how data generated in the course of the research or work performed under an assistance award will be shared and preserved or, when justified, explains why data sharing or preservation is not possible or scientifically appropriate.</w:t>
      </w:r>
      <w:r w:rsidR="00F36C3F" w:rsidRPr="001A3869">
        <w:rPr>
          <w:sz w:val="22"/>
          <w:szCs w:val="22"/>
        </w:rPr>
        <w:t xml:space="preserve">  The FOA will indicate whether a DMP is required </w:t>
      </w:r>
      <w:r w:rsidR="005D006F">
        <w:rPr>
          <w:sz w:val="22"/>
          <w:szCs w:val="22"/>
        </w:rPr>
        <w:t xml:space="preserve">prior to or </w:t>
      </w:r>
      <w:r w:rsidR="00F36C3F" w:rsidRPr="001A3869">
        <w:rPr>
          <w:sz w:val="22"/>
          <w:szCs w:val="22"/>
        </w:rPr>
        <w:t xml:space="preserve">after </w:t>
      </w:r>
      <w:r w:rsidR="005D006F">
        <w:rPr>
          <w:sz w:val="22"/>
          <w:szCs w:val="22"/>
        </w:rPr>
        <w:t xml:space="preserve">award.  </w:t>
      </w:r>
      <w:r w:rsidR="00F52CA9">
        <w:rPr>
          <w:sz w:val="22"/>
          <w:szCs w:val="22"/>
        </w:rPr>
        <w:t>If t</w:t>
      </w:r>
      <w:r w:rsidR="00F36C3F" w:rsidRPr="001A3869">
        <w:rPr>
          <w:sz w:val="22"/>
          <w:szCs w:val="22"/>
        </w:rPr>
        <w:t xml:space="preserve">he </w:t>
      </w:r>
      <w:r w:rsidR="00F52CA9">
        <w:rPr>
          <w:sz w:val="22"/>
          <w:szCs w:val="22"/>
        </w:rPr>
        <w:t xml:space="preserve">FOA requires the </w:t>
      </w:r>
      <w:r w:rsidR="00F36C3F" w:rsidRPr="001A3869">
        <w:rPr>
          <w:sz w:val="22"/>
          <w:szCs w:val="22"/>
        </w:rPr>
        <w:t>DMP</w:t>
      </w:r>
      <w:r w:rsidR="00F52CA9">
        <w:rPr>
          <w:sz w:val="22"/>
          <w:szCs w:val="22"/>
        </w:rPr>
        <w:t xml:space="preserve"> prior to award, it must</w:t>
      </w:r>
      <w:r w:rsidR="00F36C3F" w:rsidRPr="001A3869">
        <w:rPr>
          <w:sz w:val="22"/>
          <w:szCs w:val="22"/>
        </w:rPr>
        <w:t xml:space="preserve"> be provided as an attachment</w:t>
      </w:r>
      <w:r w:rsidR="00286387">
        <w:rPr>
          <w:sz w:val="22"/>
          <w:szCs w:val="22"/>
        </w:rPr>
        <w:t xml:space="preserve"> to this document</w:t>
      </w:r>
      <w:r w:rsidR="00F36C3F" w:rsidRPr="001A3869">
        <w:rPr>
          <w:sz w:val="22"/>
          <w:szCs w:val="22"/>
        </w:rPr>
        <w:t>.</w:t>
      </w:r>
    </w:p>
    <w:p w14:paraId="3C39E3BC" w14:textId="77777777" w:rsidR="00427BE8" w:rsidRDefault="00427BE8" w:rsidP="00427BE8">
      <w:pPr>
        <w:tabs>
          <w:tab w:val="left" w:pos="-360"/>
          <w:tab w:val="left" w:pos="-90"/>
        </w:tabs>
        <w:ind w:right="86"/>
        <w:rPr>
          <w:sz w:val="22"/>
        </w:rPr>
      </w:pPr>
    </w:p>
    <w:p w14:paraId="13E266E3" w14:textId="48BDB5FB" w:rsidR="00427BE8" w:rsidRPr="001A3869" w:rsidRDefault="00427BE8" w:rsidP="00427BE8">
      <w:pPr>
        <w:numPr>
          <w:ilvl w:val="0"/>
          <w:numId w:val="1"/>
        </w:numPr>
        <w:autoSpaceDE w:val="0"/>
        <w:autoSpaceDN w:val="0"/>
        <w:adjustRightInd w:val="0"/>
        <w:rPr>
          <w:caps/>
          <w:sz w:val="22"/>
          <w:szCs w:val="22"/>
          <w:u w:val="single"/>
        </w:rPr>
      </w:pPr>
      <w:r>
        <w:rPr>
          <w:caps/>
          <w:sz w:val="22"/>
          <w:szCs w:val="22"/>
          <w:u w:val="single"/>
        </w:rPr>
        <w:t>Small Business I</w:t>
      </w:r>
      <w:r w:rsidR="005D006F">
        <w:rPr>
          <w:caps/>
          <w:sz w:val="22"/>
          <w:szCs w:val="22"/>
          <w:u w:val="single"/>
        </w:rPr>
        <w:t xml:space="preserve">nnovation </w:t>
      </w:r>
      <w:r>
        <w:rPr>
          <w:caps/>
          <w:sz w:val="22"/>
          <w:szCs w:val="22"/>
          <w:u w:val="single"/>
        </w:rPr>
        <w:t>R</w:t>
      </w:r>
      <w:r w:rsidR="005D006F">
        <w:rPr>
          <w:caps/>
          <w:sz w:val="22"/>
          <w:szCs w:val="22"/>
          <w:u w:val="single"/>
        </w:rPr>
        <w:t>esearch</w:t>
      </w:r>
      <w:r>
        <w:rPr>
          <w:caps/>
          <w:sz w:val="22"/>
          <w:szCs w:val="22"/>
          <w:u w:val="single"/>
        </w:rPr>
        <w:t xml:space="preserve"> (SBIR)</w:t>
      </w:r>
      <w:r w:rsidR="005D006F">
        <w:rPr>
          <w:caps/>
          <w:sz w:val="22"/>
          <w:szCs w:val="22"/>
          <w:u w:val="single"/>
        </w:rPr>
        <w:t xml:space="preserve"> Program</w:t>
      </w:r>
    </w:p>
    <w:p w14:paraId="0134A8DC" w14:textId="77777777" w:rsidR="005D006F" w:rsidRPr="00A877C5" w:rsidRDefault="005D006F" w:rsidP="005D006F">
      <w:pPr>
        <w:tabs>
          <w:tab w:val="left" w:pos="-270"/>
        </w:tabs>
        <w:ind w:left="360" w:right="86"/>
        <w:rPr>
          <w:b/>
          <w:sz w:val="22"/>
        </w:rPr>
      </w:pPr>
    </w:p>
    <w:p w14:paraId="5C3EC0F5" w14:textId="2061A422" w:rsidR="005D006F" w:rsidRPr="009B41D8" w:rsidRDefault="005D006F"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9B41D8">
        <w:rPr>
          <w:sz w:val="22"/>
        </w:rPr>
        <w:t xml:space="preserve">Has </w:t>
      </w:r>
      <w:r>
        <w:rPr>
          <w:sz w:val="22"/>
        </w:rPr>
        <w:t>your organization</w:t>
      </w:r>
      <w:r w:rsidRPr="009B41D8">
        <w:rPr>
          <w:sz w:val="22"/>
        </w:rPr>
        <w:t xml:space="preserve"> received any prior DOE </w:t>
      </w:r>
      <w:r>
        <w:rPr>
          <w:sz w:val="22"/>
        </w:rPr>
        <w:t xml:space="preserve">SBIR </w:t>
      </w:r>
      <w:r w:rsidRPr="009B41D8">
        <w:rPr>
          <w:sz w:val="22"/>
        </w:rPr>
        <w:t>awards?</w:t>
      </w:r>
    </w:p>
    <w:p w14:paraId="6E7D6A51"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5C649FA2"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t>Yes</w:t>
      </w:r>
    </w:p>
    <w:p w14:paraId="1B4CED95"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5D006F" w:rsidRPr="009B41D8" w14:paraId="1ACC50E6" w14:textId="77777777" w:rsidTr="00CE66BC">
        <w:trPr>
          <w:trHeight w:val="270"/>
        </w:trPr>
        <w:tc>
          <w:tcPr>
            <w:tcW w:w="4590" w:type="dxa"/>
            <w:tcBorders>
              <w:top w:val="nil"/>
              <w:left w:val="nil"/>
              <w:bottom w:val="nil"/>
              <w:right w:val="nil"/>
            </w:tcBorders>
            <w:vAlign w:val="center"/>
          </w:tcPr>
          <w:p w14:paraId="71433DE6" w14:textId="6CC1EDC1"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If y</w:t>
            </w:r>
            <w:r>
              <w:rPr>
                <w:sz w:val="22"/>
              </w:rPr>
              <w:t xml:space="preserve">es, please list the SBIR </w:t>
            </w:r>
            <w:r w:rsidRPr="009B41D8">
              <w:rPr>
                <w:sz w:val="22"/>
              </w:rPr>
              <w:t>award number</w:t>
            </w:r>
            <w:r>
              <w:rPr>
                <w:sz w:val="22"/>
              </w:rPr>
              <w:t>(s):</w:t>
            </w:r>
          </w:p>
        </w:tc>
        <w:tc>
          <w:tcPr>
            <w:tcW w:w="3780" w:type="dxa"/>
            <w:tcBorders>
              <w:top w:val="nil"/>
              <w:left w:val="nil"/>
              <w:bottom w:val="single" w:sz="4" w:space="0" w:color="auto"/>
              <w:right w:val="nil"/>
            </w:tcBorders>
            <w:vAlign w:val="center"/>
          </w:tcPr>
          <w:p w14:paraId="3BAA996A" w14:textId="77777777"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B4855C8"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110FA569"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t>No</w:t>
      </w:r>
    </w:p>
    <w:p w14:paraId="20497920" w14:textId="77777777" w:rsidR="005D006F" w:rsidRDefault="005D006F"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BC45B22" w14:textId="77777777" w:rsidR="00427BE8" w:rsidRPr="00233292" w:rsidRDefault="00427BE8"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64949C7C" w14:textId="77777777" w:rsidR="00427BE8" w:rsidRDefault="00427BE8" w:rsidP="005D006F">
      <w:pPr>
        <w:tabs>
          <w:tab w:val="left" w:pos="-360"/>
          <w:tab w:val="left" w:pos="-90"/>
        </w:tabs>
        <w:ind w:right="86"/>
        <w:rPr>
          <w:sz w:val="22"/>
          <w:szCs w:val="22"/>
        </w:rPr>
      </w:pPr>
    </w:p>
    <w:p w14:paraId="2137D981" w14:textId="77777777" w:rsidR="00427BE8" w:rsidRDefault="00427BE8" w:rsidP="00427BE8">
      <w:pPr>
        <w:tabs>
          <w:tab w:val="left" w:pos="-360"/>
          <w:tab w:val="left" w:pos="-90"/>
        </w:tabs>
        <w:ind w:right="86"/>
        <w:rPr>
          <w:sz w:val="22"/>
        </w:rPr>
      </w:pPr>
    </w:p>
    <w:p w14:paraId="10262493" w14:textId="77777777" w:rsidR="00EA1018" w:rsidRPr="00694402" w:rsidRDefault="00EA1018" w:rsidP="00F47E71">
      <w:pPr>
        <w:numPr>
          <w:ilvl w:val="0"/>
          <w:numId w:val="2"/>
        </w:numPr>
        <w:tabs>
          <w:tab w:val="left" w:pos="-270"/>
        </w:tabs>
        <w:ind w:right="86"/>
        <w:rPr>
          <w:b/>
          <w:sz w:val="22"/>
        </w:rPr>
      </w:pPr>
      <w:r w:rsidRPr="00694402">
        <w:rPr>
          <w:b/>
          <w:sz w:val="22"/>
          <w:szCs w:val="22"/>
          <w:u w:val="single"/>
        </w:rPr>
        <w:t>BUSINESS ASSURANCES</w:t>
      </w:r>
    </w:p>
    <w:p w14:paraId="2255C870" w14:textId="77777777" w:rsidR="00EA1018" w:rsidRPr="00EA1018" w:rsidRDefault="00EA1018" w:rsidP="00EA1018">
      <w:pPr>
        <w:tabs>
          <w:tab w:val="left" w:pos="-270"/>
        </w:tabs>
        <w:ind w:left="360" w:right="86"/>
        <w:rPr>
          <w:sz w:val="22"/>
        </w:rPr>
      </w:pPr>
    </w:p>
    <w:p w14:paraId="4FF72A88" w14:textId="77777777" w:rsidR="00EA1018" w:rsidRPr="00EE3F01"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582785F0"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A1C8E" w14:textId="296429D2" w:rsidR="00EA1018" w:rsidRDefault="00EA1018" w:rsidP="008850C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 xml:space="preserve">Below, please disclose if any of the following conditions exist.  If the answer to any question (a) through (f) below is yes, provide a detailed explanation in an attachment to this </w:t>
      </w:r>
      <w:r w:rsidR="008850C4">
        <w:rPr>
          <w:sz w:val="22"/>
        </w:rPr>
        <w:t>document</w:t>
      </w:r>
      <w:r>
        <w:rPr>
          <w:sz w:val="22"/>
        </w:rPr>
        <w:t>.</w:t>
      </w:r>
    </w:p>
    <w:p w14:paraId="593661A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64D3D6E"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Subrecipient(s), Principal Investigator (PI), or Co-PI(s) under investigation for potential fraud or similar acts, or has the proposed Prime Recipient, Subrecipient(s), Principal Investigator (PI), or Co-PI(s) been convicted of fraud or similar acts?</w:t>
      </w:r>
    </w:p>
    <w:p w14:paraId="2C3A5ECF" w14:textId="77777777" w:rsidR="00954322" w:rsidRDefault="00954322" w:rsidP="0095432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653E75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t>Yes</w:t>
      </w:r>
    </w:p>
    <w:p w14:paraId="6BDFD584" w14:textId="77777777" w:rsidR="00233292" w:rsidRDefault="00EA1018"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r>
      <w:r w:rsidRPr="00AD6594">
        <w:rPr>
          <w:sz w:val="22"/>
        </w:rPr>
        <w:t>No</w:t>
      </w:r>
    </w:p>
    <w:p w14:paraId="050F1707" w14:textId="77777777" w:rsidR="00233292" w:rsidRPr="00233292" w:rsidRDefault="00233292" w:rsidP="002332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31494" w14:textId="77777777"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Is the proposed Prime Recipient, Subrecipient(s), Principal Investigator (PI), or Co-PI(s) under investigation for potential violation of U.S. export control laws and regulations, or has the proposed Prime Recipient, Subrecipient(s), Principal Investigator (PI), or Co-PI(s) been convicted of any violations of U.S. export control laws and regulations?</w:t>
      </w:r>
    </w:p>
    <w:p w14:paraId="3E692B9C" w14:textId="77777777" w:rsidR="0053113E" w:rsidRPr="00EE3F01"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AE23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t>Yes</w:t>
      </w:r>
    </w:p>
    <w:p w14:paraId="1384B94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r>
      <w:r w:rsidRPr="00AD6594">
        <w:rPr>
          <w:sz w:val="22"/>
        </w:rPr>
        <w:t>No</w:t>
      </w:r>
    </w:p>
    <w:p w14:paraId="65C4070B" w14:textId="612F661D"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2C4F2AAE"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or Subrecipient(s) under investigation for potential violations of the Drug-Free Workplace Act of 1988, or has the proposed Prime Recipient or Subrecipient(s) been convicted of any violations of the Drug-Free Workplace Act of 1988?</w:t>
      </w:r>
    </w:p>
    <w:p w14:paraId="5173D86E" w14:textId="56995C7F"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442C81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t>Yes</w:t>
      </w:r>
    </w:p>
    <w:p w14:paraId="71038CF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r>
      <w:r w:rsidRPr="00AD6594">
        <w:rPr>
          <w:sz w:val="22"/>
        </w:rPr>
        <w:t>No</w:t>
      </w:r>
    </w:p>
    <w:p w14:paraId="30440C24"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3D929945"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Subrecipient(s), Principal Investigator (PI), or Co-PI(s) under investigation for research misconduct, or has the proposed Prime Recipient, Subrecipient(s), Principal Investigator (PI), or Co-PI(s) been convicted of research misconduct?</w:t>
      </w:r>
    </w:p>
    <w:p w14:paraId="3C0EBDE3"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C9794C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t>Yes</w:t>
      </w:r>
    </w:p>
    <w:p w14:paraId="7E33F5BA"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r>
      <w:r w:rsidRPr="00AD6594">
        <w:rPr>
          <w:sz w:val="22"/>
        </w:rPr>
        <w:t>No</w:t>
      </w:r>
    </w:p>
    <w:p w14:paraId="2A66D370"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45CA34B2"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Agency </w:t>
      </w:r>
      <w:r w:rsidR="00A66B7A">
        <w:rPr>
          <w:sz w:val="22"/>
        </w:rPr>
        <w:t>recommended or initiated proceedings against</w:t>
      </w:r>
      <w:r>
        <w:rPr>
          <w:sz w:val="22"/>
        </w:rPr>
        <w:t xml:space="preserve"> the proposed Prime Recipient, Subrecipient(s), Principal Investigator (PI), or Co-PI(s) for suspension or debarment, or is the proposed Prime Recipient, Subrecipient(s), Principal Investigator (PI), or Co-PI(s) debarred, suspended, or otherwise declared ineligible from receiving Federal Contracts, subcontracts or financial assistance and benefits?</w:t>
      </w:r>
    </w:p>
    <w:p w14:paraId="795475AA" w14:textId="77777777" w:rsidR="0053113E" w:rsidRPr="00ED78FD"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832F544"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t>Yes</w:t>
      </w:r>
    </w:p>
    <w:p w14:paraId="15F80AF2"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r>
      <w:r w:rsidRPr="00AD6594">
        <w:rPr>
          <w:sz w:val="22"/>
        </w:rPr>
        <w:t>No</w:t>
      </w:r>
    </w:p>
    <w:p w14:paraId="67C8A633"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179CECE3" w14:textId="77777777"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Is the proposed Prime Recipient or Subrecipient(s) delinquent on federal debt or insolvent or at risk of insolvency or have the proposed Prime Recipient or Subrecipient(s) filed for bankruptcy in any domestic or foreign jurisdiction?</w:t>
      </w:r>
    </w:p>
    <w:p w14:paraId="7A388BB1" w14:textId="77777777" w:rsidR="0053113E" w:rsidRPr="00F16DD5"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653ED39"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t>Yes</w:t>
      </w:r>
    </w:p>
    <w:p w14:paraId="3CC0A18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r>
      <w:r w:rsidRPr="00AD6594">
        <w:rPr>
          <w:sz w:val="22"/>
        </w:rPr>
        <w:t>No</w:t>
      </w:r>
    </w:p>
    <w:p w14:paraId="51220750" w14:textId="054DEE6F" w:rsidR="00233292" w:rsidRDefault="00233292"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7F70AA" w14:textId="77777777" w:rsidR="00EA1018"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 WITHIN PROJECT TEAM</w:t>
      </w:r>
    </w:p>
    <w:p w14:paraId="3111F31D" w14:textId="77777777" w:rsidR="00EE3F01" w:rsidRPr="00EE3F01" w:rsidRDefault="00EE3F01" w:rsidP="00EE3F0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18A872B5" w14:textId="289E4EA6"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7F3B9B">
        <w:rPr>
          <w:sz w:val="22"/>
        </w:rPr>
        <w:t xml:space="preserve">The Recipient is required to disclose potential conflicts of interest within the Project Team.  An apparent or actual </w:t>
      </w:r>
      <w:r w:rsidRPr="007F3B9B">
        <w:rPr>
          <w:sz w:val="22"/>
        </w:rPr>
        <w:lastRenderedPageBreak/>
        <w:t>conflict of interest may exist where an individual or entity has different, and potentially conflicting, duties or relationships with respect to other individuals or entities within the Project Team</w:t>
      </w:r>
      <w:r w:rsidRPr="00632DBC">
        <w:rPr>
          <w:rStyle w:val="FootnoteReference"/>
          <w:sz w:val="16"/>
          <w:szCs w:val="16"/>
          <w:vertAlign w:val="superscript"/>
        </w:rPr>
        <w:footnoteReference w:id="1"/>
      </w:r>
      <w:r w:rsidRPr="007F3B9B">
        <w:rPr>
          <w:sz w:val="22"/>
        </w:rPr>
        <w:t xml:space="preserve">.  If any conflicts of interest exist within the Project Team, explain the conflict and the parties involved in a separate attachment.  If no conflicts of interest exist, check the box marked “None” below.  Examples of potential conflicts of interest include but are not limited to: </w:t>
      </w:r>
      <w:r w:rsidR="00A703F5">
        <w:rPr>
          <w:sz w:val="22"/>
        </w:rPr>
        <w:t xml:space="preserve"> </w:t>
      </w:r>
      <w:r w:rsidRPr="007F3B9B">
        <w:rPr>
          <w:sz w:val="22"/>
        </w:rPr>
        <w:t>the Recipient</w:t>
      </w:r>
      <w:r w:rsidR="00CD1583">
        <w:rPr>
          <w:sz w:val="22"/>
        </w:rPr>
        <w:t>’s PI</w:t>
      </w:r>
      <w:r w:rsidRPr="007F3B9B">
        <w:rPr>
          <w:sz w:val="22"/>
        </w:rPr>
        <w:t xml:space="preserve"> has an equity stake in a Subrecipient; the PI for the Subrecipient has a consulting arrangement with the Recipient; or a Subrecipient is a subsidiary of or otherwise affiliated </w:t>
      </w:r>
      <w:r w:rsidRPr="00D3366F">
        <w:rPr>
          <w:sz w:val="22"/>
        </w:rPr>
        <w:t>with the Recipient.</w:t>
      </w:r>
    </w:p>
    <w:p w14:paraId="1145550F" w14:textId="77777777" w:rsidR="0053113E" w:rsidRPr="00D3366F" w:rsidRDefault="0053113E"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2BDCE8F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r>
      <w:r w:rsidRPr="00AD6594">
        <w:rPr>
          <w:sz w:val="22"/>
        </w:rPr>
        <w:t>No</w:t>
      </w:r>
      <w:r>
        <w:rPr>
          <w:sz w:val="22"/>
        </w:rPr>
        <w:t>ne</w:t>
      </w:r>
    </w:p>
    <w:p w14:paraId="54E2B86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18CA263C" w14:textId="77777777" w:rsidR="00BA3A5E" w:rsidRPr="008850C4" w:rsidRDefault="00BA3A5E" w:rsidP="00BA3A5E">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8850C4">
        <w:rPr>
          <w:sz w:val="22"/>
          <w:u w:val="single"/>
        </w:rPr>
        <w:t>POTENTIAL OVERLAP WITH OTHER APPLICATIONS</w:t>
      </w:r>
    </w:p>
    <w:p w14:paraId="1E299035"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B8E14E0" w14:textId="77777777" w:rsidR="00BA3A5E" w:rsidRDefault="00BA3A5E" w:rsidP="00BA3A5E">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Has the PI or any Co-PI(s) submitted this application to any Federal or non-Federal entity (including but not limited to industry, private investors, foreign, state or local governments)?  If yes, attach an explanation for each submission including the source of funding, date of submission, title of submission and application status.</w:t>
      </w:r>
    </w:p>
    <w:p w14:paraId="54C3A420"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07C35CA"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t>Yes</w:t>
      </w:r>
    </w:p>
    <w:p w14:paraId="6828823D"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r>
      <w:r w:rsidRPr="00AD6594">
        <w:rPr>
          <w:sz w:val="22"/>
        </w:rPr>
        <w:t>No</w:t>
      </w:r>
    </w:p>
    <w:p w14:paraId="64FBD8DC" w14:textId="6315C28C" w:rsidR="00F26D54" w:rsidRDefault="00F26D54" w:rsidP="00F26D5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2CBB4AA9" w14:textId="77777777" w:rsidR="00BA3A5E" w:rsidRDefault="00BA3A5E" w:rsidP="00BA3A5E">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Has the PI or any Co-PI(s) submitted any application(s) for related work (i.e. work that relates directly or indirectly to the proposed project) to any Federal or non-Federal entity (including but not limited to industry, private investors, foreign, state or local governments) within the last 24 months?  If yes, attach an explanation for each submission including the source of funding, date of submission, title of submission and application status.</w:t>
      </w:r>
    </w:p>
    <w:p w14:paraId="282C0DF6"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D2064AB"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t>Yes</w:t>
      </w:r>
    </w:p>
    <w:p w14:paraId="1EC2C6D8" w14:textId="77777777" w:rsidR="00BA3A5E" w:rsidRDefault="00BA3A5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1F5CC5">
        <w:rPr>
          <w:sz w:val="22"/>
        </w:rPr>
      </w:r>
      <w:r w:rsidR="001F5CC5">
        <w:rPr>
          <w:sz w:val="22"/>
        </w:rPr>
        <w:fldChar w:fldCharType="separate"/>
      </w:r>
      <w:r>
        <w:rPr>
          <w:sz w:val="22"/>
        </w:rPr>
        <w:fldChar w:fldCharType="end"/>
      </w:r>
      <w:r>
        <w:rPr>
          <w:sz w:val="22"/>
        </w:rPr>
        <w:tab/>
      </w:r>
      <w:r w:rsidRPr="00AD6594">
        <w:rPr>
          <w:sz w:val="22"/>
        </w:rPr>
        <w:t>No</w:t>
      </w:r>
    </w:p>
    <w:p w14:paraId="31531454" w14:textId="3EF3C783"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5B3F9568" w14:textId="77777777" w:rsidR="00B27755" w:rsidRPr="0053113E" w:rsidRDefault="00B27755" w:rsidP="00941F40">
      <w:pPr>
        <w:pStyle w:val="ListParagraph"/>
        <w:numPr>
          <w:ilvl w:val="0"/>
          <w:numId w:val="2"/>
        </w:numPr>
        <w:tabs>
          <w:tab w:val="left" w:pos="-270"/>
        </w:tabs>
        <w:ind w:right="86"/>
        <w:rPr>
          <w:b/>
          <w:sz w:val="22"/>
        </w:rPr>
      </w:pPr>
      <w:r w:rsidRPr="0053113E">
        <w:rPr>
          <w:b/>
          <w:sz w:val="22"/>
          <w:szCs w:val="22"/>
          <w:u w:val="single"/>
        </w:rPr>
        <w:t>INVOIC</w:t>
      </w:r>
      <w:r w:rsidR="00680F61">
        <w:rPr>
          <w:b/>
          <w:sz w:val="22"/>
          <w:szCs w:val="22"/>
          <w:u w:val="single"/>
        </w:rPr>
        <w:t>E</w:t>
      </w:r>
      <w:r w:rsidRPr="0053113E">
        <w:rPr>
          <w:b/>
          <w:sz w:val="22"/>
          <w:szCs w:val="22"/>
          <w:u w:val="single"/>
        </w:rPr>
        <w:t xml:space="preserve"> AND PAYMENT</w:t>
      </w:r>
    </w:p>
    <w:p w14:paraId="3153AE25" w14:textId="77777777" w:rsidR="00694402" w:rsidRPr="00A877C5" w:rsidRDefault="00694402" w:rsidP="00A402D2">
      <w:pPr>
        <w:tabs>
          <w:tab w:val="left" w:pos="-270"/>
        </w:tabs>
        <w:ind w:left="360" w:right="86"/>
        <w:rPr>
          <w:b/>
          <w:sz w:val="22"/>
        </w:rPr>
      </w:pPr>
    </w:p>
    <w:p w14:paraId="724C827A" w14:textId="5615C8DB" w:rsidR="00774EEE" w:rsidRPr="009B41D8" w:rsidRDefault="00D501C2"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 xml:space="preserve">Has </w:t>
      </w:r>
      <w:r w:rsidR="00385549">
        <w:rPr>
          <w:sz w:val="22"/>
        </w:rPr>
        <w:t>your organization</w:t>
      </w:r>
      <w:r w:rsidRPr="009B41D8">
        <w:rPr>
          <w:sz w:val="22"/>
        </w:rPr>
        <w:t xml:space="preserve"> received any prior DOE a</w:t>
      </w:r>
      <w:r w:rsidR="00774EEE" w:rsidRPr="009B41D8">
        <w:rPr>
          <w:sz w:val="22"/>
        </w:rPr>
        <w:t>ward</w:t>
      </w:r>
      <w:r w:rsidRPr="009B41D8">
        <w:rPr>
          <w:sz w:val="22"/>
        </w:rPr>
        <w:t>s</w:t>
      </w:r>
      <w:r w:rsidR="00F65B53" w:rsidRPr="009B41D8">
        <w:rPr>
          <w:sz w:val="22"/>
        </w:rPr>
        <w:t xml:space="preserve"> administered by NETL?</w:t>
      </w:r>
    </w:p>
    <w:p w14:paraId="7C3675A2"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504BB6AB" w14:textId="77777777" w:rsidR="00774EEE" w:rsidRPr="009B41D8" w:rsidRDefault="00955D12"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00774EEE"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00774EEE" w:rsidRPr="009B41D8">
        <w:rPr>
          <w:sz w:val="22"/>
        </w:rPr>
        <w:tab/>
        <w:t>Yes</w:t>
      </w:r>
    </w:p>
    <w:p w14:paraId="03ABB0D7"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774EEE" w:rsidRPr="009B41D8" w14:paraId="05F966CD" w14:textId="77777777" w:rsidTr="00A45EDC">
        <w:trPr>
          <w:trHeight w:val="270"/>
        </w:trPr>
        <w:tc>
          <w:tcPr>
            <w:tcW w:w="4590" w:type="dxa"/>
            <w:tcBorders>
              <w:top w:val="nil"/>
              <w:left w:val="nil"/>
              <w:bottom w:val="nil"/>
              <w:right w:val="nil"/>
            </w:tcBorders>
            <w:vAlign w:val="center"/>
          </w:tcPr>
          <w:p w14:paraId="6CABDF1A" w14:textId="77777777" w:rsidR="00774EEE" w:rsidRPr="009B41D8" w:rsidRDefault="00774EEE" w:rsidP="00A45E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If yes, please list the most recent award number</w:t>
            </w:r>
            <w:r w:rsidR="00103B05">
              <w:rPr>
                <w:sz w:val="22"/>
              </w:rPr>
              <w:t>:</w:t>
            </w:r>
          </w:p>
        </w:tc>
        <w:tc>
          <w:tcPr>
            <w:tcW w:w="3780" w:type="dxa"/>
            <w:tcBorders>
              <w:top w:val="nil"/>
              <w:left w:val="nil"/>
              <w:bottom w:val="single" w:sz="4" w:space="0" w:color="auto"/>
              <w:right w:val="nil"/>
            </w:tcBorders>
            <w:vAlign w:val="center"/>
          </w:tcPr>
          <w:p w14:paraId="189ACEBA" w14:textId="77777777" w:rsidR="00774EEE" w:rsidRPr="009B41D8" w:rsidRDefault="00774EEE" w:rsidP="00A45E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4BE986E9"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58E97A93" w14:textId="77777777" w:rsidR="00774EEE" w:rsidRPr="009B41D8" w:rsidRDefault="00955D12"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00774EEE"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00774EEE" w:rsidRPr="009B41D8">
        <w:rPr>
          <w:sz w:val="22"/>
        </w:rPr>
        <w:tab/>
        <w:t>No</w:t>
      </w:r>
    </w:p>
    <w:p w14:paraId="101042C1" w14:textId="77777777" w:rsidR="00AF4937" w:rsidRDefault="00AF4937"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5ADDA86C" w14:textId="1753FD66" w:rsidR="00A877C5" w:rsidRDefault="00A877C5" w:rsidP="0038554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 xml:space="preserve">Questions 2 through 4 are reserved for </w:t>
      </w:r>
      <w:r w:rsidR="00584566">
        <w:rPr>
          <w:sz w:val="22"/>
        </w:rPr>
        <w:t>institutions of higher education</w:t>
      </w:r>
      <w:r w:rsidR="00B67CC5">
        <w:rPr>
          <w:sz w:val="22"/>
        </w:rPr>
        <w:t>,</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r w:rsidR="00954322">
        <w:rPr>
          <w:sz w:val="22"/>
        </w:rPr>
        <w:t>.</w:t>
      </w:r>
    </w:p>
    <w:p w14:paraId="04932DED" w14:textId="77777777" w:rsidR="00A877C5" w:rsidRPr="009B41D8" w:rsidRDefault="00A877C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D5585C9" w14:textId="77777777" w:rsidR="00B27755" w:rsidRPr="009B41D8" w:rsidRDefault="00B2775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Is the A</w:t>
      </w:r>
      <w:r w:rsidR="004C4FF4" w:rsidRPr="009B41D8">
        <w:rPr>
          <w:sz w:val="22"/>
        </w:rPr>
        <w:t>wardee</w:t>
      </w:r>
      <w:r w:rsidR="00941CC1" w:rsidRPr="009B41D8">
        <w:rPr>
          <w:sz w:val="22"/>
        </w:rPr>
        <w:t xml:space="preserve"> currently </w:t>
      </w:r>
      <w:r w:rsidR="00B12FBF" w:rsidRPr="009B41D8">
        <w:rPr>
          <w:sz w:val="22"/>
        </w:rPr>
        <w:t>enrolled with the U.S. Department of Treasury/</w:t>
      </w:r>
      <w:r w:rsidRPr="009B41D8">
        <w:rPr>
          <w:sz w:val="22"/>
        </w:rPr>
        <w:t xml:space="preserve">ASAP </w:t>
      </w:r>
      <w:r w:rsidR="00B12FBF" w:rsidRPr="009B41D8">
        <w:rPr>
          <w:sz w:val="22"/>
        </w:rPr>
        <w:t xml:space="preserve">system </w:t>
      </w:r>
      <w:r w:rsidRPr="009B41D8">
        <w:rPr>
          <w:sz w:val="22"/>
        </w:rPr>
        <w:t>(Automated Standard Application for Payment System)</w:t>
      </w:r>
      <w:r w:rsidR="00A92708" w:rsidRPr="009B41D8">
        <w:rPr>
          <w:sz w:val="22"/>
        </w:rPr>
        <w:t>?</w:t>
      </w:r>
    </w:p>
    <w:p w14:paraId="7438EA0E" w14:textId="42597810" w:rsidR="00097A42" w:rsidRPr="009B41D8" w:rsidRDefault="00097A4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p>
    <w:p w14:paraId="3ED10709" w14:textId="77777777" w:rsidR="00591923" w:rsidRPr="009B41D8" w:rsidRDefault="00955D12" w:rsidP="00D5716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r w:rsidRPr="009B41D8">
        <w:rPr>
          <w:sz w:val="22"/>
        </w:rPr>
        <w:fldChar w:fldCharType="begin">
          <w:ffData>
            <w:name w:val="Check13"/>
            <w:enabled/>
            <w:calcOnExit w:val="0"/>
            <w:checkBox>
              <w:sizeAuto/>
              <w:default w:val="0"/>
            </w:checkBox>
          </w:ffData>
        </w:fldChar>
      </w:r>
      <w:r w:rsidR="00591923"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00591923" w:rsidRPr="009B41D8">
        <w:rPr>
          <w:sz w:val="22"/>
        </w:rPr>
        <w:tab/>
        <w:t>Yes</w:t>
      </w:r>
    </w:p>
    <w:p w14:paraId="7407C958" w14:textId="77777777" w:rsidR="000158A4" w:rsidRPr="009B41D8" w:rsidRDefault="000158A4"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591923" w:rsidRPr="009B41D8" w14:paraId="16A4D091" w14:textId="77777777" w:rsidTr="00A877C5">
        <w:trPr>
          <w:trHeight w:val="270"/>
        </w:trPr>
        <w:tc>
          <w:tcPr>
            <w:tcW w:w="4590" w:type="dxa"/>
            <w:tcBorders>
              <w:top w:val="nil"/>
              <w:left w:val="nil"/>
              <w:bottom w:val="nil"/>
              <w:right w:val="nil"/>
            </w:tcBorders>
            <w:vAlign w:val="center"/>
          </w:tcPr>
          <w:p w14:paraId="69C43671" w14:textId="76DCFFBE" w:rsidR="00591923" w:rsidRPr="009B41D8" w:rsidRDefault="00385549"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If yes, please e</w:t>
            </w:r>
            <w:r w:rsidR="00591923" w:rsidRPr="009B41D8">
              <w:rPr>
                <w:sz w:val="22"/>
              </w:rPr>
              <w:t>nter Awardee Seven-digit ASAP ID Number:</w:t>
            </w:r>
          </w:p>
        </w:tc>
        <w:tc>
          <w:tcPr>
            <w:tcW w:w="3780" w:type="dxa"/>
            <w:tcBorders>
              <w:top w:val="nil"/>
              <w:left w:val="nil"/>
              <w:bottom w:val="single" w:sz="4" w:space="0" w:color="auto"/>
              <w:right w:val="nil"/>
            </w:tcBorders>
            <w:vAlign w:val="center"/>
          </w:tcPr>
          <w:p w14:paraId="27698876" w14:textId="77777777" w:rsidR="00591923" w:rsidRPr="009B41D8" w:rsidRDefault="00591923"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4BE1F8E8"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3716B8E5" w14:textId="77777777" w:rsidR="00591923" w:rsidRPr="009B41D8" w:rsidRDefault="00955D12" w:rsidP="00D5716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r w:rsidRPr="009B41D8">
        <w:rPr>
          <w:sz w:val="22"/>
        </w:rPr>
        <w:fldChar w:fldCharType="begin">
          <w:ffData>
            <w:name w:val="Check13"/>
            <w:enabled/>
            <w:calcOnExit w:val="0"/>
            <w:checkBox>
              <w:sizeAuto/>
              <w:default w:val="0"/>
            </w:checkBox>
          </w:ffData>
        </w:fldChar>
      </w:r>
      <w:r w:rsidR="00591923"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00591923" w:rsidRPr="009B41D8">
        <w:rPr>
          <w:sz w:val="22"/>
        </w:rPr>
        <w:tab/>
        <w:t>No</w:t>
      </w:r>
    </w:p>
    <w:p w14:paraId="7DBFF025" w14:textId="77777777" w:rsidR="00774EEE" w:rsidRDefault="00774EEE"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76CBC2B" w14:textId="77777777" w:rsidR="00B67CC5" w:rsidRPr="009B41D8" w:rsidRDefault="00B67CC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17B99DC" w14:textId="77777777" w:rsidR="00591923" w:rsidRPr="009B41D8" w:rsidRDefault="00B2775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Please provide the following contact information for ASAP and/or Payments</w:t>
      </w:r>
      <w:r w:rsidR="00815087" w:rsidRPr="009B41D8">
        <w:rPr>
          <w:sz w:val="22"/>
        </w:rPr>
        <w:t>:</w:t>
      </w:r>
    </w:p>
    <w:p w14:paraId="6DCA5766" w14:textId="77777777" w:rsidR="00AB6F52" w:rsidRPr="009B41D8" w:rsidRDefault="00AB6F5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p>
    <w:p w14:paraId="0687D307" w14:textId="478F75C0" w:rsidR="00B27755" w:rsidRPr="00E86D21" w:rsidRDefault="002F1867"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b/>
          <w:i/>
          <w:color w:val="FF0000"/>
          <w:sz w:val="22"/>
        </w:rPr>
      </w:pPr>
      <w:r>
        <w:rPr>
          <w:b/>
          <w:i/>
          <w:color w:val="FF0000"/>
          <w:sz w:val="22"/>
        </w:rPr>
        <w:t>Important</w:t>
      </w:r>
      <w:r w:rsidR="00AB6F52" w:rsidRPr="00E86D21">
        <w:rPr>
          <w:b/>
          <w:i/>
          <w:color w:val="FF0000"/>
          <w:sz w:val="22"/>
        </w:rPr>
        <w:t>: If not currently enrolled in the ASAP system, the</w:t>
      </w:r>
      <w:r w:rsidR="00002FD8" w:rsidRPr="00E86D21">
        <w:rPr>
          <w:b/>
          <w:i/>
          <w:color w:val="FF0000"/>
          <w:sz w:val="22"/>
        </w:rPr>
        <w:t xml:space="preserve"> person identified below will be contacted by </w:t>
      </w:r>
      <w:r w:rsidR="00AB6F52" w:rsidRPr="00E86D21">
        <w:rPr>
          <w:b/>
          <w:i/>
          <w:color w:val="FF0000"/>
          <w:sz w:val="22"/>
        </w:rPr>
        <w:t>th</w:t>
      </w:r>
      <w:r w:rsidR="00CF37AC" w:rsidRPr="00E86D21">
        <w:rPr>
          <w:b/>
          <w:i/>
          <w:color w:val="FF0000"/>
          <w:sz w:val="22"/>
        </w:rPr>
        <w:t xml:space="preserve">e U.S. Department of Treasury </w:t>
      </w:r>
      <w:r w:rsidR="00896075" w:rsidRPr="00E86D21">
        <w:rPr>
          <w:b/>
          <w:i/>
          <w:color w:val="FF0000"/>
          <w:sz w:val="22"/>
        </w:rPr>
        <w:t>with further instruction on completing</w:t>
      </w:r>
      <w:r w:rsidR="00AB6F52" w:rsidRPr="00E86D21">
        <w:rPr>
          <w:b/>
          <w:i/>
          <w:color w:val="FF0000"/>
          <w:sz w:val="22"/>
        </w:rPr>
        <w:t xml:space="preserve"> the ASAP </w:t>
      </w:r>
      <w:r w:rsidR="00B5681C" w:rsidRPr="00E86D21">
        <w:rPr>
          <w:b/>
          <w:i/>
          <w:color w:val="FF0000"/>
          <w:sz w:val="22"/>
        </w:rPr>
        <w:t>enrollment process</w:t>
      </w:r>
      <w:r w:rsidR="00AB6F52" w:rsidRPr="00E86D21">
        <w:rPr>
          <w:b/>
          <w:i/>
          <w:color w:val="FF0000"/>
          <w:sz w:val="22"/>
        </w:rPr>
        <w:t>.</w:t>
      </w:r>
    </w:p>
    <w:p w14:paraId="23B76778"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tbl>
      <w:tblPr>
        <w:tblW w:w="8306"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B27755" w:rsidRPr="009B41D8" w14:paraId="0A2707EB" w14:textId="77777777" w:rsidTr="003018EF">
        <w:trPr>
          <w:trHeight w:val="268"/>
        </w:trPr>
        <w:tc>
          <w:tcPr>
            <w:tcW w:w="3424" w:type="dxa"/>
            <w:tcBorders>
              <w:top w:val="nil"/>
              <w:left w:val="nil"/>
              <w:bottom w:val="nil"/>
              <w:right w:val="nil"/>
            </w:tcBorders>
          </w:tcPr>
          <w:p w14:paraId="4E093BB6" w14:textId="77777777" w:rsidR="00B27755" w:rsidRPr="009B41D8" w:rsidRDefault="00B27755" w:rsidP="00B4755E">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 xml:space="preserve">ASAP </w:t>
            </w:r>
            <w:r w:rsidR="00E03B45" w:rsidRPr="009B41D8">
              <w:rPr>
                <w:sz w:val="22"/>
              </w:rPr>
              <w:t xml:space="preserve">/ Payments </w:t>
            </w:r>
            <w:r w:rsidRPr="009B41D8">
              <w:rPr>
                <w:sz w:val="22"/>
              </w:rPr>
              <w:t>Contact Person:</w:t>
            </w:r>
          </w:p>
        </w:tc>
        <w:tc>
          <w:tcPr>
            <w:tcW w:w="4882" w:type="dxa"/>
            <w:tcBorders>
              <w:top w:val="nil"/>
              <w:left w:val="nil"/>
              <w:right w:val="nil"/>
            </w:tcBorders>
          </w:tcPr>
          <w:p w14:paraId="53449C25"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166778FF"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170" w:right="86"/>
        <w:rPr>
          <w:sz w:val="22"/>
        </w:rPr>
      </w:pPr>
    </w:p>
    <w:tbl>
      <w:tblPr>
        <w:tblW w:w="8938"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B27755" w:rsidRPr="009B41D8" w14:paraId="0A2397DF" w14:textId="77777777" w:rsidTr="003018EF">
        <w:trPr>
          <w:trHeight w:val="66"/>
        </w:trPr>
        <w:tc>
          <w:tcPr>
            <w:tcW w:w="1388" w:type="dxa"/>
            <w:tcBorders>
              <w:top w:val="nil"/>
              <w:left w:val="nil"/>
              <w:bottom w:val="nil"/>
              <w:right w:val="nil"/>
            </w:tcBorders>
          </w:tcPr>
          <w:p w14:paraId="1A999213"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Phone No.:</w:t>
            </w:r>
          </w:p>
        </w:tc>
        <w:tc>
          <w:tcPr>
            <w:tcW w:w="1336" w:type="dxa"/>
            <w:tcBorders>
              <w:top w:val="nil"/>
              <w:left w:val="nil"/>
              <w:right w:val="nil"/>
            </w:tcBorders>
          </w:tcPr>
          <w:p w14:paraId="1085A8AA"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421" w:type="dxa"/>
            <w:tcBorders>
              <w:top w:val="nil"/>
              <w:left w:val="nil"/>
              <w:bottom w:val="nil"/>
              <w:right w:val="nil"/>
            </w:tcBorders>
          </w:tcPr>
          <w:p w14:paraId="72A4395A"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Extension:</w:t>
            </w:r>
          </w:p>
        </w:tc>
        <w:tc>
          <w:tcPr>
            <w:tcW w:w="895" w:type="dxa"/>
            <w:tcBorders>
              <w:top w:val="nil"/>
              <w:left w:val="nil"/>
              <w:right w:val="nil"/>
            </w:tcBorders>
          </w:tcPr>
          <w:p w14:paraId="2139295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315" w:type="dxa"/>
            <w:tcBorders>
              <w:top w:val="nil"/>
              <w:left w:val="nil"/>
              <w:bottom w:val="nil"/>
              <w:right w:val="nil"/>
            </w:tcBorders>
          </w:tcPr>
          <w:p w14:paraId="28F4650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E-mail:</w:t>
            </w:r>
          </w:p>
        </w:tc>
        <w:tc>
          <w:tcPr>
            <w:tcW w:w="2583" w:type="dxa"/>
            <w:tcBorders>
              <w:top w:val="nil"/>
              <w:left w:val="nil"/>
              <w:right w:val="nil"/>
            </w:tcBorders>
          </w:tcPr>
          <w:p w14:paraId="42D540C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1285FD9D" w14:textId="77777777" w:rsidR="00AF4937" w:rsidRDefault="00AF4937"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395F1AF8" w14:textId="63DDDA26" w:rsidR="001C1DD5" w:rsidRPr="005132FC" w:rsidRDefault="001C1DD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b/>
          <w:i/>
          <w:sz w:val="22"/>
        </w:rPr>
      </w:pPr>
      <w:r w:rsidRPr="009B41D8">
        <w:rPr>
          <w:sz w:val="22"/>
        </w:rPr>
        <w:t xml:space="preserve">Indicate preferred payment method below: </w:t>
      </w:r>
      <w:r w:rsidRPr="005132FC">
        <w:rPr>
          <w:color w:val="FF0000"/>
          <w:sz w:val="22"/>
        </w:rPr>
        <w:t>(</w:t>
      </w:r>
      <w:r w:rsidRPr="005132FC">
        <w:rPr>
          <w:b/>
          <w:i/>
          <w:color w:val="FF0000"/>
          <w:sz w:val="22"/>
        </w:rPr>
        <w:t>NOTE: this section is reserved for universities, hospitals, other non-profit organizations and state and local governments that are authorized</w:t>
      </w:r>
      <w:r w:rsidR="001F281C" w:rsidRPr="005132FC">
        <w:rPr>
          <w:b/>
          <w:i/>
          <w:color w:val="FF0000"/>
          <w:sz w:val="22"/>
        </w:rPr>
        <w:t xml:space="preserve"> to receive</w:t>
      </w:r>
      <w:r w:rsidR="001D2878" w:rsidRPr="005132FC">
        <w:rPr>
          <w:b/>
          <w:i/>
          <w:color w:val="FF0000"/>
          <w:sz w:val="22"/>
        </w:rPr>
        <w:t xml:space="preserve"> advance payments</w:t>
      </w:r>
      <w:r w:rsidRPr="005132FC">
        <w:rPr>
          <w:b/>
          <w:i/>
          <w:color w:val="FF0000"/>
          <w:sz w:val="22"/>
        </w:rPr>
        <w:t>, unle</w:t>
      </w:r>
      <w:r w:rsidR="00A877C5" w:rsidRPr="005132FC">
        <w:rPr>
          <w:b/>
          <w:i/>
          <w:color w:val="FF0000"/>
          <w:sz w:val="22"/>
        </w:rPr>
        <w:t>ss a specific need is supported</w:t>
      </w:r>
      <w:r w:rsidRPr="005132FC">
        <w:rPr>
          <w:b/>
          <w:i/>
          <w:color w:val="FF0000"/>
          <w:sz w:val="22"/>
        </w:rPr>
        <w:t>)</w:t>
      </w:r>
      <w:r w:rsidR="005132FC" w:rsidRPr="005132FC">
        <w:rPr>
          <w:b/>
          <w:i/>
          <w:color w:val="FF0000"/>
          <w:sz w:val="22"/>
        </w:rPr>
        <w:t>.</w:t>
      </w:r>
    </w:p>
    <w:p w14:paraId="109A7902" w14:textId="77777777" w:rsidR="001C1DD5" w:rsidRPr="009B41D8" w:rsidRDefault="001C1DD5" w:rsidP="00A877C5">
      <w:pPr>
        <w:pStyle w:val="BodyTextIndent3"/>
        <w:tabs>
          <w:tab w:val="clear" w:pos="450"/>
          <w:tab w:val="clear" w:pos="1170"/>
        </w:tabs>
        <w:ind w:left="1440" w:hanging="360"/>
        <w:rPr>
          <w:sz w:val="22"/>
        </w:rPr>
      </w:pPr>
    </w:p>
    <w:p w14:paraId="1120FE32" w14:textId="77777777" w:rsidR="001C1DD5" w:rsidRPr="009B41D8" w:rsidRDefault="00955D12" w:rsidP="00A877C5">
      <w:pPr>
        <w:pStyle w:val="BodyTextIndent3"/>
        <w:tabs>
          <w:tab w:val="clear" w:pos="450"/>
          <w:tab w:val="clear" w:pos="810"/>
          <w:tab w:val="clear" w:pos="1170"/>
          <w:tab w:val="left" w:pos="1080"/>
        </w:tabs>
        <w:ind w:left="1440" w:hanging="360"/>
        <w:rPr>
          <w:sz w:val="22"/>
        </w:rPr>
      </w:pPr>
      <w:r w:rsidRPr="009B41D8">
        <w:rPr>
          <w:sz w:val="22"/>
        </w:rPr>
        <w:fldChar w:fldCharType="begin">
          <w:ffData>
            <w:name w:val="Check13"/>
            <w:enabled/>
            <w:calcOnExit w:val="0"/>
            <w:checkBox>
              <w:sizeAuto/>
              <w:default w:val="0"/>
            </w:checkBox>
          </w:ffData>
        </w:fldChar>
      </w:r>
      <w:r w:rsidR="001C1DD5"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00B67CC5">
        <w:rPr>
          <w:sz w:val="22"/>
        </w:rPr>
        <w:t xml:space="preserve">  </w:t>
      </w:r>
      <w:r w:rsidR="001C1DD5" w:rsidRPr="009B41D8">
        <w:rPr>
          <w:sz w:val="22"/>
        </w:rPr>
        <w:t>Pa</w:t>
      </w:r>
      <w:r w:rsidR="008772F8" w:rsidRPr="009B41D8">
        <w:rPr>
          <w:sz w:val="22"/>
        </w:rPr>
        <w:t xml:space="preserve">yment by Advance is preferred. </w:t>
      </w:r>
    </w:p>
    <w:p w14:paraId="39C48E0B" w14:textId="77777777" w:rsidR="00B468D9" w:rsidRDefault="00955D1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hanging="360"/>
        <w:rPr>
          <w:sz w:val="22"/>
        </w:rPr>
      </w:pPr>
      <w:r w:rsidRPr="009B41D8">
        <w:rPr>
          <w:sz w:val="22"/>
        </w:rPr>
        <w:fldChar w:fldCharType="begin">
          <w:ffData>
            <w:name w:val="Check13"/>
            <w:enabled/>
            <w:calcOnExit w:val="0"/>
            <w:checkBox>
              <w:sizeAuto/>
              <w:default w:val="0"/>
            </w:checkBox>
          </w:ffData>
        </w:fldChar>
      </w:r>
      <w:r w:rsidR="001C1DD5"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001C1DD5" w:rsidRPr="009B41D8">
        <w:rPr>
          <w:sz w:val="22"/>
        </w:rPr>
        <w:tab/>
        <w:t xml:space="preserve">Payment by Reimbursement is preferred. </w:t>
      </w:r>
    </w:p>
    <w:p w14:paraId="448A1995" w14:textId="77777777" w:rsidR="006B6B06" w:rsidRPr="009B41D8" w:rsidRDefault="006B6B06"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rPr>
          <w:sz w:val="22"/>
        </w:rPr>
      </w:pPr>
    </w:p>
    <w:p w14:paraId="01043DF4" w14:textId="7A0A6477" w:rsidR="006B6B06" w:rsidRPr="006B6B06" w:rsidRDefault="006B6B06" w:rsidP="00CE66BC">
      <w:pPr>
        <w:pStyle w:val="BodyTextIndent3"/>
        <w:numPr>
          <w:ilvl w:val="0"/>
          <w:numId w:val="35"/>
        </w:numPr>
        <w:tabs>
          <w:tab w:val="clear" w:pos="450"/>
          <w:tab w:val="clear" w:pos="810"/>
          <w:tab w:val="clear" w:pos="1170"/>
          <w:tab w:val="left" w:pos="1080"/>
        </w:tabs>
        <w:rPr>
          <w:sz w:val="22"/>
          <w:szCs w:val="22"/>
        </w:rPr>
      </w:pPr>
      <w:r w:rsidRPr="00802518">
        <w:rPr>
          <w:sz w:val="22"/>
          <w:szCs w:val="22"/>
        </w:rPr>
        <w:t>Total Estimated Project Cost is the sum of the Federal Government share and Recipient share of the estimated project costs.  The Recipient’s cost share</w:t>
      </w:r>
      <w:r w:rsidR="00533F34">
        <w:rPr>
          <w:sz w:val="22"/>
          <w:szCs w:val="22"/>
        </w:rPr>
        <w:t xml:space="preserve"> or matching</w:t>
      </w:r>
      <w:r w:rsidRPr="00802518">
        <w:rPr>
          <w:sz w:val="22"/>
          <w:szCs w:val="22"/>
        </w:rPr>
        <w:t xml:space="preserve"> must come from non-Federal sources unless otherwise allowed by law</w:t>
      </w:r>
      <w:r>
        <w:rPr>
          <w:sz w:val="22"/>
          <w:szCs w:val="22"/>
        </w:rPr>
        <w:t xml:space="preserve"> (</w:t>
      </w:r>
      <w:r w:rsidR="001D2878">
        <w:rPr>
          <w:sz w:val="22"/>
          <w:szCs w:val="22"/>
        </w:rPr>
        <w:t>Please re</w:t>
      </w:r>
      <w:r>
        <w:rPr>
          <w:sz w:val="22"/>
          <w:szCs w:val="22"/>
        </w:rPr>
        <w:t>ference</w:t>
      </w:r>
      <w:r w:rsidR="00533F34">
        <w:rPr>
          <w:sz w:val="22"/>
          <w:szCs w:val="22"/>
        </w:rPr>
        <w:t xml:space="preserve"> 2 CFR 200.29 and 2 CFR 200.306).</w:t>
      </w:r>
      <w:r>
        <w:rPr>
          <w:sz w:val="22"/>
          <w:szCs w:val="22"/>
        </w:rPr>
        <w:t xml:space="preserve"> </w:t>
      </w:r>
      <w:r w:rsidRPr="00527E7D">
        <w:t xml:space="preserve"> </w:t>
      </w:r>
      <w:r w:rsidRPr="002C7039">
        <w:rPr>
          <w:sz w:val="22"/>
          <w:szCs w:val="22"/>
        </w:rPr>
        <w:t xml:space="preserve">By accepting Federal funds under this award, </w:t>
      </w:r>
      <w:r w:rsidRPr="00B97400">
        <w:rPr>
          <w:sz w:val="22"/>
          <w:szCs w:val="22"/>
        </w:rPr>
        <w:t>you agree that you</w:t>
      </w:r>
      <w:r w:rsidRPr="00CE64E3">
        <w:rPr>
          <w:sz w:val="22"/>
          <w:szCs w:val="22"/>
        </w:rPr>
        <w:t xml:space="preserve"> are liable for your percentage share of allowable project costs</w:t>
      </w:r>
      <w:r w:rsidR="005335F9">
        <w:rPr>
          <w:sz w:val="22"/>
          <w:szCs w:val="22"/>
        </w:rPr>
        <w:t>, on a budget period basis,</w:t>
      </w:r>
      <w:r w:rsidRPr="00CE64E3">
        <w:rPr>
          <w:sz w:val="22"/>
          <w:szCs w:val="22"/>
        </w:rPr>
        <w:t xml:space="preserve">  even if the project is terminated early or is not funded to its completion.  </w:t>
      </w:r>
    </w:p>
    <w:p w14:paraId="1AC95E6F" w14:textId="77777777" w:rsidR="006B6B06" w:rsidRDefault="006B6B06" w:rsidP="00CE66BC">
      <w:pPr>
        <w:pStyle w:val="BodyTextIndent3"/>
        <w:tabs>
          <w:tab w:val="clear" w:pos="450"/>
          <w:tab w:val="clear" w:pos="810"/>
          <w:tab w:val="clear" w:pos="1170"/>
          <w:tab w:val="left" w:pos="1080"/>
        </w:tabs>
        <w:ind w:left="900"/>
        <w:rPr>
          <w:sz w:val="22"/>
          <w:szCs w:val="22"/>
        </w:rPr>
      </w:pPr>
    </w:p>
    <w:p w14:paraId="3A3882EC" w14:textId="16FC6658" w:rsidR="006B6B06" w:rsidRDefault="006B6B06" w:rsidP="00CE66BC">
      <w:pPr>
        <w:pStyle w:val="BodyTextIndent3"/>
        <w:tabs>
          <w:tab w:val="clear" w:pos="450"/>
          <w:tab w:val="clear" w:pos="810"/>
          <w:tab w:val="clear" w:pos="1170"/>
          <w:tab w:val="left" w:pos="1080"/>
        </w:tabs>
        <w:ind w:left="189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1F5CC5">
        <w:rPr>
          <w:sz w:val="22"/>
        </w:rPr>
      </w:r>
      <w:r w:rsidR="001F5CC5">
        <w:rPr>
          <w:sz w:val="22"/>
        </w:rPr>
        <w:fldChar w:fldCharType="separate"/>
      </w:r>
      <w:r w:rsidRPr="00FE6F86">
        <w:rPr>
          <w:sz w:val="22"/>
        </w:rPr>
        <w:fldChar w:fldCharType="end"/>
      </w:r>
      <w:r w:rsidRPr="00FE6F86">
        <w:rPr>
          <w:sz w:val="22"/>
        </w:rPr>
        <w:tab/>
      </w:r>
      <w:r w:rsidR="00842C55">
        <w:rPr>
          <w:sz w:val="22"/>
        </w:rPr>
        <w:t xml:space="preserve">Yes, </w:t>
      </w:r>
      <w:r>
        <w:rPr>
          <w:sz w:val="22"/>
        </w:rPr>
        <w:t xml:space="preserve">the </w:t>
      </w:r>
      <w:r w:rsidRPr="002C7039">
        <w:rPr>
          <w:sz w:val="22"/>
          <w:szCs w:val="22"/>
        </w:rPr>
        <w:t>percentage share of allowable project costs</w:t>
      </w:r>
      <w:r>
        <w:rPr>
          <w:sz w:val="22"/>
        </w:rPr>
        <w:t xml:space="preserve"> (cost share) will be provided on a </w:t>
      </w:r>
      <w:r w:rsidR="00F52CA9">
        <w:rPr>
          <w:sz w:val="22"/>
        </w:rPr>
        <w:t xml:space="preserve">budget period </w:t>
      </w:r>
      <w:r>
        <w:rPr>
          <w:sz w:val="22"/>
        </w:rPr>
        <w:t>basis.</w:t>
      </w:r>
    </w:p>
    <w:p w14:paraId="2503585D" w14:textId="45A6CD28" w:rsidR="00FD20D7" w:rsidRDefault="006B6B06" w:rsidP="00CE66BC">
      <w:pPr>
        <w:pStyle w:val="BodyTextIndent3"/>
        <w:tabs>
          <w:tab w:val="clear" w:pos="450"/>
          <w:tab w:val="clear" w:pos="810"/>
          <w:tab w:val="clear" w:pos="1170"/>
          <w:tab w:val="left" w:pos="1080"/>
        </w:tabs>
        <w:ind w:left="189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1F5CC5">
        <w:rPr>
          <w:sz w:val="22"/>
        </w:rPr>
      </w:r>
      <w:r w:rsidR="001F5CC5">
        <w:rPr>
          <w:sz w:val="22"/>
        </w:rPr>
        <w:fldChar w:fldCharType="separate"/>
      </w:r>
      <w:r w:rsidRPr="00FE6F86">
        <w:rPr>
          <w:sz w:val="22"/>
        </w:rPr>
        <w:fldChar w:fldCharType="end"/>
      </w:r>
      <w:r w:rsidRPr="00FE6F86">
        <w:rPr>
          <w:sz w:val="22"/>
        </w:rPr>
        <w:tab/>
      </w:r>
      <w:r w:rsidR="005335F9">
        <w:rPr>
          <w:sz w:val="22"/>
        </w:rPr>
        <w:t>If cost share is not provided on a budget period basis, please explain.</w:t>
      </w:r>
      <w:r w:rsidR="005335F9" w:rsidDel="005335F9">
        <w:rPr>
          <w:sz w:val="22"/>
        </w:rPr>
        <w:t xml:space="preserve"> </w:t>
      </w:r>
    </w:p>
    <w:p w14:paraId="21ECF035" w14:textId="77777777" w:rsidR="005335F9" w:rsidRPr="00E93A3B" w:rsidRDefault="005335F9" w:rsidP="00CE66BC">
      <w:pPr>
        <w:autoSpaceDE w:val="0"/>
        <w:autoSpaceDN w:val="0"/>
        <w:adjustRightInd w:val="0"/>
        <w:ind w:left="720"/>
        <w:rPr>
          <w:sz w:val="22"/>
          <w:szCs w:val="22"/>
        </w:rPr>
      </w:pPr>
    </w:p>
    <w:p w14:paraId="19C7E72A" w14:textId="16E3D8B3"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sidR="001D47B5">
        <w:rPr>
          <w:sz w:val="22"/>
        </w:rPr>
        <w:t>provide a detailed expla</w:t>
      </w:r>
      <w:r>
        <w:rPr>
          <w:sz w:val="22"/>
        </w:rPr>
        <w:t>n</w:t>
      </w:r>
      <w:r w:rsidR="001D47B5">
        <w:rPr>
          <w:sz w:val="22"/>
        </w:rPr>
        <w:t>ation for not providing cost share on a budget period basis</w:t>
      </w:r>
      <w:r>
        <w:rPr>
          <w:sz w:val="22"/>
        </w:rPr>
        <w:t xml:space="preserve"> </w:t>
      </w:r>
      <w:r w:rsidRPr="009B41D8">
        <w:rPr>
          <w:sz w:val="22"/>
          <w:u w:val="single"/>
        </w:rPr>
        <w:t>or</w:t>
      </w:r>
      <w:r>
        <w:rPr>
          <w:sz w:val="22"/>
        </w:rPr>
        <w:t xml:space="preserve"> provide an attachment.</w:t>
      </w:r>
    </w:p>
    <w:p w14:paraId="24FBFBCB" w14:textId="77777777"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71F763CC" w14:textId="77777777"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0C61A1A2" w14:textId="77777777" w:rsidR="00182FF5" w:rsidRPr="009B41D8" w:rsidRDefault="00182FF5"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C386933" w14:textId="77777777" w:rsidR="00895F47" w:rsidRPr="00895F47" w:rsidRDefault="00895F47" w:rsidP="00895F47">
      <w:pPr>
        <w:numPr>
          <w:ilvl w:val="0"/>
          <w:numId w:val="35"/>
        </w:numPr>
        <w:tabs>
          <w:tab w:val="left" w:pos="-720"/>
          <w:tab w:val="left" w:pos="360"/>
        </w:tabs>
        <w:suppressAutoHyphens/>
        <w:rPr>
          <w:spacing w:val="-2"/>
          <w:sz w:val="22"/>
          <w:szCs w:val="22"/>
        </w:rPr>
      </w:pPr>
      <w:r w:rsidRPr="00895F47">
        <w:rPr>
          <w:spacing w:val="-2"/>
          <w:sz w:val="22"/>
          <w:szCs w:val="22"/>
        </w:rPr>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p>
    <w:p w14:paraId="4B28B86C" w14:textId="3AE82223" w:rsidR="00895F47" w:rsidRPr="00895F47" w:rsidRDefault="001F5CC5" w:rsidP="00895F47">
      <w:pPr>
        <w:tabs>
          <w:tab w:val="left" w:pos="-720"/>
          <w:tab w:val="left" w:pos="360"/>
        </w:tabs>
        <w:suppressAutoHyphens/>
        <w:ind w:left="900"/>
        <w:rPr>
          <w:spacing w:val="-2"/>
          <w:sz w:val="22"/>
          <w:szCs w:val="22"/>
        </w:rPr>
      </w:pPr>
      <w:hyperlink r:id="rId10" w:history="1">
        <w:r w:rsidR="00A666A7" w:rsidRPr="0047685A">
          <w:rPr>
            <w:rStyle w:val="Hyperlink"/>
            <w:spacing w:val="-2"/>
            <w:sz w:val="22"/>
            <w:szCs w:val="22"/>
          </w:rPr>
          <w:t>http://www.grants.gov/web/grants/forms/sf-424-family.html</w:t>
        </w:r>
      </w:hyperlink>
      <w:r w:rsidR="00A666A7">
        <w:rPr>
          <w:spacing w:val="-2"/>
          <w:sz w:val="22"/>
          <w:szCs w:val="22"/>
        </w:rPr>
        <w:t xml:space="preserve"> </w:t>
      </w:r>
      <w:r w:rsidR="00895F47" w:rsidRPr="00895F47">
        <w:rPr>
          <w:spacing w:val="-2"/>
          <w:sz w:val="22"/>
          <w:szCs w:val="22"/>
        </w:rPr>
        <w:t>.)</w:t>
      </w:r>
    </w:p>
    <w:p w14:paraId="18828006" w14:textId="79EF0CB3" w:rsidR="001258EA" w:rsidRPr="009B41D8" w:rsidRDefault="001258EA" w:rsidP="00895F47">
      <w:pPr>
        <w:tabs>
          <w:tab w:val="left" w:pos="-720"/>
          <w:tab w:val="left" w:pos="360"/>
        </w:tabs>
        <w:suppressAutoHyphens/>
        <w:ind w:left="540"/>
        <w:rPr>
          <w:spacing w:val="-2"/>
          <w:sz w:val="22"/>
          <w:szCs w:val="22"/>
        </w:rPr>
      </w:pPr>
    </w:p>
    <w:tbl>
      <w:tblPr>
        <w:tblW w:w="102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895F47" w:rsidRPr="00240714" w14:paraId="0EE0D6E8" w14:textId="77777777" w:rsidTr="00C32353">
        <w:tc>
          <w:tcPr>
            <w:tcW w:w="3420" w:type="dxa"/>
            <w:tcBorders>
              <w:top w:val="nil"/>
              <w:left w:val="nil"/>
              <w:bottom w:val="nil"/>
              <w:right w:val="nil"/>
            </w:tcBorders>
          </w:tcPr>
          <w:p w14:paraId="168A632D" w14:textId="77777777" w:rsidR="00895F47" w:rsidRPr="00240714" w:rsidRDefault="00895F47" w:rsidP="00C32353">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B468D9">
              <w:rPr>
                <w:spacing w:val="-2"/>
                <w:sz w:val="22"/>
                <w:szCs w:val="22"/>
              </w:rPr>
              <w:t>Name</w:t>
            </w:r>
            <w:r>
              <w:rPr>
                <w:spacing w:val="-2"/>
                <w:sz w:val="22"/>
                <w:szCs w:val="22"/>
              </w:rPr>
              <w:t>/Title</w:t>
            </w:r>
            <w:r w:rsidRPr="00240714">
              <w:rPr>
                <w:sz w:val="22"/>
              </w:rPr>
              <w:t xml:space="preserve"> </w:t>
            </w:r>
          </w:p>
        </w:tc>
        <w:tc>
          <w:tcPr>
            <w:tcW w:w="6840" w:type="dxa"/>
            <w:tcBorders>
              <w:top w:val="nil"/>
              <w:left w:val="nil"/>
              <w:right w:val="nil"/>
            </w:tcBorders>
          </w:tcPr>
          <w:p w14:paraId="560B69A6" w14:textId="77777777"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895F47" w:rsidRPr="00240714" w14:paraId="0B9B0906" w14:textId="77777777" w:rsidTr="00C32353">
        <w:tc>
          <w:tcPr>
            <w:tcW w:w="3420" w:type="dxa"/>
            <w:tcBorders>
              <w:top w:val="nil"/>
              <w:left w:val="nil"/>
              <w:bottom w:val="nil"/>
              <w:right w:val="nil"/>
            </w:tcBorders>
          </w:tcPr>
          <w:p w14:paraId="3B1E489E" w14:textId="77777777" w:rsidR="00F3256C" w:rsidRDefault="00F3256C"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p>
          <w:p w14:paraId="62A12E56" w14:textId="49862AA1"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240714">
              <w:rPr>
                <w:sz w:val="22"/>
              </w:rPr>
              <w:t>Phone No</w:t>
            </w:r>
            <w:r>
              <w:rPr>
                <w:sz w:val="22"/>
              </w:rPr>
              <w:t>/Email</w:t>
            </w:r>
          </w:p>
        </w:tc>
        <w:tc>
          <w:tcPr>
            <w:tcW w:w="6840" w:type="dxa"/>
            <w:tcBorders>
              <w:top w:val="nil"/>
              <w:left w:val="nil"/>
              <w:right w:val="nil"/>
            </w:tcBorders>
          </w:tcPr>
          <w:p w14:paraId="5C7B91F3" w14:textId="77777777"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48D12A7" w14:textId="212FD3A6" w:rsidR="00895F47" w:rsidRPr="00895F47" w:rsidRDefault="00895F47" w:rsidP="00895F4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2C744BC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agency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xml:space="preserve">.  In the absence of a </w:t>
      </w:r>
      <w:r w:rsidR="00377954" w:rsidRPr="00CE66BC">
        <w:rPr>
          <w:snapToGrid/>
          <w:spacing w:val="-1"/>
          <w:sz w:val="22"/>
          <w:szCs w:val="22"/>
        </w:rPr>
        <w:lastRenderedPageBreak/>
        <w:t>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 xml:space="preserve">Cognizance related duties (i.e.;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Federal agency assumes cognizance for an organization, it should remain cognizant for at least 5 years to ensure 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73390428" w14:textId="75E30F18" w:rsidR="00DF2B30" w:rsidRPr="00CE66BC" w:rsidRDefault="00DF2B30" w:rsidP="00DF2B30">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6D616B63" w14:textId="77777777" w:rsidR="00DF2B30" w:rsidRPr="00CE66BC" w:rsidRDefault="00DF2B30" w:rsidP="00DF2B30">
      <w:pPr>
        <w:ind w:left="450"/>
        <w:rPr>
          <w:b/>
          <w:sz w:val="22"/>
          <w:szCs w:val="22"/>
        </w:rPr>
      </w:pPr>
    </w:p>
    <w:p w14:paraId="385EC525" w14:textId="357ABC60"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3B64C7CB" w14:textId="77777777" w:rsidTr="00C36DA0">
        <w:trPr>
          <w:trHeight w:val="288"/>
        </w:trPr>
        <w:tc>
          <w:tcPr>
            <w:tcW w:w="5940" w:type="dxa"/>
            <w:tcBorders>
              <w:top w:val="nil"/>
              <w:left w:val="nil"/>
              <w:right w:val="nil"/>
            </w:tcBorders>
            <w:vAlign w:val="center"/>
          </w:tcPr>
          <w:p w14:paraId="5F8CE6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Agency:</w:t>
            </w:r>
          </w:p>
        </w:tc>
      </w:tr>
      <w:tr w:rsidR="00DF2B30" w:rsidRPr="009B41D8" w14:paraId="66D16B6C" w14:textId="77777777" w:rsidTr="00C36DA0">
        <w:trPr>
          <w:trHeight w:val="288"/>
        </w:trPr>
        <w:tc>
          <w:tcPr>
            <w:tcW w:w="5940" w:type="dxa"/>
            <w:tcBorders>
              <w:left w:val="nil"/>
              <w:right w:val="nil"/>
            </w:tcBorders>
            <w:vAlign w:val="center"/>
          </w:tcPr>
          <w:p w14:paraId="245187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w:t>
            </w:r>
          </w:p>
        </w:tc>
      </w:tr>
      <w:tr w:rsidR="00DF2B30" w:rsidRPr="009B41D8" w14:paraId="732F469A" w14:textId="77777777" w:rsidTr="00C36DA0">
        <w:trPr>
          <w:trHeight w:val="288"/>
        </w:trPr>
        <w:tc>
          <w:tcPr>
            <w:tcW w:w="5940" w:type="dxa"/>
            <w:tcBorders>
              <w:left w:val="nil"/>
              <w:right w:val="nil"/>
            </w:tcBorders>
            <w:vAlign w:val="center"/>
          </w:tcPr>
          <w:p w14:paraId="0B13018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5FDE20FC" w14:textId="77777777" w:rsidTr="00C36DA0">
        <w:trPr>
          <w:trHeight w:val="288"/>
        </w:trPr>
        <w:tc>
          <w:tcPr>
            <w:tcW w:w="5940" w:type="dxa"/>
            <w:tcBorders>
              <w:left w:val="nil"/>
              <w:right w:val="nil"/>
            </w:tcBorders>
            <w:vAlign w:val="center"/>
          </w:tcPr>
          <w:p w14:paraId="77B46D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7A4549D" w14:textId="77777777" w:rsidR="00DF2B30"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grants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6" w:name="_Hlk505764287"/>
      <w:r w:rsidRPr="0080666B">
        <w:rPr>
          <w:sz w:val="22"/>
          <w:szCs w:val="22"/>
        </w:rPr>
        <w:t>The total federal contract/award dollars should include the full project period, not just the incremental funding.</w:t>
      </w:r>
    </w:p>
    <w:bookmarkEnd w:id="6"/>
    <w:p w14:paraId="3C3C10B6" w14:textId="77777777" w:rsidR="00DF2B30" w:rsidRPr="0080666B" w:rsidRDefault="00DF2B30" w:rsidP="00DF2B30">
      <w:pPr>
        <w:pStyle w:val="ListParagraph"/>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440"/>
        <w:rPr>
          <w:sz w:val="22"/>
        </w:rPr>
      </w:pPr>
    </w:p>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15"/>
        <w:gridCol w:w="1530"/>
        <w:gridCol w:w="1622"/>
        <w:gridCol w:w="1170"/>
        <w:gridCol w:w="1259"/>
        <w:gridCol w:w="1350"/>
      </w:tblGrid>
      <w:tr w:rsidR="00DF2B30" w:rsidRPr="009B41D8" w14:paraId="6EB83BA8" w14:textId="77777777" w:rsidTr="00C36DA0">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715"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(e.g. DOE)</w:t>
            </w:r>
          </w:p>
        </w:tc>
        <w:tc>
          <w:tcPr>
            <w:tcW w:w="1530"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(e.g. NETL)</w:t>
            </w:r>
          </w:p>
        </w:tc>
        <w:tc>
          <w:tcPr>
            <w:tcW w:w="1530"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170"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259"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9F7C1C">
              <w:rPr>
                <w:sz w:val="22"/>
              </w:rPr>
              <w:t xml:space="preserve"> of </w:t>
            </w:r>
            <w:r w:rsidR="00471FF2">
              <w:rPr>
                <w:sz w:val="22"/>
              </w:rPr>
              <w:t>Contract or Subcontract</w:t>
            </w:r>
          </w:p>
        </w:tc>
      </w:tr>
      <w:tr w:rsidR="00DF2B30" w:rsidRPr="009B41D8" w14:paraId="5B8581E9" w14:textId="77777777" w:rsidTr="00C36DA0">
        <w:trPr>
          <w:jc w:val="center"/>
        </w:trPr>
        <w:tc>
          <w:tcPr>
            <w:tcW w:w="0" w:type="auto"/>
          </w:tcPr>
          <w:p w14:paraId="2CD58E3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17BDF3A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D392A6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451D92D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1A97ADC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47F1A8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C36DA0">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C36DA0">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C36DA0">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C36DA0">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2CE3D8BA" w14:textId="77777777" w:rsidTr="00C36DA0">
        <w:trPr>
          <w:cantSplit/>
          <w:trHeight w:val="288"/>
        </w:trPr>
        <w:tc>
          <w:tcPr>
            <w:tcW w:w="5940" w:type="dxa"/>
            <w:tcBorders>
              <w:top w:val="nil"/>
              <w:left w:val="nil"/>
              <w:right w:val="nil"/>
            </w:tcBorders>
            <w:vAlign w:val="center"/>
          </w:tcPr>
          <w:p w14:paraId="3216B9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DOE Office:</w:t>
            </w:r>
          </w:p>
        </w:tc>
      </w:tr>
      <w:tr w:rsidR="00DF2B30" w:rsidRPr="009B41D8" w14:paraId="1F6475B8" w14:textId="77777777" w:rsidTr="00C36DA0">
        <w:trPr>
          <w:cantSplit/>
          <w:trHeight w:val="288"/>
        </w:trPr>
        <w:tc>
          <w:tcPr>
            <w:tcW w:w="5940" w:type="dxa"/>
            <w:tcBorders>
              <w:left w:val="nil"/>
              <w:right w:val="nil"/>
            </w:tcBorders>
            <w:vAlign w:val="center"/>
          </w:tcPr>
          <w:p w14:paraId="3BFE21D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 (Contracting Officer):</w:t>
            </w:r>
          </w:p>
        </w:tc>
      </w:tr>
      <w:tr w:rsidR="00DF2B30" w:rsidRPr="009B41D8" w14:paraId="1048107B" w14:textId="77777777" w:rsidTr="00C36DA0">
        <w:trPr>
          <w:cantSplit/>
          <w:trHeight w:val="288"/>
        </w:trPr>
        <w:tc>
          <w:tcPr>
            <w:tcW w:w="5940" w:type="dxa"/>
            <w:tcBorders>
              <w:left w:val="nil"/>
              <w:right w:val="nil"/>
            </w:tcBorders>
            <w:vAlign w:val="center"/>
          </w:tcPr>
          <w:p w14:paraId="6C04D40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7F4072AB" w14:textId="77777777" w:rsidTr="00C36DA0">
        <w:trPr>
          <w:cantSplit/>
          <w:trHeight w:val="288"/>
        </w:trPr>
        <w:tc>
          <w:tcPr>
            <w:tcW w:w="5940" w:type="dxa"/>
            <w:tcBorders>
              <w:left w:val="nil"/>
              <w:right w:val="nil"/>
            </w:tcBorders>
            <w:vAlign w:val="center"/>
          </w:tcPr>
          <w:p w14:paraId="37ACE7A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67C0B5F" w14:textId="77777777" w:rsidR="00DF2B30" w:rsidRPr="009B41D8"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grants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3BA19962"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lastRenderedPageBreak/>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E4C8864" w14:textId="2986A1F8" w:rsidR="00DF2B30" w:rsidRPr="00CE66BC" w:rsidRDefault="00DF2B30" w:rsidP="00DF2B30">
      <w:pPr>
        <w:tabs>
          <w:tab w:val="left" w:pos="810"/>
          <w:tab w:val="left" w:pos="8280"/>
        </w:tabs>
        <w:rPr>
          <w:b/>
          <w:sz w:val="22"/>
          <w:szCs w:val="22"/>
        </w:rPr>
      </w:pPr>
    </w:p>
    <w:p w14:paraId="317B2E7F" w14:textId="1B0DA83C" w:rsidR="001C7D7B" w:rsidRPr="00CE66BC" w:rsidRDefault="001C7D7B" w:rsidP="001C7D7B">
      <w:pPr>
        <w:pStyle w:val="ListParagraph"/>
        <w:numPr>
          <w:ilvl w:val="0"/>
          <w:numId w:val="42"/>
        </w:numPr>
        <w:rPr>
          <w:sz w:val="22"/>
          <w:szCs w:val="22"/>
          <w:u w:val="single"/>
        </w:rPr>
      </w:pPr>
      <w:r w:rsidRPr="00CE66BC">
        <w:rPr>
          <w:sz w:val="22"/>
          <w:szCs w:val="22"/>
          <w:u w:val="single"/>
        </w:rPr>
        <w:t>Information on Annual Incurred Cost Proposal</w:t>
      </w:r>
    </w:p>
    <w:p w14:paraId="1522A5FC" w14:textId="77777777" w:rsidR="001C7D7B" w:rsidRPr="00CE66BC" w:rsidRDefault="001C7D7B" w:rsidP="00DF2B30">
      <w:pPr>
        <w:ind w:left="360"/>
        <w:rPr>
          <w:sz w:val="22"/>
          <w:szCs w:val="22"/>
        </w:rPr>
      </w:pPr>
    </w:p>
    <w:p w14:paraId="1919412B" w14:textId="0E776321" w:rsidR="00DF2B30" w:rsidRPr="00CE66BC" w:rsidRDefault="00DF2B30" w:rsidP="001C7D7B">
      <w:pPr>
        <w:ind w:left="720"/>
        <w:rPr>
          <w:sz w:val="22"/>
          <w:szCs w:val="22"/>
        </w:rPr>
      </w:pPr>
      <w:r w:rsidRPr="00CE66BC">
        <w:rPr>
          <w:sz w:val="22"/>
          <w:szCs w:val="22"/>
        </w:rPr>
        <w:t xml:space="preserve">If it is determined that NETL is the CDO, your organization will be responsible for submitting an </w:t>
      </w:r>
      <w:r w:rsidRPr="00CE66BC">
        <w:rPr>
          <w:b/>
          <w:sz w:val="22"/>
          <w:szCs w:val="22"/>
          <w:u w:val="single"/>
        </w:rPr>
        <w:t xml:space="preserve">ANNUAL </w:t>
      </w:r>
      <w:r w:rsidRPr="00CE66BC">
        <w:rPr>
          <w:sz w:val="22"/>
          <w:szCs w:val="22"/>
        </w:rPr>
        <w:t>Incurred Cost Proposal (ICP) using the actual, allowable costs incurred by your organization during each fiscal year period.</w:t>
      </w:r>
    </w:p>
    <w:p w14:paraId="78E5C41E" w14:textId="77777777" w:rsidR="00DF2B30" w:rsidRPr="00CE66BC" w:rsidRDefault="00DF2B30" w:rsidP="00DF2B30">
      <w:pPr>
        <w:rPr>
          <w:sz w:val="22"/>
          <w:szCs w:val="22"/>
        </w:rPr>
      </w:pPr>
    </w:p>
    <w:p w14:paraId="21A1A744" w14:textId="692CD3A5" w:rsidR="00DF2B30" w:rsidRPr="00CE66BC" w:rsidRDefault="002F1867" w:rsidP="00875AAD">
      <w:pPr>
        <w:widowControl/>
        <w:spacing w:after="200" w:line="276" w:lineRule="auto"/>
        <w:ind w:left="720"/>
        <w:rPr>
          <w:b/>
          <w:i/>
          <w:color w:val="FF0000"/>
          <w:sz w:val="22"/>
          <w:szCs w:val="22"/>
        </w:rPr>
      </w:pPr>
      <w:r w:rsidRPr="00CE66BC">
        <w:rPr>
          <w:b/>
          <w:i/>
          <w:color w:val="FF0000"/>
          <w:sz w:val="22"/>
          <w:szCs w:val="22"/>
        </w:rPr>
        <w:t xml:space="preserve">Important: </w:t>
      </w:r>
      <w:r w:rsidR="001C7D7B" w:rsidRPr="00CE66BC">
        <w:rPr>
          <w:b/>
          <w:i/>
          <w:color w:val="FF0000"/>
          <w:sz w:val="22"/>
          <w:szCs w:val="22"/>
        </w:rPr>
        <w:t>T</w:t>
      </w:r>
      <w:r w:rsidR="00DF2B30" w:rsidRPr="00CE66BC">
        <w:rPr>
          <w:b/>
          <w:i/>
          <w:color w:val="FF0000"/>
          <w:sz w:val="22"/>
          <w:szCs w:val="22"/>
        </w:rPr>
        <w:t xml:space="preserve">he ICP is not a project specific proposal, but rather, a proposal that encompasses the organization’s entire business base (i.e.; government and commercial), and it must incorporate the total direct and indirect costs incurred to develop the actual indirect rates for each fiscal year.  </w:t>
      </w:r>
    </w:p>
    <w:p w14:paraId="519A92A0" w14:textId="38EF7501" w:rsidR="00DF2B30" w:rsidRPr="00CE66BC" w:rsidRDefault="00DF2B30" w:rsidP="00875AAD">
      <w:pPr>
        <w:widowControl/>
        <w:spacing w:after="200" w:line="276" w:lineRule="auto"/>
        <w:ind w:left="720"/>
        <w:rPr>
          <w:sz w:val="22"/>
          <w:szCs w:val="22"/>
        </w:rPr>
      </w:pPr>
      <w:r w:rsidRPr="00CE66BC">
        <w:rPr>
          <w:sz w:val="22"/>
          <w:szCs w:val="22"/>
        </w:rPr>
        <w:t>The ICP is due 180 days after your fiscal year end (i.e.; if fiscal year ends December 31</w:t>
      </w:r>
      <w:r w:rsidRPr="00CE66BC">
        <w:rPr>
          <w:sz w:val="22"/>
          <w:szCs w:val="22"/>
          <w:vertAlign w:val="superscript"/>
        </w:rPr>
        <w:t>st</w:t>
      </w:r>
      <w:r w:rsidRPr="00CE66BC">
        <w:rPr>
          <w:sz w:val="22"/>
          <w:szCs w:val="22"/>
        </w:rPr>
        <w:t>, the ICP is due June 30</w:t>
      </w:r>
      <w:r w:rsidRPr="00CE66BC">
        <w:rPr>
          <w:sz w:val="22"/>
          <w:szCs w:val="22"/>
          <w:vertAlign w:val="superscript"/>
        </w:rPr>
        <w:t>th</w:t>
      </w:r>
      <w:r w:rsidRPr="00CE66BC">
        <w:rPr>
          <w:sz w:val="22"/>
          <w:szCs w:val="22"/>
        </w:rPr>
        <w:t xml:space="preserve">).  For an example of the ICE Model, please visit </w:t>
      </w:r>
      <w:hyperlink r:id="rId11" w:history="1">
        <w:r w:rsidRPr="00CE66BC">
          <w:rPr>
            <w:rStyle w:val="Hyperlink"/>
            <w:sz w:val="22"/>
            <w:szCs w:val="22"/>
          </w:rPr>
          <w:t>http://www.dcaa.mil</w:t>
        </w:r>
      </w:hyperlink>
      <w:r w:rsidRPr="00CE66BC">
        <w:rPr>
          <w:sz w:val="22"/>
          <w:szCs w:val="22"/>
        </w:rPr>
        <w:t>.  Under “Checklists and Tools”, click on ICE (Incurred Cost Electronically) Model and download the ICE model.</w:t>
      </w:r>
      <w:r w:rsidR="00CB5263" w:rsidRPr="00CE66BC">
        <w:rPr>
          <w:sz w:val="22"/>
          <w:szCs w:val="22"/>
        </w:rPr>
        <w:t xml:space="preserve"> As an alternative to the DCAA ICE Model, please visit</w:t>
      </w:r>
      <w:r w:rsidR="002F6BA2" w:rsidRPr="00CE66BC">
        <w:rPr>
          <w:sz w:val="22"/>
          <w:szCs w:val="22"/>
        </w:rPr>
        <w:t xml:space="preserve"> NETL’s website</w:t>
      </w:r>
      <w:r w:rsidR="00825F5A" w:rsidRPr="00CE66BC">
        <w:rPr>
          <w:sz w:val="22"/>
          <w:szCs w:val="22"/>
        </w:rPr>
        <w:t xml:space="preserve"> at</w:t>
      </w:r>
      <w:r w:rsidR="00CB5263" w:rsidRPr="00CE66BC">
        <w:rPr>
          <w:sz w:val="22"/>
          <w:szCs w:val="22"/>
        </w:rPr>
        <w:t xml:space="preserve"> </w:t>
      </w:r>
      <w:hyperlink r:id="rId12" w:anchor="POST_AWARD_FA" w:history="1">
        <w:r w:rsidR="00825F5A" w:rsidRPr="00CE66BC">
          <w:rPr>
            <w:rStyle w:val="Hyperlink"/>
            <w:sz w:val="22"/>
            <w:szCs w:val="22"/>
          </w:rPr>
          <w:t>https://www.netl.doe.gov/business/business-forms#POST_AWARD_FA</w:t>
        </w:r>
      </w:hyperlink>
      <w:r w:rsidR="00825F5A" w:rsidRPr="00CE66BC">
        <w:rPr>
          <w:sz w:val="22"/>
          <w:szCs w:val="22"/>
        </w:rPr>
        <w:t xml:space="preserve"> </w:t>
      </w:r>
      <w:r w:rsidR="002F6BA2" w:rsidRPr="00CE66BC">
        <w:rPr>
          <w:sz w:val="22"/>
          <w:szCs w:val="22"/>
        </w:rPr>
        <w:t>for a sample of a completed incurred cost proposal.</w:t>
      </w:r>
      <w:r w:rsidRPr="00CE66BC">
        <w:rPr>
          <w:sz w:val="22"/>
          <w:szCs w:val="22"/>
        </w:rPr>
        <w:t xml:space="preserve">  Once the information is received, NETL will have the responsibility of providing your organization with an annual indirect rate agreement.  This indirect rate must be used on all Federal awards.  If it is determined that NETL is </w:t>
      </w:r>
      <w:r w:rsidRPr="00CE66BC">
        <w:rPr>
          <w:sz w:val="22"/>
          <w:szCs w:val="22"/>
          <w:u w:val="single"/>
        </w:rPr>
        <w:t>not</w:t>
      </w:r>
      <w:r w:rsidRPr="00CE66BC">
        <w:rPr>
          <w:sz w:val="22"/>
          <w:szCs w:val="22"/>
        </w:rPr>
        <w:t xml:space="preserve"> the CDO, you should contact the CFA for guidance.</w:t>
      </w:r>
    </w:p>
    <w:p w14:paraId="31F7E36F" w14:textId="77777777" w:rsidR="00DF2B30" w:rsidRPr="00F47E71" w:rsidRDefault="00DF2B30" w:rsidP="00DF2B30">
      <w:pPr>
        <w:pStyle w:val="Heading4"/>
        <w:jc w:val="left"/>
        <w:rPr>
          <w:sz w:val="22"/>
          <w:szCs w:val="22"/>
          <w:u w:val="none"/>
        </w:rPr>
      </w:pPr>
      <w:bookmarkStart w:id="7" w:name="_Hlk505774939"/>
      <w:r>
        <w:rPr>
          <w:sz w:val="22"/>
          <w:szCs w:val="22"/>
          <w:u w:val="none"/>
        </w:rPr>
        <w:t>F</w:t>
      </w:r>
      <w:r w:rsidRPr="00F47E71">
        <w:rPr>
          <w:sz w:val="22"/>
          <w:szCs w:val="22"/>
          <w:u w:val="none"/>
        </w:rPr>
        <w:t>.</w:t>
      </w:r>
      <w:r w:rsidRPr="00F47E71">
        <w:rPr>
          <w:sz w:val="22"/>
          <w:szCs w:val="22"/>
          <w:u w:val="none"/>
        </w:rPr>
        <w:tab/>
      </w:r>
      <w:r w:rsidRPr="00F47E71">
        <w:rPr>
          <w:sz w:val="22"/>
          <w:szCs w:val="22"/>
        </w:rPr>
        <w:t>FINANCIAL MANAGEMENT SYSTEM – ACCOUNTING SYSTEM SURVEY</w:t>
      </w:r>
    </w:p>
    <w:bookmarkEnd w:id="7"/>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estimating, accounting and billing for governmental funding received. </w:t>
      </w:r>
    </w:p>
    <w:p w14:paraId="6CC56839" w14:textId="77777777" w:rsidR="00DF2B30" w:rsidRDefault="00DF2B30" w:rsidP="00DF2B30">
      <w:pPr>
        <w:ind w:left="360"/>
        <w:rPr>
          <w:sz w:val="22"/>
          <w:szCs w:val="22"/>
        </w:rPr>
      </w:pPr>
    </w:p>
    <w:p w14:paraId="6C3C505C" w14:textId="77777777"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CE66BC" w:rsidRDefault="0074158E" w:rsidP="0074158E">
            <w:pPr>
              <w:pStyle w:val="ListParagraph"/>
              <w:numPr>
                <w:ilvl w:val="0"/>
                <w:numId w:val="40"/>
              </w:numPr>
              <w:ind w:left="341"/>
              <w:rPr>
                <w:sz w:val="22"/>
                <w:szCs w:val="22"/>
              </w:rPr>
            </w:pPr>
            <w:r w:rsidRPr="00CE66BC">
              <w:rPr>
                <w:sz w:val="22"/>
                <w:szCs w:val="22"/>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CE66BC" w:rsidRDefault="0074158E" w:rsidP="0074158E">
            <w:pPr>
              <w:pStyle w:val="ListParagraph"/>
              <w:numPr>
                <w:ilvl w:val="0"/>
                <w:numId w:val="41"/>
              </w:numPr>
              <w:ind w:left="360"/>
              <w:rPr>
                <w:sz w:val="22"/>
                <w:szCs w:val="22"/>
              </w:rPr>
            </w:pPr>
            <w:r w:rsidRPr="00CE66BC">
              <w:rPr>
                <w:sz w:val="22"/>
                <w:szCs w:val="22"/>
              </w:rPr>
              <w:t xml:space="preserve">If </w:t>
            </w:r>
            <w:r w:rsidR="00D5500F" w:rsidRPr="00CE66BC">
              <w:rPr>
                <w:sz w:val="22"/>
                <w:szCs w:val="22"/>
              </w:rPr>
              <w:t>yes</w:t>
            </w:r>
            <w:r w:rsidRPr="00CE66BC">
              <w:rPr>
                <w:sz w:val="22"/>
                <w:szCs w:val="22"/>
              </w:rPr>
              <w:t xml:space="preserve">, </w:t>
            </w:r>
            <w:r w:rsidR="00005472" w:rsidRPr="00CE66BC">
              <w:rPr>
                <w:sz w:val="22"/>
                <w:szCs w:val="22"/>
              </w:rPr>
              <w:t>please provide a copy of the audit report</w:t>
            </w:r>
            <w:r w:rsidR="00B45447" w:rsidRPr="00CE66BC">
              <w:rPr>
                <w:sz w:val="22"/>
                <w:szCs w:val="22"/>
              </w:rPr>
              <w:t xml:space="preserve"> as an attachment to this document</w:t>
            </w:r>
            <w:r w:rsidR="00F77A23" w:rsidRPr="00CE66BC">
              <w:rPr>
                <w:sz w:val="22"/>
                <w:szCs w:val="22"/>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CE66BC" w:rsidRDefault="00B45447" w:rsidP="00B45447">
            <w:pPr>
              <w:pStyle w:val="ListParagraph"/>
              <w:numPr>
                <w:ilvl w:val="0"/>
                <w:numId w:val="41"/>
              </w:numPr>
              <w:ind w:left="360"/>
              <w:rPr>
                <w:sz w:val="22"/>
                <w:szCs w:val="22"/>
              </w:rPr>
            </w:pPr>
            <w:r w:rsidRPr="00CE66BC">
              <w:rPr>
                <w:sz w:val="22"/>
                <w:szCs w:val="22"/>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CE66BC" w:rsidRDefault="00B45447" w:rsidP="00B45447">
            <w:pPr>
              <w:pStyle w:val="ListParagraph"/>
              <w:numPr>
                <w:ilvl w:val="0"/>
                <w:numId w:val="41"/>
              </w:numPr>
              <w:ind w:left="360"/>
              <w:rPr>
                <w:sz w:val="22"/>
                <w:szCs w:val="22"/>
              </w:rPr>
            </w:pPr>
            <w:r w:rsidRPr="00CE66BC">
              <w:rPr>
                <w:sz w:val="22"/>
                <w:szCs w:val="22"/>
              </w:rPr>
              <w:t xml:space="preserve">If yes, have there been any changes to the accounting system since the DCAA audit? If the answer is “yes”, please provide a detailed explanation of the changes. </w:t>
            </w:r>
          </w:p>
          <w:p w14:paraId="3E07CBC8" w14:textId="4FE0DFE7" w:rsidR="00B45447" w:rsidRPr="00CE66BC" w:rsidRDefault="00B45447" w:rsidP="00B45447">
            <w:pPr>
              <w:pStyle w:val="ListParagraph"/>
              <w:ind w:left="360"/>
              <w:rPr>
                <w:sz w:val="22"/>
                <w:szCs w:val="22"/>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74158E">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CE66BC">
              <w:rPr>
                <w:sz w:val="22"/>
                <w:szCs w:val="22"/>
              </w:rPr>
              <w:t xml:space="preserve">Has your organization’s accounting system been audited by an outside Certified Public Accountant/consultant or other Cognizant Federal Agency other than DCAA? </w:t>
            </w:r>
            <w:r w:rsidR="00005472" w:rsidRPr="00CE66BC">
              <w:rPr>
                <w:b/>
                <w:i/>
                <w:color w:val="FF0000"/>
                <w:sz w:val="22"/>
                <w:szCs w:val="22"/>
              </w:rPr>
              <w:t>Impo</w:t>
            </w:r>
            <w:r w:rsidR="002F1867" w:rsidRPr="00CE66BC">
              <w:rPr>
                <w:b/>
                <w:i/>
                <w:color w:val="FF0000"/>
                <w:sz w:val="22"/>
                <w:szCs w:val="22"/>
              </w:rPr>
              <w:t xml:space="preserve">rtant: </w:t>
            </w:r>
            <w:r w:rsidR="00005472" w:rsidRPr="00CE66BC">
              <w:rPr>
                <w:b/>
                <w:i/>
                <w:color w:val="FF0000"/>
                <w:sz w:val="22"/>
                <w:szCs w:val="22"/>
              </w:rPr>
              <w:t>A</w:t>
            </w:r>
            <w:r w:rsidRPr="00CE66BC">
              <w:rPr>
                <w:b/>
                <w:i/>
                <w:color w:val="FF0000"/>
                <w:sz w:val="22"/>
                <w:szCs w:val="22"/>
              </w:rPr>
              <w:t>nnual Financial Audits should be excluded.</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74158E" w:rsidRPr="00CE66BC" w14:paraId="6454E1A0" w14:textId="77777777" w:rsidTr="0074158E">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74158E">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03BBAD8D" w14:textId="77777777" w:rsidTr="0074158E">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74158E">
        <w:trPr>
          <w:gridAfter w:val="1"/>
          <w:wAfter w:w="18" w:type="dxa"/>
          <w:trHeight w:val="386"/>
        </w:trPr>
        <w:tc>
          <w:tcPr>
            <w:tcW w:w="8730" w:type="dxa"/>
            <w:gridSpan w:val="2"/>
            <w:vAlign w:val="center"/>
          </w:tcPr>
          <w:p w14:paraId="51FDB856" w14:textId="77777777" w:rsidR="00182AC4" w:rsidRPr="00CE66BC" w:rsidRDefault="00182AC4" w:rsidP="00182AC4">
            <w:pPr>
              <w:pStyle w:val="ListParagraph"/>
              <w:numPr>
                <w:ilvl w:val="0"/>
                <w:numId w:val="40"/>
              </w:numPr>
              <w:ind w:left="341"/>
              <w:rPr>
                <w:sz w:val="22"/>
                <w:szCs w:val="22"/>
              </w:rPr>
            </w:pPr>
            <w:r w:rsidRPr="00CE66BC">
              <w:rPr>
                <w:sz w:val="22"/>
                <w:szCs w:val="22"/>
              </w:rPr>
              <w:t>Accounting System provides for:</w:t>
            </w:r>
          </w:p>
        </w:tc>
        <w:tc>
          <w:tcPr>
            <w:tcW w:w="720" w:type="dxa"/>
            <w:gridSpan w:val="2"/>
            <w:vAlign w:val="center"/>
          </w:tcPr>
          <w:p w14:paraId="0D95AB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41DAD1E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02B2F4E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4681E6B5" w14:textId="77777777" w:rsidTr="0074158E">
        <w:trPr>
          <w:gridBefore w:val="1"/>
          <w:wBefore w:w="288" w:type="dxa"/>
          <w:cantSplit/>
          <w:trHeight w:val="450"/>
        </w:trPr>
        <w:tc>
          <w:tcPr>
            <w:tcW w:w="8460" w:type="dxa"/>
            <w:gridSpan w:val="2"/>
            <w:vAlign w:val="center"/>
          </w:tcPr>
          <w:p w14:paraId="3C285470" w14:textId="77777777" w:rsidR="00182AC4" w:rsidRPr="00CE66BC" w:rsidRDefault="00182AC4" w:rsidP="00182AC4">
            <w:pPr>
              <w:tabs>
                <w:tab w:val="left" w:pos="-332"/>
                <w:tab w:val="left" w:pos="342"/>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42"/>
              <w:rPr>
                <w:sz w:val="22"/>
                <w:szCs w:val="22"/>
              </w:rPr>
            </w:pPr>
            <w:r w:rsidRPr="00CE66BC">
              <w:rPr>
                <w:sz w:val="22"/>
                <w:szCs w:val="22"/>
              </w:rPr>
              <w:t>a.  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747E4B02" w14:textId="77777777" w:rsidTr="0074158E">
        <w:trPr>
          <w:gridBefore w:val="1"/>
          <w:wBefore w:w="288" w:type="dxa"/>
          <w:trHeight w:val="520"/>
        </w:trPr>
        <w:tc>
          <w:tcPr>
            <w:tcW w:w="8460" w:type="dxa"/>
            <w:gridSpan w:val="2"/>
            <w:vAlign w:val="center"/>
          </w:tcPr>
          <w:p w14:paraId="007C814E" w14:textId="77777777" w:rsidR="00182AC4" w:rsidRPr="00CE66BC" w:rsidRDefault="00182AC4" w:rsidP="00182AC4">
            <w:pPr>
              <w:tabs>
                <w:tab w:val="left" w:pos="-332"/>
                <w:tab w:val="left" w:pos="342"/>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42"/>
              <w:rPr>
                <w:sz w:val="22"/>
                <w:szCs w:val="22"/>
              </w:rPr>
            </w:pPr>
            <w:r w:rsidRPr="00CE66BC">
              <w:rPr>
                <w:sz w:val="22"/>
                <w:szCs w:val="22"/>
              </w:rPr>
              <w:t>b.  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078AD9CC" w14:textId="77777777" w:rsidTr="0074158E">
        <w:trPr>
          <w:gridBefore w:val="1"/>
          <w:wBefore w:w="288" w:type="dxa"/>
          <w:trHeight w:val="520"/>
        </w:trPr>
        <w:tc>
          <w:tcPr>
            <w:tcW w:w="8460" w:type="dxa"/>
            <w:gridSpan w:val="2"/>
            <w:vAlign w:val="center"/>
          </w:tcPr>
          <w:p w14:paraId="2C1071DB" w14:textId="77777777" w:rsidR="00182AC4" w:rsidRPr="00CE66BC" w:rsidRDefault="00182AC4" w:rsidP="00182AC4">
            <w:pPr>
              <w:tabs>
                <w:tab w:val="left" w:pos="-332"/>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c.  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2F21BC06" w14:textId="77777777" w:rsidTr="0074158E">
        <w:trPr>
          <w:gridBefore w:val="1"/>
          <w:wBefore w:w="288" w:type="dxa"/>
          <w:trHeight w:val="485"/>
        </w:trPr>
        <w:tc>
          <w:tcPr>
            <w:tcW w:w="8460" w:type="dxa"/>
            <w:gridSpan w:val="2"/>
            <w:vAlign w:val="center"/>
          </w:tcPr>
          <w:p w14:paraId="74D22C44" w14:textId="77777777" w:rsidR="00182AC4" w:rsidRPr="00CE66BC" w:rsidRDefault="00182AC4" w:rsidP="00182AC4">
            <w:pPr>
              <w:tabs>
                <w:tab w:val="left" w:pos="-332"/>
                <w:tab w:val="left" w:pos="342"/>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42"/>
              <w:rPr>
                <w:sz w:val="22"/>
                <w:szCs w:val="22"/>
              </w:rPr>
            </w:pPr>
            <w:r w:rsidRPr="00CE66BC">
              <w:rPr>
                <w:sz w:val="22"/>
                <w:szCs w:val="22"/>
              </w:rPr>
              <w:t>d.  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183039F7" w14:textId="77777777" w:rsidTr="0074158E">
        <w:trPr>
          <w:gridBefore w:val="1"/>
          <w:wBefore w:w="288" w:type="dxa"/>
          <w:trHeight w:val="520"/>
        </w:trPr>
        <w:tc>
          <w:tcPr>
            <w:tcW w:w="8460" w:type="dxa"/>
            <w:gridSpan w:val="2"/>
            <w:vAlign w:val="center"/>
          </w:tcPr>
          <w:p w14:paraId="3C370833"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 xml:space="preserve">e.  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7E95D5CC" w14:textId="77777777" w:rsidTr="0074158E">
        <w:trPr>
          <w:gridBefore w:val="1"/>
          <w:wBefore w:w="288" w:type="dxa"/>
          <w:trHeight w:val="520"/>
        </w:trPr>
        <w:tc>
          <w:tcPr>
            <w:tcW w:w="8460" w:type="dxa"/>
            <w:gridSpan w:val="2"/>
            <w:vAlign w:val="center"/>
          </w:tcPr>
          <w:p w14:paraId="0D2C6D69"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f.  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2D71A490" w14:textId="77777777" w:rsidTr="0074158E">
        <w:trPr>
          <w:gridBefore w:val="1"/>
          <w:wBefore w:w="288" w:type="dxa"/>
          <w:trHeight w:val="520"/>
        </w:trPr>
        <w:tc>
          <w:tcPr>
            <w:tcW w:w="8460" w:type="dxa"/>
            <w:gridSpan w:val="2"/>
            <w:vAlign w:val="center"/>
          </w:tcPr>
          <w:p w14:paraId="5537FE8D"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g.  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5E7E6ED7" w14:textId="77777777" w:rsidTr="0074158E">
        <w:trPr>
          <w:gridBefore w:val="1"/>
          <w:wBefore w:w="288" w:type="dxa"/>
          <w:trHeight w:val="520"/>
        </w:trPr>
        <w:tc>
          <w:tcPr>
            <w:tcW w:w="8460" w:type="dxa"/>
            <w:gridSpan w:val="2"/>
            <w:vAlign w:val="center"/>
          </w:tcPr>
          <w:p w14:paraId="7BC30166"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h.  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2BB7F3B3" w14:textId="77777777" w:rsidTr="0074158E">
        <w:trPr>
          <w:gridBefore w:val="1"/>
          <w:wBefore w:w="288" w:type="dxa"/>
          <w:trHeight w:val="520"/>
        </w:trPr>
        <w:tc>
          <w:tcPr>
            <w:tcW w:w="8460" w:type="dxa"/>
            <w:gridSpan w:val="2"/>
            <w:vAlign w:val="center"/>
          </w:tcPr>
          <w:p w14:paraId="336F165F" w14:textId="77777777" w:rsidR="00182AC4" w:rsidRPr="00CE66BC" w:rsidRDefault="00182AC4" w:rsidP="00182AC4">
            <w:pPr>
              <w:pStyle w:val="ListParagraph"/>
              <w:widowControl/>
              <w:numPr>
                <w:ilvl w:val="0"/>
                <w:numId w:val="6"/>
              </w:num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0" w:line="276" w:lineRule="auto"/>
              <w:ind w:left="612" w:hanging="270"/>
              <w:rPr>
                <w:sz w:val="22"/>
                <w:szCs w:val="22"/>
              </w:rPr>
            </w:pPr>
            <w:r w:rsidRPr="00CE66BC">
              <w:rPr>
                <w:sz w:val="22"/>
                <w:szCs w:val="22"/>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182C8BFB" w14:textId="77777777" w:rsidTr="0074158E">
        <w:trPr>
          <w:gridBefore w:val="1"/>
          <w:wBefore w:w="288" w:type="dxa"/>
          <w:trHeight w:val="576"/>
        </w:trPr>
        <w:tc>
          <w:tcPr>
            <w:tcW w:w="8460" w:type="dxa"/>
            <w:gridSpan w:val="2"/>
            <w:vAlign w:val="center"/>
          </w:tcPr>
          <w:p w14:paraId="4B0CEBEC"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13C49EFB" w14:textId="77777777" w:rsidTr="0074158E">
        <w:trPr>
          <w:gridBefore w:val="1"/>
          <w:wBefore w:w="288" w:type="dxa"/>
          <w:trHeight w:val="423"/>
        </w:trPr>
        <w:tc>
          <w:tcPr>
            <w:tcW w:w="8460" w:type="dxa"/>
            <w:gridSpan w:val="2"/>
            <w:vAlign w:val="center"/>
          </w:tcPr>
          <w:p w14:paraId="0002CD44"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r w:rsidR="00182AC4" w:rsidRPr="00CE66BC" w14:paraId="74643906" w14:textId="77777777" w:rsidTr="0074158E">
        <w:trPr>
          <w:gridBefore w:val="1"/>
          <w:wBefore w:w="288" w:type="dxa"/>
          <w:trHeight w:val="423"/>
        </w:trPr>
        <w:tc>
          <w:tcPr>
            <w:tcW w:w="8460" w:type="dxa"/>
            <w:gridSpan w:val="2"/>
            <w:vAlign w:val="center"/>
          </w:tcPr>
          <w:p w14:paraId="7913B588" w14:textId="77777777" w:rsidR="00182AC4" w:rsidRPr="00CE66BC" w:rsidRDefault="00182AC4" w:rsidP="00182AC4">
            <w:pPr>
              <w:pStyle w:val="ListParagraph"/>
              <w:numPr>
                <w:ilvl w:val="0"/>
                <w:numId w:val="40"/>
              </w:numPr>
              <w:ind w:left="341"/>
              <w:rPr>
                <w:sz w:val="22"/>
                <w:szCs w:val="22"/>
              </w:rPr>
            </w:pPr>
            <w:r w:rsidRPr="00CE66BC">
              <w:rPr>
                <w:sz w:val="22"/>
                <w:szCs w:val="22"/>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CE66BC">
        <w:rPr>
          <w:b/>
          <w:i/>
          <w:color w:val="FF0000"/>
          <w:sz w:val="22"/>
          <w:szCs w:val="22"/>
        </w:rPr>
        <w:t xml:space="preserve">Please provide the type </w:t>
      </w:r>
      <w:r w:rsidR="00521927" w:rsidRPr="00CE66BC">
        <w:rPr>
          <w:b/>
          <w:i/>
          <w:color w:val="FF0000"/>
          <w:sz w:val="22"/>
          <w:szCs w:val="22"/>
        </w:rPr>
        <w:t xml:space="preserve">of accounting system utilized (manual or electronic) and if electronic, provide the software system implemented.  In addition, if you checked </w:t>
      </w:r>
      <w:r w:rsidR="00D139BE" w:rsidRPr="00CE66BC">
        <w:rPr>
          <w:b/>
          <w:i/>
          <w:color w:val="FF0000"/>
          <w:sz w:val="22"/>
          <w:szCs w:val="22"/>
        </w:rPr>
        <w:t xml:space="preserve">“No” to </w:t>
      </w:r>
      <w:r w:rsidR="005C2ACF" w:rsidRPr="00CE66BC">
        <w:rPr>
          <w:b/>
          <w:i/>
          <w:color w:val="FF0000"/>
          <w:sz w:val="22"/>
          <w:szCs w:val="22"/>
        </w:rPr>
        <w:t>any of the boxes above</w:t>
      </w:r>
      <w:r w:rsidR="00D139BE" w:rsidRPr="00CE66BC">
        <w:rPr>
          <w:b/>
          <w:i/>
          <w:color w:val="FF0000"/>
          <w:sz w:val="22"/>
          <w:szCs w:val="22"/>
        </w:rPr>
        <w:t xml:space="preserve">, please provide </w:t>
      </w:r>
      <w:r w:rsidR="00521927" w:rsidRPr="00CE66BC">
        <w:rPr>
          <w:b/>
          <w:i/>
          <w:color w:val="FF0000"/>
          <w:sz w:val="22"/>
          <w:szCs w:val="22"/>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77777777" w:rsidR="00DF2B30" w:rsidRPr="00CE66BC" w:rsidRDefault="00DF2B30" w:rsidP="00DF2B30">
      <w:pPr>
        <w:pStyle w:val="Heading4"/>
        <w:jc w:val="left"/>
        <w:rPr>
          <w:sz w:val="22"/>
          <w:szCs w:val="22"/>
          <w:u w:val="none"/>
        </w:rPr>
      </w:pPr>
      <w:r w:rsidRPr="00CE66BC">
        <w:rPr>
          <w:sz w:val="22"/>
          <w:szCs w:val="22"/>
          <w:u w:val="none"/>
        </w:rPr>
        <w:t>G.</w:t>
      </w:r>
      <w:r w:rsidRPr="00CE66BC">
        <w:rPr>
          <w:sz w:val="22"/>
          <w:szCs w:val="22"/>
          <w:u w:val="none"/>
        </w:rPr>
        <w:tab/>
      </w:r>
      <w:r w:rsidRPr="00CE66BC">
        <w:rPr>
          <w:sz w:val="22"/>
          <w:szCs w:val="22"/>
        </w:rPr>
        <w:t>ANNUAL AUDIT REQUIREMENTS (</w:t>
      </w:r>
      <w:r w:rsidR="00B7538E" w:rsidRPr="00CE66BC">
        <w:rPr>
          <w:sz w:val="22"/>
          <w:szCs w:val="22"/>
        </w:rPr>
        <w:t>SINGLE &amp; COMPLIANCE)</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Single Audit – A non-Federal entity that expends $750,000 or more during the non-Federal entity’s fiscal year in Federal awards must have a single audit conducted in accordance with 2 CFR 200.514.</w:t>
      </w:r>
    </w:p>
    <w:p w14:paraId="36F8C7BE" w14:textId="77777777" w:rsidR="00B7538E" w:rsidRPr="00CE66BC" w:rsidRDefault="00B7538E" w:rsidP="00B7538E">
      <w:pPr>
        <w:pStyle w:val="ListParagraph"/>
        <w:widowControl/>
        <w:jc w:val="both"/>
        <w:rPr>
          <w:snapToGrid/>
          <w:spacing w:val="-1"/>
          <w:sz w:val="22"/>
          <w:szCs w:val="22"/>
        </w:rPr>
      </w:pPr>
    </w:p>
    <w:p w14:paraId="01138C1C" w14:textId="20B0D0C4" w:rsidR="00DF2B30" w:rsidRPr="00CE66BC" w:rsidRDefault="00B7538E" w:rsidP="00CE66BC">
      <w:pPr>
        <w:pStyle w:val="ListParagraph"/>
        <w:widowControl/>
        <w:numPr>
          <w:ilvl w:val="0"/>
          <w:numId w:val="39"/>
        </w:numPr>
        <w:rPr>
          <w:sz w:val="22"/>
          <w:szCs w:val="22"/>
        </w:rPr>
      </w:pPr>
      <w:r w:rsidRPr="00CE66BC">
        <w:rPr>
          <w:snapToGrid/>
          <w:spacing w:val="-1"/>
          <w:sz w:val="22"/>
          <w:szCs w:val="22"/>
        </w:rPr>
        <w:t xml:space="preserve">Compliance Audit – If a for-profit entity has one or more DOE awards with expenditures </w:t>
      </w:r>
      <w:r w:rsidR="00521927" w:rsidRPr="00CE66BC">
        <w:rPr>
          <w:snapToGrid/>
          <w:spacing w:val="-1"/>
          <w:sz w:val="22"/>
          <w:szCs w:val="22"/>
        </w:rPr>
        <w:t>totaling</w:t>
      </w:r>
      <w:r w:rsidRPr="00CE66BC">
        <w:rPr>
          <w:snapToGrid/>
          <w:spacing w:val="-1"/>
          <w:sz w:val="22"/>
          <w:szCs w:val="22"/>
        </w:rPr>
        <w:t xml:space="preserve"> $750,000 or more during the for-profit entity’s fiscal year, they must have a compliance audit</w:t>
      </w:r>
      <w:r w:rsidR="00E557EA" w:rsidRPr="00CE66BC">
        <w:rPr>
          <w:snapToGrid/>
          <w:spacing w:val="-1"/>
          <w:sz w:val="22"/>
          <w:szCs w:val="22"/>
        </w:rPr>
        <w:t xml:space="preserve">, performed </w:t>
      </w:r>
      <w:r w:rsidR="00D125E5" w:rsidRPr="00CE66BC">
        <w:rPr>
          <w:snapToGrid/>
          <w:spacing w:val="-1"/>
          <w:sz w:val="22"/>
          <w:szCs w:val="22"/>
        </w:rPr>
        <w:t>by an independent auditor,</w:t>
      </w:r>
      <w:r w:rsidRPr="00CE66BC">
        <w:rPr>
          <w:snapToGrid/>
          <w:spacing w:val="-1"/>
          <w:sz w:val="22"/>
          <w:szCs w:val="22"/>
        </w:rPr>
        <w:t xml:space="preserve"> for each of the awards with $750,000 or more in expenditures in accordance with 2 CFR 910.514.</w:t>
      </w:r>
      <w:r w:rsidR="00D125E5" w:rsidRPr="00CE66BC">
        <w:rPr>
          <w:snapToGrid/>
          <w:spacing w:val="-1"/>
          <w:sz w:val="22"/>
          <w:szCs w:val="22"/>
        </w:rPr>
        <w:t xml:space="preserve">  If the entity has multiple awards, the auditor can issue one consolidated report. All audits must be conducted in accordance with Generally Accepted Accounting Standards and </w:t>
      </w:r>
      <w:r w:rsidR="00795A01" w:rsidRPr="00CE66BC">
        <w:rPr>
          <w:snapToGrid/>
          <w:spacing w:val="-1"/>
          <w:sz w:val="22"/>
          <w:szCs w:val="22"/>
        </w:rPr>
        <w:t xml:space="preserve">the associated </w:t>
      </w:r>
      <w:r w:rsidR="00B14E4C" w:rsidRPr="00CE66BC">
        <w:rPr>
          <w:snapToGrid/>
          <w:spacing w:val="-1"/>
          <w:sz w:val="22"/>
          <w:szCs w:val="22"/>
        </w:rPr>
        <w:t xml:space="preserve">audit </w:t>
      </w:r>
      <w:r w:rsidR="00795A01" w:rsidRPr="00CE66BC">
        <w:rPr>
          <w:snapToGrid/>
          <w:spacing w:val="-1"/>
          <w:sz w:val="22"/>
          <w:szCs w:val="22"/>
        </w:rPr>
        <w:t xml:space="preserve">costs </w:t>
      </w:r>
      <w:r w:rsidR="00D125E5" w:rsidRPr="00CE66BC">
        <w:rPr>
          <w:snapToGrid/>
          <w:spacing w:val="-1"/>
          <w:sz w:val="22"/>
          <w:szCs w:val="22"/>
        </w:rPr>
        <w:t>are allowable</w:t>
      </w:r>
      <w:r w:rsidR="00795A01" w:rsidRPr="00CE66BC">
        <w:rPr>
          <w:snapToGrid/>
          <w:spacing w:val="-1"/>
          <w:sz w:val="22"/>
          <w:szCs w:val="22"/>
        </w:rPr>
        <w:t xml:space="preserve"> under the award</w:t>
      </w:r>
      <w:r w:rsidR="00D125E5" w:rsidRPr="00CE66BC">
        <w:rPr>
          <w:snapToGrid/>
          <w:spacing w:val="-1"/>
          <w:sz w:val="22"/>
          <w:szCs w:val="22"/>
        </w:rPr>
        <w:t xml:space="preserve">.  The audit must be completed and submitted within the earlier of 30 calendar days after receipt of the auditor’s report, or nine months after the end of entity’s fiscal year end date. </w:t>
      </w:r>
    </w:p>
    <w:p w14:paraId="65F2B79B" w14:textId="77777777" w:rsidR="00C926A4" w:rsidRPr="00CE66BC" w:rsidRDefault="00C926A4" w:rsidP="00C926A4">
      <w:pPr>
        <w:widowControl/>
        <w:jc w:val="both"/>
        <w:rPr>
          <w:sz w:val="22"/>
          <w:szCs w:val="22"/>
        </w:rPr>
      </w:pPr>
    </w:p>
    <w:p w14:paraId="2B7AA04F" w14:textId="77777777" w:rsidR="00DF2B30" w:rsidRPr="00CE66BC" w:rsidRDefault="00DF2B30" w:rsidP="00DF2B30">
      <w:pPr>
        <w:pStyle w:val="ListParagraph"/>
        <w:numPr>
          <w:ilvl w:val="0"/>
          <w:numId w:val="37"/>
        </w:numPr>
        <w:tabs>
          <w:tab w:val="left" w:pos="810"/>
          <w:tab w:val="left" w:pos="8280"/>
        </w:tabs>
        <w:rPr>
          <w:sz w:val="22"/>
          <w:szCs w:val="22"/>
        </w:rPr>
      </w:pPr>
      <w:r w:rsidRPr="00CE66BC">
        <w:rPr>
          <w:sz w:val="22"/>
          <w:szCs w:val="22"/>
        </w:rPr>
        <w:t xml:space="preserve">Has your organization had an independent compliance audit </w:t>
      </w:r>
      <w:r w:rsidR="00A83A89" w:rsidRPr="00CE66BC">
        <w:rPr>
          <w:sz w:val="22"/>
          <w:szCs w:val="22"/>
        </w:rPr>
        <w:t xml:space="preserve">or single audit </w:t>
      </w:r>
      <w:r w:rsidRPr="00CE66BC">
        <w:rPr>
          <w:sz w:val="22"/>
          <w:szCs w:val="22"/>
        </w:rPr>
        <w:t xml:space="preserve">performed?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1F5CC5">
        <w:rPr>
          <w:sz w:val="22"/>
          <w:szCs w:val="22"/>
        </w:rPr>
      </w:r>
      <w:r w:rsidR="001F5CC5">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5D380D3E" w14:textId="3A1CF965" w:rsidR="00DF2B30" w:rsidRDefault="00DF2B30" w:rsidP="00DF2B30">
      <w:pPr>
        <w:rPr>
          <w:sz w:val="22"/>
          <w:szCs w:val="22"/>
        </w:rPr>
      </w:pPr>
    </w:p>
    <w:p w14:paraId="04987C53" w14:textId="2579404E" w:rsidR="00CE66BC" w:rsidRDefault="00CE66BC" w:rsidP="00DF2B30">
      <w:pPr>
        <w:rPr>
          <w:sz w:val="22"/>
          <w:szCs w:val="22"/>
        </w:rPr>
      </w:pPr>
    </w:p>
    <w:p w14:paraId="37A4C561" w14:textId="77777777" w:rsidR="00CE66BC" w:rsidRPr="00CE66BC" w:rsidRDefault="00CE66BC" w:rsidP="00DF2B30">
      <w:pPr>
        <w:rPr>
          <w:sz w:val="22"/>
          <w:szCs w:val="22"/>
        </w:rPr>
      </w:pPr>
    </w:p>
    <w:p w14:paraId="4A60F437" w14:textId="607CCF99" w:rsidR="00DF2B30" w:rsidRPr="00CE66BC" w:rsidRDefault="00DF2B30" w:rsidP="00CE66BC">
      <w:pPr>
        <w:pStyle w:val="ListParagraph"/>
        <w:numPr>
          <w:ilvl w:val="0"/>
          <w:numId w:val="37"/>
        </w:numPr>
        <w:tabs>
          <w:tab w:val="left" w:pos="810"/>
          <w:tab w:val="left" w:pos="8280"/>
        </w:tabs>
        <w:rPr>
          <w:sz w:val="22"/>
          <w:szCs w:val="22"/>
        </w:rPr>
      </w:pPr>
      <w:r w:rsidRPr="00CE66BC">
        <w:rPr>
          <w:sz w:val="22"/>
          <w:szCs w:val="22"/>
        </w:rPr>
        <w:lastRenderedPageBreak/>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t>No</w:t>
      </w:r>
    </w:p>
    <w:p w14:paraId="4A3A0A2B" w14:textId="77777777"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2FA4E691" w14:textId="77777777" w:rsidR="00DF2B30" w:rsidRDefault="00DF2B30" w:rsidP="00DF2B30">
      <w:pPr>
        <w:tabs>
          <w:tab w:val="left" w:pos="810"/>
        </w:tabs>
        <w:ind w:left="600" w:hanging="240"/>
        <w:rPr>
          <w:sz w:val="22"/>
          <w:szCs w:val="22"/>
        </w:rPr>
      </w:pPr>
      <w:r>
        <w:rPr>
          <w:sz w:val="22"/>
          <w:szCs w:val="22"/>
        </w:rPr>
        <w:tab/>
      </w:r>
      <w:r>
        <w:rPr>
          <w:sz w:val="22"/>
          <w:szCs w:val="22"/>
        </w:rPr>
        <w:tab/>
        <w:t xml:space="preserve">If Yes </w:t>
      </w:r>
      <w:r w:rsidRPr="00C1384A">
        <w:rPr>
          <w:sz w:val="22"/>
          <w:szCs w:val="22"/>
        </w:rPr>
        <w:t xml:space="preserve">to either </w:t>
      </w:r>
      <w:r>
        <w:rPr>
          <w:sz w:val="22"/>
          <w:szCs w:val="22"/>
        </w:rPr>
        <w:t>a or b, please include a copy of the audit.</w:t>
      </w:r>
    </w:p>
    <w:p w14:paraId="642E256F" w14:textId="77777777" w:rsidR="00DF2B30" w:rsidRPr="0032498C" w:rsidRDefault="00DF2B30" w:rsidP="00DF2B30">
      <w:pPr>
        <w:tabs>
          <w:tab w:val="left" w:pos="810"/>
        </w:tabs>
        <w:ind w:left="600" w:hanging="240"/>
        <w:rPr>
          <w:sz w:val="22"/>
          <w:szCs w:val="22"/>
        </w:rPr>
      </w:pPr>
    </w:p>
    <w:p w14:paraId="595F0E94" w14:textId="672C8CB5" w:rsidR="00DF2B30" w:rsidRPr="00DA7B5E" w:rsidRDefault="00DF2B30" w:rsidP="00CE66BC">
      <w:pPr>
        <w:pStyle w:val="ListParagraph"/>
        <w:numPr>
          <w:ilvl w:val="0"/>
          <w:numId w:val="37"/>
        </w:numPr>
        <w:tabs>
          <w:tab w:val="left" w:pos="810"/>
          <w:tab w:val="left" w:pos="8280"/>
        </w:tabs>
        <w:rPr>
          <w:sz w:val="22"/>
          <w:szCs w:val="22"/>
        </w:rPr>
      </w:pPr>
      <w:r w:rsidRPr="00DA7B5E">
        <w:rPr>
          <w:sz w:val="22"/>
          <w:szCs w:val="22"/>
        </w:rPr>
        <w:t>Was an electronic copy of the audit provided with the application package?</w:t>
      </w:r>
    </w:p>
    <w:p w14:paraId="2EBF3C40" w14:textId="77777777" w:rsidR="00DF2B30" w:rsidRDefault="00DF2B30" w:rsidP="00DF2B30">
      <w:pPr>
        <w:tabs>
          <w:tab w:val="left" w:pos="1170"/>
          <w:tab w:val="left" w:pos="8280"/>
        </w:tabs>
        <w:rPr>
          <w:sz w:val="22"/>
          <w:szCs w:val="22"/>
        </w:rPr>
      </w:pPr>
    </w:p>
    <w:p w14:paraId="79774015" w14:textId="7E3011D6"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00CE66BC">
        <w:rPr>
          <w:sz w:val="22"/>
        </w:rPr>
        <w:tab/>
      </w:r>
      <w:r>
        <w:rPr>
          <w:sz w:val="22"/>
        </w:rPr>
        <w:t>Yes</w:t>
      </w:r>
    </w:p>
    <w:p w14:paraId="17380DCC" w14:textId="77777777" w:rsidR="002F1867"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sidRPr="009B41D8">
        <w:rPr>
          <w:sz w:val="22"/>
        </w:rPr>
        <w:tab/>
        <w:t xml:space="preserve">No </w:t>
      </w:r>
    </w:p>
    <w:p w14:paraId="4F22ACFA" w14:textId="4649C5DA"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sidRPr="0032498C">
        <w:rPr>
          <w:sz w:val="22"/>
          <w:szCs w:val="2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77777777" w:rsidR="00DF2B30" w:rsidRPr="00CE66BC" w:rsidRDefault="00DF2B30" w:rsidP="00CE66BC">
      <w:pPr>
        <w:pStyle w:val="Heading4"/>
        <w:jc w:val="left"/>
        <w:rPr>
          <w:sz w:val="22"/>
          <w:szCs w:val="22"/>
          <w:u w:val="none"/>
        </w:rPr>
      </w:pPr>
      <w:r w:rsidRPr="00CE66BC">
        <w:rPr>
          <w:sz w:val="22"/>
          <w:szCs w:val="22"/>
          <w:u w:val="none"/>
        </w:rPr>
        <w:t>H.</w:t>
      </w:r>
      <w:r w:rsidRPr="00CE66BC">
        <w:rPr>
          <w:sz w:val="22"/>
          <w:szCs w:val="22"/>
          <w:u w:val="none"/>
        </w:rPr>
        <w:tab/>
      </w:r>
      <w:r w:rsidRPr="00CE66BC">
        <w:rPr>
          <w:sz w:val="22"/>
          <w:szCs w:val="22"/>
        </w:rPr>
        <w:t>REPRESENTATION/CERTIFICATION</w:t>
      </w:r>
      <w:r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color w:val="FF0000"/>
          <w:sz w:val="22"/>
          <w:szCs w:val="22"/>
        </w:rPr>
      </w:pPr>
    </w:p>
    <w:p w14:paraId="41184C1B" w14:textId="23D6324B"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1F5CC5">
        <w:rPr>
          <w:sz w:val="22"/>
          <w:szCs w:val="22"/>
        </w:rPr>
      </w:r>
      <w:r w:rsidR="001F5CC5">
        <w:rPr>
          <w:sz w:val="22"/>
          <w:szCs w:val="22"/>
        </w:rPr>
        <w:fldChar w:fldCharType="separate"/>
      </w:r>
      <w:r w:rsidRPr="0032498C">
        <w:rPr>
          <w:sz w:val="22"/>
          <w:szCs w:val="22"/>
        </w:rPr>
        <w:fldChar w:fldCharType="end"/>
      </w:r>
      <w:r>
        <w:rPr>
          <w:sz w:val="22"/>
          <w:szCs w:val="22"/>
        </w:rPr>
        <w:t xml:space="preserve">  I verify that I have</w:t>
      </w:r>
      <w:r w:rsidR="00B14E4C">
        <w:rPr>
          <w:sz w:val="22"/>
          <w:szCs w:val="22"/>
        </w:rPr>
        <w:t xml:space="preserve"> an active</w:t>
      </w:r>
      <w:r>
        <w:rPr>
          <w:sz w:val="22"/>
          <w:szCs w:val="22"/>
        </w:rPr>
        <w:t xml:space="preserve"> </w:t>
      </w:r>
      <w:r w:rsidRPr="007A7A71">
        <w:rPr>
          <w:sz w:val="22"/>
          <w:szCs w:val="22"/>
        </w:rPr>
        <w:t>System for Award Management (SAM)</w:t>
      </w:r>
      <w:r w:rsidR="00B14E4C">
        <w:rPr>
          <w:sz w:val="22"/>
          <w:szCs w:val="22"/>
        </w:rPr>
        <w:t xml:space="preserve"> registration</w:t>
      </w:r>
      <w:r>
        <w:rPr>
          <w:sz w:val="22"/>
          <w:szCs w:val="22"/>
        </w:rPr>
        <w:t>.</w:t>
      </w:r>
    </w:p>
    <w:p w14:paraId="5C2C8AA3" w14:textId="77777777" w:rsidR="00DF2B30" w:rsidRPr="00A22FE6"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color w:val="FF0000"/>
          <w:sz w:val="22"/>
          <w:u w:val="single"/>
        </w:rPr>
      </w:pPr>
    </w:p>
    <w:p w14:paraId="33CF7F75" w14:textId="34251DCD"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1F5CC5">
        <w:rPr>
          <w:sz w:val="22"/>
          <w:szCs w:val="22"/>
        </w:rPr>
      </w:r>
      <w:r w:rsidR="001F5CC5">
        <w:rPr>
          <w:sz w:val="22"/>
          <w:szCs w:val="22"/>
        </w:rPr>
        <w:fldChar w:fldCharType="separate"/>
      </w:r>
      <w:r w:rsidRPr="0032498C">
        <w:rPr>
          <w:sz w:val="22"/>
          <w:szCs w:val="22"/>
        </w:rPr>
        <w:fldChar w:fldCharType="end"/>
      </w:r>
      <w:r>
        <w:rPr>
          <w:sz w:val="22"/>
          <w:szCs w:val="22"/>
        </w:rPr>
        <w:t xml:space="preserve">  I verify that I have </w:t>
      </w:r>
      <w:r w:rsidR="004F2D33">
        <w:rPr>
          <w:sz w:val="22"/>
          <w:szCs w:val="22"/>
        </w:rPr>
        <w:t xml:space="preserve">registered in FedConnect.net </w:t>
      </w:r>
      <w:r>
        <w:rPr>
          <w:sz w:val="22"/>
          <w:szCs w:val="22"/>
        </w:rPr>
        <w:t>to receive award documentation.</w:t>
      </w:r>
    </w:p>
    <w:p w14:paraId="3A59891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7ED0C2D"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1F5CC5">
        <w:rPr>
          <w:sz w:val="22"/>
          <w:szCs w:val="22"/>
        </w:rPr>
      </w:r>
      <w:r w:rsidR="001F5CC5">
        <w:rPr>
          <w:sz w:val="22"/>
          <w:szCs w:val="22"/>
        </w:rPr>
        <w:fldChar w:fldCharType="separate"/>
      </w:r>
      <w:r w:rsidRPr="0032498C">
        <w:rPr>
          <w:sz w:val="22"/>
          <w:szCs w:val="22"/>
        </w:rPr>
        <w:fldChar w:fldCharType="end"/>
      </w:r>
      <w:r>
        <w:rPr>
          <w:sz w:val="22"/>
          <w:szCs w:val="22"/>
        </w:rPr>
        <w:t xml:space="preserve">  I verify that all subrecipient/contractor cost information has been reviewed, and that all subrecipient/contractor costs are reasonable, allowable and allocable in accordance with the applicable cost principles.  All subrecipient/contractor budget documents should be available upon DOE request.</w:t>
      </w:r>
    </w:p>
    <w:p w14:paraId="7BF8E57F"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6894076"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1F5CC5">
        <w:rPr>
          <w:sz w:val="22"/>
          <w:szCs w:val="22"/>
        </w:rPr>
      </w:r>
      <w:r w:rsidR="001F5CC5">
        <w:rPr>
          <w:sz w:val="22"/>
          <w:szCs w:val="22"/>
        </w:rPr>
        <w:fldChar w:fldCharType="separate"/>
      </w:r>
      <w:r w:rsidRPr="0032498C">
        <w:rPr>
          <w:sz w:val="22"/>
          <w:szCs w:val="22"/>
        </w:rPr>
        <w:fldChar w:fldCharType="end"/>
      </w:r>
      <w:r>
        <w:rPr>
          <w:sz w:val="22"/>
          <w:szCs w:val="22"/>
        </w:rPr>
        <w:t xml:space="preserve">  I verify that all direct costs proposed in the application (under the personnel, travel, equipment, supplies, contractual, construction, and/or other direct costs categories) are direct to the project and are not duplicated in the proposed indirect costs.</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DF7D88A"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1F5CC5">
        <w:rPr>
          <w:sz w:val="22"/>
          <w:szCs w:val="22"/>
        </w:rPr>
      </w:r>
      <w:r w:rsidR="001F5CC5">
        <w:rPr>
          <w:sz w:val="22"/>
          <w:szCs w:val="22"/>
        </w:rPr>
        <w:fldChar w:fldCharType="separate"/>
      </w:r>
      <w:r w:rsidRPr="0032498C">
        <w:rPr>
          <w:sz w:val="22"/>
          <w:szCs w:val="22"/>
        </w:rPr>
        <w:fldChar w:fldCharType="end"/>
      </w:r>
      <w:r>
        <w:rPr>
          <w:sz w:val="22"/>
          <w:szCs w:val="22"/>
        </w:rPr>
        <w:t xml:space="preserve">  I verify that the processes undertaken to solicit any subrecipients, subawards, subcontracts and vendors comply with our organization’s written procurement procedures as outlined in “Procurement Standards” 2 CFR 200.317 through 2 CFR 200.326 inclusive.</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716AC30"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1F5CC5">
        <w:rPr>
          <w:sz w:val="22"/>
          <w:szCs w:val="22"/>
        </w:rPr>
      </w:r>
      <w:r w:rsidR="001F5CC5">
        <w:rPr>
          <w:sz w:val="22"/>
          <w:szCs w:val="22"/>
        </w:rPr>
        <w:fldChar w:fldCharType="separate"/>
      </w:r>
      <w:r w:rsidRPr="0032498C">
        <w:rPr>
          <w:sz w:val="22"/>
          <w:szCs w:val="22"/>
        </w:rPr>
        <w:fldChar w:fldCharType="end"/>
      </w:r>
      <w:r>
        <w:rPr>
          <w:sz w:val="22"/>
          <w:szCs w:val="22"/>
        </w:rPr>
        <w:t xml:space="preserve">   </w:t>
      </w:r>
      <w:r>
        <w:rPr>
          <w:sz w:val="22"/>
        </w:rPr>
        <w:t>I represent by my signature below that all the information provided by this form is accurate and that I am authorized to certify this information on behalf of the organization.</w:t>
      </w:r>
    </w:p>
    <w:p w14:paraId="7BD8716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7914"/>
      </w:tblGrid>
      <w:tr w:rsidR="00DF2B30" w:rsidRPr="00AD6594" w14:paraId="5BFF7CD9" w14:textId="77777777" w:rsidTr="00C36DA0">
        <w:trPr>
          <w:trHeight w:val="270"/>
        </w:trPr>
        <w:tc>
          <w:tcPr>
            <w:tcW w:w="2520" w:type="dxa"/>
            <w:tcBorders>
              <w:top w:val="nil"/>
              <w:left w:val="nil"/>
              <w:bottom w:val="nil"/>
              <w:right w:val="nil"/>
            </w:tcBorders>
            <w:vAlign w:val="center"/>
          </w:tcPr>
          <w:p w14:paraId="3983263B"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8010"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C36DA0">
        <w:trPr>
          <w:trHeight w:val="270"/>
        </w:trPr>
        <w:tc>
          <w:tcPr>
            <w:tcW w:w="2520" w:type="dxa"/>
            <w:tcBorders>
              <w:top w:val="nil"/>
              <w:left w:val="nil"/>
              <w:bottom w:val="nil"/>
              <w:right w:val="nil"/>
            </w:tcBorders>
            <w:vAlign w:val="center"/>
          </w:tcPr>
          <w:p w14:paraId="73656546"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8010"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C36DA0">
        <w:trPr>
          <w:trHeight w:val="270"/>
        </w:trPr>
        <w:tc>
          <w:tcPr>
            <w:tcW w:w="2520" w:type="dxa"/>
            <w:tcBorders>
              <w:top w:val="nil"/>
              <w:left w:val="nil"/>
              <w:bottom w:val="nil"/>
              <w:right w:val="nil"/>
            </w:tcBorders>
            <w:vAlign w:val="center"/>
          </w:tcPr>
          <w:p w14:paraId="6EDBDA55"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Authorized Official:</w:t>
            </w:r>
          </w:p>
        </w:tc>
        <w:tc>
          <w:tcPr>
            <w:tcW w:w="8010"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C36DA0">
        <w:trPr>
          <w:trHeight w:val="270"/>
        </w:trPr>
        <w:tc>
          <w:tcPr>
            <w:tcW w:w="2520" w:type="dxa"/>
            <w:tcBorders>
              <w:top w:val="nil"/>
              <w:left w:val="nil"/>
              <w:bottom w:val="nil"/>
              <w:right w:val="nil"/>
            </w:tcBorders>
            <w:vAlign w:val="center"/>
          </w:tcPr>
          <w:p w14:paraId="18A8F078"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8010"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4EFBDAC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2F053041" w14:textId="6C4EE7C0" w:rsidR="007C0650" w:rsidRPr="008E46DD" w:rsidRDefault="008E46DD" w:rsidP="008E46DD">
      <w:pPr>
        <w:pStyle w:val="Heading4"/>
        <w:jc w:val="left"/>
        <w:rPr>
          <w:sz w:val="22"/>
          <w:szCs w:val="22"/>
          <w:u w:val="none"/>
        </w:rPr>
      </w:pPr>
      <w:r>
        <w:rPr>
          <w:sz w:val="22"/>
          <w:szCs w:val="22"/>
          <w:u w:val="none"/>
        </w:rPr>
        <w:t>I.</w:t>
      </w:r>
      <w:r>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04494262"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3036935D" w14:textId="0EEA2DDF" w:rsidR="00570769" w:rsidRPr="008E46DD" w:rsidRDefault="00570769" w:rsidP="00DE1BC5">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u w:val="single" w:color="FFFFFF" w:themeColor="background1"/>
        </w:rPr>
      </w:pPr>
      <w:r w:rsidRPr="008E46DD">
        <w:rPr>
          <w:sz w:val="22"/>
          <w:szCs w:val="22"/>
        </w:rPr>
        <w:t xml:space="preserve">Does </w:t>
      </w:r>
      <w:r w:rsidR="00E42508" w:rsidRPr="008E46DD">
        <w:rPr>
          <w:sz w:val="22"/>
          <w:szCs w:val="22"/>
        </w:rPr>
        <w:t xml:space="preserve">your organization (including subrecipients and </w:t>
      </w:r>
      <w:r w:rsidR="004C147C" w:rsidRPr="008E46DD">
        <w:rPr>
          <w:sz w:val="22"/>
          <w:szCs w:val="22"/>
        </w:rPr>
        <w:t>contractor</w:t>
      </w:r>
      <w:r w:rsidR="00E42508" w:rsidRPr="008E46DD">
        <w:rPr>
          <w:sz w:val="22"/>
          <w:szCs w:val="22"/>
        </w:rPr>
        <w:t>s) anticipate utilizing foreign national</w:t>
      </w:r>
      <w:r w:rsidRPr="008E46DD">
        <w:rPr>
          <w:sz w:val="22"/>
          <w:szCs w:val="22"/>
        </w:rPr>
        <w:t>(s)</w:t>
      </w:r>
      <w:r w:rsidR="00E42508" w:rsidRPr="008E46DD">
        <w:rPr>
          <w:sz w:val="22"/>
          <w:szCs w:val="22"/>
        </w:rPr>
        <w:t xml:space="preserve"> </w:t>
      </w:r>
      <w:r w:rsidR="00BA06D0" w:rsidRPr="008E46DD">
        <w:rPr>
          <w:sz w:val="22"/>
          <w:szCs w:val="22"/>
        </w:rPr>
        <w:t xml:space="preserve">(as the principal investigator, co-investigator, or any other individual who will have access to the DOE host) </w:t>
      </w:r>
      <w:r w:rsidR="00E42508" w:rsidRPr="008E46DD">
        <w:rPr>
          <w:sz w:val="22"/>
          <w:szCs w:val="22"/>
        </w:rPr>
        <w:t>in the performance of the award</w:t>
      </w:r>
      <w:r w:rsidR="000F3F17" w:rsidRPr="008E46DD">
        <w:rPr>
          <w:sz w:val="22"/>
          <w:szCs w:val="22"/>
        </w:rPr>
        <w:t>?</w:t>
      </w:r>
    </w:p>
    <w:p w14:paraId="2DABD390" w14:textId="77777777" w:rsidR="00A703F5" w:rsidRPr="008E46DD" w:rsidRDefault="00A703F5" w:rsidP="00A703F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u w:val="single" w:color="FFFFFF" w:themeColor="background1"/>
        </w:rPr>
      </w:pPr>
    </w:p>
    <w:p w14:paraId="4BE14CD4" w14:textId="0D83590E" w:rsidR="000F3F17" w:rsidRPr="008E46DD" w:rsidRDefault="00CB3B81" w:rsidP="00F3256C">
      <w:pPr>
        <w:pStyle w:val="BodyTextIndent3"/>
        <w:tabs>
          <w:tab w:val="clear" w:pos="450"/>
          <w:tab w:val="clear" w:pos="810"/>
          <w:tab w:val="clear" w:pos="1170"/>
          <w:tab w:val="left" w:pos="1080"/>
        </w:tabs>
        <w:ind w:left="1440" w:hanging="720"/>
        <w:rPr>
          <w:sz w:val="22"/>
          <w:szCs w:val="22"/>
        </w:rPr>
      </w:pPr>
      <w:r w:rsidRPr="008E46DD">
        <w:rPr>
          <w:sz w:val="22"/>
          <w:szCs w:val="22"/>
        </w:rPr>
        <w:tab/>
      </w:r>
      <w:r w:rsidR="00950255" w:rsidRPr="008E46DD">
        <w:rPr>
          <w:sz w:val="22"/>
          <w:szCs w:val="22"/>
        </w:rPr>
        <w:fldChar w:fldCharType="begin">
          <w:ffData>
            <w:name w:val="Check13"/>
            <w:enabled/>
            <w:calcOnExit w:val="0"/>
            <w:checkBox>
              <w:sizeAuto/>
              <w:default w:val="0"/>
            </w:checkBox>
          </w:ffData>
        </w:fldChar>
      </w:r>
      <w:r w:rsidR="00950255" w:rsidRPr="008E46DD">
        <w:rPr>
          <w:sz w:val="22"/>
          <w:szCs w:val="22"/>
        </w:rPr>
        <w:instrText xml:space="preserve"> FORMCHECKBOX </w:instrText>
      </w:r>
      <w:r w:rsidR="001F5CC5">
        <w:rPr>
          <w:sz w:val="22"/>
          <w:szCs w:val="22"/>
        </w:rPr>
      </w:r>
      <w:r w:rsidR="001F5CC5">
        <w:rPr>
          <w:sz w:val="22"/>
          <w:szCs w:val="22"/>
        </w:rPr>
        <w:fldChar w:fldCharType="separate"/>
      </w:r>
      <w:r w:rsidR="00950255" w:rsidRPr="008E46DD">
        <w:rPr>
          <w:sz w:val="22"/>
          <w:szCs w:val="22"/>
        </w:rPr>
        <w:fldChar w:fldCharType="end"/>
      </w:r>
      <w:r w:rsidR="00A703F5" w:rsidRPr="008E46DD">
        <w:rPr>
          <w:sz w:val="22"/>
          <w:szCs w:val="22"/>
        </w:rPr>
        <w:t xml:space="preserve">  </w:t>
      </w:r>
      <w:r w:rsidR="000F3F17" w:rsidRPr="008E46DD">
        <w:rPr>
          <w:sz w:val="22"/>
          <w:szCs w:val="22"/>
        </w:rPr>
        <w:t>Yes (If yes, your organization will be responsible for providing to DOE specific information on the foreign national(s), to satisfy compliance with the requirements for access approval.</w:t>
      </w:r>
      <w:r w:rsidR="00EA700F" w:rsidRPr="008E46DD">
        <w:rPr>
          <w:sz w:val="22"/>
          <w:szCs w:val="22"/>
        </w:rPr>
        <w:t xml:space="preserve">  NETL F 142.1-1A “Request </w:t>
      </w:r>
      <w:r w:rsidR="00EA700F" w:rsidRPr="008E46DD">
        <w:rPr>
          <w:sz w:val="22"/>
          <w:szCs w:val="22"/>
        </w:rPr>
        <w:lastRenderedPageBreak/>
        <w:t xml:space="preserve">for Unclassified Foreign National Access (Short Form)” </w:t>
      </w:r>
      <w:r w:rsidR="005D72CC" w:rsidRPr="008E46DD">
        <w:rPr>
          <w:sz w:val="22"/>
          <w:szCs w:val="22"/>
        </w:rPr>
        <w:t xml:space="preserve">is required to be completed </w:t>
      </w:r>
      <w:r w:rsidR="00EA700F" w:rsidRPr="008E46DD">
        <w:rPr>
          <w:sz w:val="22"/>
          <w:szCs w:val="22"/>
        </w:rPr>
        <w:t xml:space="preserve">for each foreign national, unless exempted.  A copy of NETL F 142.1-1A is located at </w:t>
      </w:r>
      <w:hyperlink r:id="rId13" w:anchor="POST_SEL_FA" w:history="1">
        <w:r w:rsidR="00BA06D0" w:rsidRPr="008E46DD">
          <w:rPr>
            <w:rStyle w:val="Hyperlink"/>
            <w:sz w:val="22"/>
            <w:szCs w:val="22"/>
          </w:rPr>
          <w:t>https://www.netl.doe.gov/business/business-forms#POST_SEL_FA</w:t>
        </w:r>
      </w:hyperlink>
      <w:r w:rsidR="00EA700F" w:rsidRPr="008E46DD">
        <w:rPr>
          <w:sz w:val="22"/>
          <w:szCs w:val="22"/>
        </w:rPr>
        <w:t xml:space="preserve">. </w:t>
      </w:r>
      <w:r w:rsidR="005D72CC" w:rsidRPr="008E46DD">
        <w:rPr>
          <w:sz w:val="22"/>
          <w:szCs w:val="22"/>
        </w:rPr>
        <w:t xml:space="preserve"> </w:t>
      </w:r>
      <w:r w:rsidR="00EA700F" w:rsidRPr="008E46DD">
        <w:rPr>
          <w:sz w:val="22"/>
          <w:szCs w:val="22"/>
        </w:rPr>
        <w:t>As these documents contain personal id</w:t>
      </w:r>
      <w:r w:rsidR="005D72CC" w:rsidRPr="008E46DD">
        <w:rPr>
          <w:sz w:val="22"/>
          <w:szCs w:val="22"/>
        </w:rPr>
        <w:t xml:space="preserve">entifiable information (PII), </w:t>
      </w:r>
      <w:r w:rsidR="00842C55" w:rsidRPr="008E46DD">
        <w:rPr>
          <w:sz w:val="22"/>
          <w:szCs w:val="22"/>
        </w:rPr>
        <w:t>they</w:t>
      </w:r>
      <w:r w:rsidR="00B14E4C" w:rsidRPr="008E46DD">
        <w:rPr>
          <w:sz w:val="22"/>
          <w:szCs w:val="22"/>
        </w:rPr>
        <w:t xml:space="preserve"> should </w:t>
      </w:r>
      <w:r w:rsidR="00B14E4C" w:rsidRPr="008E46DD">
        <w:rPr>
          <w:b/>
          <w:caps/>
          <w:sz w:val="22"/>
          <w:szCs w:val="22"/>
        </w:rPr>
        <w:t>not</w:t>
      </w:r>
      <w:r w:rsidR="00B14E4C" w:rsidRPr="008E46DD">
        <w:rPr>
          <w:sz w:val="22"/>
          <w:szCs w:val="22"/>
        </w:rPr>
        <w:t xml:space="preserve"> be submitted electronically.  Therefore, </w:t>
      </w:r>
      <w:r w:rsidR="005D72CC" w:rsidRPr="008E46DD">
        <w:rPr>
          <w:sz w:val="22"/>
          <w:szCs w:val="22"/>
        </w:rPr>
        <w:t>p</w:t>
      </w:r>
      <w:r w:rsidR="00EA700F" w:rsidRPr="008E46DD">
        <w:rPr>
          <w:sz w:val="22"/>
          <w:szCs w:val="22"/>
        </w:rPr>
        <w:t xml:space="preserve">lease send the completed forms to the Contract Specialist </w:t>
      </w:r>
      <w:r w:rsidR="00EA700F" w:rsidRPr="008E46DD">
        <w:rPr>
          <w:b/>
          <w:i/>
          <w:color w:val="FF0000"/>
          <w:sz w:val="22"/>
          <w:szCs w:val="22"/>
        </w:rPr>
        <w:t>via express mail</w:t>
      </w:r>
      <w:r w:rsidR="00842C55" w:rsidRPr="008E46DD">
        <w:rPr>
          <w:sz w:val="22"/>
          <w:szCs w:val="22"/>
        </w:rPr>
        <w:t xml:space="preserve"> (i.e. FedEx or UPS)</w:t>
      </w:r>
      <w:r w:rsidR="00EA700F" w:rsidRPr="008E46DD">
        <w:rPr>
          <w:sz w:val="22"/>
          <w:szCs w:val="22"/>
        </w:rPr>
        <w:t>.</w:t>
      </w:r>
    </w:p>
    <w:p w14:paraId="625EC830" w14:textId="0931E0EE" w:rsidR="00B14E4C" w:rsidRPr="008E46DD" w:rsidRDefault="00B14E4C" w:rsidP="00F3256C">
      <w:pPr>
        <w:pStyle w:val="BodyTextIndent3"/>
        <w:tabs>
          <w:tab w:val="clear" w:pos="450"/>
          <w:tab w:val="clear" w:pos="810"/>
          <w:tab w:val="clear" w:pos="1170"/>
          <w:tab w:val="left" w:pos="1080"/>
        </w:tabs>
        <w:ind w:left="1440" w:hanging="720"/>
        <w:rPr>
          <w:sz w:val="22"/>
          <w:szCs w:val="22"/>
        </w:rPr>
      </w:pPr>
    </w:p>
    <w:p w14:paraId="598ED0D1" w14:textId="319D52DA" w:rsidR="00B14E4C" w:rsidRPr="008E46DD" w:rsidRDefault="00B14E4C" w:rsidP="00BC2438">
      <w:pPr>
        <w:pStyle w:val="BodyTextIndent3"/>
        <w:tabs>
          <w:tab w:val="left" w:pos="1080"/>
        </w:tabs>
        <w:ind w:left="1440" w:hanging="720"/>
        <w:rPr>
          <w:sz w:val="22"/>
          <w:szCs w:val="22"/>
        </w:rPr>
      </w:pPr>
      <w:r w:rsidRPr="008E46DD">
        <w:rPr>
          <w:sz w:val="22"/>
          <w:szCs w:val="22"/>
        </w:rPr>
        <w:tab/>
      </w:r>
      <w:r w:rsidRPr="008E46DD">
        <w:rPr>
          <w:sz w:val="22"/>
          <w:szCs w:val="22"/>
        </w:rPr>
        <w:tab/>
      </w:r>
      <w:r w:rsidRPr="008E46DD">
        <w:rPr>
          <w:sz w:val="22"/>
          <w:szCs w:val="22"/>
        </w:rPr>
        <w:tab/>
      </w:r>
      <w:r w:rsidRPr="008E46DD">
        <w:rPr>
          <w:sz w:val="22"/>
          <w:szCs w:val="22"/>
        </w:rPr>
        <w:tab/>
        <w:t>Recipients (including subrecipients and contractors) that are institutions of higher education are exempt from obtaining DOE approval for FN access to DOE information provided that:  (1) the FN is an employee, student, or other individual with a direct affiliation with the institution of higher education; (2) the institution of higher education is performing research under the award; (3) the award is sponsored by a DOE program office that reports to the Under Secretary for Science and Energy; and (4) the institution of higher education intends to publish the results of its research for access by the general public.  Additionally, recipients (including subrecipients and contractors) performing work outside the U.S. or its territories are exempt from obtaining DOE approval for FN access to DOE information.</w:t>
      </w:r>
    </w:p>
    <w:p w14:paraId="3E07223C" w14:textId="77777777" w:rsidR="001A0B2E" w:rsidRPr="008E46DD" w:rsidRDefault="001A0B2E" w:rsidP="001A0B2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0"/>
        <w:rPr>
          <w:sz w:val="22"/>
          <w:szCs w:val="22"/>
        </w:rPr>
      </w:pPr>
    </w:p>
    <w:p w14:paraId="756AE2D7" w14:textId="1FD46D88" w:rsidR="00950255" w:rsidRPr="008E46DD" w:rsidRDefault="001A0B2E" w:rsidP="001A0B2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0"/>
        <w:rPr>
          <w:sz w:val="22"/>
          <w:szCs w:val="22"/>
          <w:u w:val="single" w:color="FFFFFF" w:themeColor="background1"/>
        </w:rPr>
      </w:pPr>
      <w:r w:rsidRPr="008E46DD">
        <w:rPr>
          <w:sz w:val="22"/>
          <w:szCs w:val="22"/>
        </w:rPr>
        <w:tab/>
      </w:r>
      <w:r w:rsidR="00950255" w:rsidRPr="008E46DD">
        <w:rPr>
          <w:sz w:val="22"/>
          <w:szCs w:val="22"/>
        </w:rPr>
        <w:fldChar w:fldCharType="begin">
          <w:ffData>
            <w:name w:val="Check13"/>
            <w:enabled/>
            <w:calcOnExit w:val="0"/>
            <w:checkBox>
              <w:sizeAuto/>
              <w:default w:val="0"/>
            </w:checkBox>
          </w:ffData>
        </w:fldChar>
      </w:r>
      <w:r w:rsidR="00950255" w:rsidRPr="008E46DD">
        <w:rPr>
          <w:sz w:val="22"/>
          <w:szCs w:val="22"/>
        </w:rPr>
        <w:instrText xml:space="preserve"> FORMCHECKBOX </w:instrText>
      </w:r>
      <w:r w:rsidR="001F5CC5">
        <w:rPr>
          <w:sz w:val="22"/>
          <w:szCs w:val="22"/>
        </w:rPr>
      </w:r>
      <w:r w:rsidR="001F5CC5">
        <w:rPr>
          <w:sz w:val="22"/>
          <w:szCs w:val="22"/>
        </w:rPr>
        <w:fldChar w:fldCharType="separate"/>
      </w:r>
      <w:r w:rsidR="00950255" w:rsidRPr="008E46DD">
        <w:rPr>
          <w:sz w:val="22"/>
          <w:szCs w:val="22"/>
        </w:rPr>
        <w:fldChar w:fldCharType="end"/>
      </w:r>
      <w:r w:rsidR="000F3F17" w:rsidRPr="008E46DD">
        <w:rPr>
          <w:sz w:val="22"/>
          <w:szCs w:val="22"/>
        </w:rPr>
        <w:t xml:space="preserve">  </w:t>
      </w:r>
      <w:r w:rsidR="00950255" w:rsidRPr="008E46DD">
        <w:rPr>
          <w:sz w:val="22"/>
          <w:szCs w:val="22"/>
        </w:rPr>
        <w:t xml:space="preserve">No </w:t>
      </w:r>
    </w:p>
    <w:p w14:paraId="6F5B6760" w14:textId="77777777" w:rsidR="00C72E48" w:rsidRPr="008E46DD" w:rsidRDefault="00C72E48" w:rsidP="00C761D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szCs w:val="22"/>
        </w:rPr>
      </w:pPr>
    </w:p>
    <w:p w14:paraId="2099CCF5" w14:textId="7E7203E2"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1668DC" w:rsidRPr="009B41D8">
        <w:rPr>
          <w:sz w:val="22"/>
          <w:szCs w:val="22"/>
        </w:rPr>
        <w:t>any Government Furnished Equipment</w:t>
      </w:r>
      <w:r w:rsidR="00A45152" w:rsidRPr="009B41D8">
        <w:rPr>
          <w:sz w:val="22"/>
          <w:szCs w:val="22"/>
        </w:rPr>
        <w:t xml:space="preserve"> </w:t>
      </w:r>
      <w:r w:rsidR="001668DC" w:rsidRPr="009B41D8">
        <w:rPr>
          <w:sz w:val="22"/>
          <w:szCs w:val="22"/>
        </w:rPr>
        <w:t>(GFE) for this project?</w:t>
      </w:r>
    </w:p>
    <w:p w14:paraId="4869FC0F" w14:textId="77777777" w:rsidR="00A348D1" w:rsidRDefault="00A348D1" w:rsidP="00A348D1">
      <w:pPr>
        <w:pStyle w:val="BodyTextIndent3"/>
        <w:tabs>
          <w:tab w:val="clear" w:pos="450"/>
          <w:tab w:val="clear" w:pos="810"/>
          <w:tab w:val="clear" w:pos="1170"/>
          <w:tab w:val="left" w:pos="1080"/>
        </w:tabs>
        <w:ind w:left="0"/>
        <w:rPr>
          <w:sz w:val="22"/>
          <w:szCs w:val="22"/>
        </w:rPr>
      </w:pPr>
      <w:bookmarkStart w:id="8" w:name="_Hlk505181165"/>
    </w:p>
    <w:p w14:paraId="2A87EA38" w14:textId="4C1FB353" w:rsidR="001668DC" w:rsidRDefault="0002331F" w:rsidP="0002331F">
      <w:pPr>
        <w:pStyle w:val="BodyTextIndent3"/>
        <w:tabs>
          <w:tab w:val="clear" w:pos="450"/>
          <w:tab w:val="clear" w:pos="810"/>
          <w:tab w:val="clear" w:pos="1170"/>
          <w:tab w:val="left" w:pos="1080"/>
          <w:tab w:val="left" w:pos="1485"/>
        </w:tabs>
        <w:ind w:left="0"/>
        <w:rPr>
          <w:sz w:val="22"/>
        </w:rPr>
      </w:pPr>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1F5CC5">
        <w:rPr>
          <w:sz w:val="22"/>
        </w:rPr>
      </w:r>
      <w:r w:rsidR="001F5CC5">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If yes, please a</w:t>
      </w:r>
      <w:r w:rsidR="001668DC" w:rsidRPr="009B41D8">
        <w:rPr>
          <w:sz w:val="22"/>
        </w:rPr>
        <w:t>ttach a list of proposed GFE</w:t>
      </w:r>
      <w:r w:rsidR="00B64183">
        <w:rPr>
          <w:sz w:val="22"/>
        </w:rPr>
        <w:t>)</w:t>
      </w:r>
    </w:p>
    <w:p w14:paraId="3C15C1FC" w14:textId="77777777" w:rsidR="00A348D1" w:rsidRPr="009B41D8" w:rsidRDefault="00A348D1" w:rsidP="00A348D1">
      <w:pPr>
        <w:pStyle w:val="BodyTextIndent3"/>
        <w:tabs>
          <w:tab w:val="clear" w:pos="450"/>
          <w:tab w:val="clear" w:pos="810"/>
          <w:tab w:val="clear" w:pos="1170"/>
          <w:tab w:val="left" w:pos="1080"/>
        </w:tabs>
        <w:ind w:left="0"/>
        <w:rPr>
          <w:sz w:val="22"/>
        </w:rPr>
      </w:pPr>
    </w:p>
    <w:p w14:paraId="3B312EF3" w14:textId="7D6777AB"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1F5CC5">
        <w:rPr>
          <w:sz w:val="22"/>
        </w:rPr>
      </w:r>
      <w:r w:rsidR="001F5CC5">
        <w:rPr>
          <w:sz w:val="22"/>
        </w:rPr>
        <w:fldChar w:fldCharType="separate"/>
      </w:r>
      <w:r w:rsidR="00955D12" w:rsidRPr="009B41D8">
        <w:rPr>
          <w:sz w:val="22"/>
        </w:rPr>
        <w:fldChar w:fldCharType="end"/>
      </w:r>
      <w:r w:rsidR="00A348D1">
        <w:rPr>
          <w:sz w:val="22"/>
        </w:rPr>
        <w:tab/>
      </w:r>
      <w:r w:rsidR="001668DC" w:rsidRPr="009B41D8">
        <w:rPr>
          <w:sz w:val="22"/>
        </w:rPr>
        <w:t xml:space="preserve">No </w:t>
      </w:r>
    </w:p>
    <w:p w14:paraId="68E2FA7D" w14:textId="77777777" w:rsidR="00E42508" w:rsidRDefault="00E42508"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3D82F286" w14:textId="1C9D28FC" w:rsidR="009D4125" w:rsidRDefault="007542B5" w:rsidP="0003553D">
      <w:pPr>
        <w:pStyle w:val="ListParagraph"/>
        <w:numPr>
          <w:ilvl w:val="0"/>
          <w:numId w:val="4"/>
        </w:numPr>
        <w:rPr>
          <w:sz w:val="22"/>
          <w:szCs w:val="22"/>
        </w:rPr>
      </w:pPr>
      <w:r>
        <w:rPr>
          <w:sz w:val="22"/>
          <w:szCs w:val="22"/>
        </w:rPr>
        <w:t xml:space="preserve">Are there any changes to the proposed work that will impact the information provided on the </w:t>
      </w:r>
      <w:r w:rsidR="009D4125" w:rsidRPr="009D4125">
        <w:rPr>
          <w:sz w:val="22"/>
          <w:szCs w:val="22"/>
        </w:rPr>
        <w:t xml:space="preserve">Environmental Questionnaire (NETL F 451.1-1/3), </w:t>
      </w:r>
      <w:r w:rsidR="009D4125" w:rsidRPr="00F414D0">
        <w:rPr>
          <w:sz w:val="22"/>
          <w:szCs w:val="22"/>
        </w:rPr>
        <w:t>(particularly the proposed work locations)</w:t>
      </w:r>
      <w:r>
        <w:rPr>
          <w:sz w:val="22"/>
          <w:szCs w:val="22"/>
        </w:rPr>
        <w:t>?</w:t>
      </w:r>
      <w:r w:rsidR="0003553D">
        <w:rPr>
          <w:sz w:val="22"/>
          <w:szCs w:val="22"/>
        </w:rPr>
        <w:t xml:space="preserve"> </w:t>
      </w:r>
    </w:p>
    <w:p w14:paraId="163395F3"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2782E707" w14:textId="27F2B3EA" w:rsidR="009D4125" w:rsidRDefault="009D4125" w:rsidP="00F3256C">
      <w:pPr>
        <w:pStyle w:val="BodyTextIndent3"/>
        <w:tabs>
          <w:tab w:val="clear" w:pos="450"/>
          <w:tab w:val="clear" w:pos="810"/>
          <w:tab w:val="clear" w:pos="1170"/>
          <w:tab w:val="left" w:pos="1080"/>
          <w:tab w:val="left" w:pos="1485"/>
        </w:tabs>
        <w:ind w:left="1485" w:hanging="1485"/>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Pr>
          <w:sz w:val="22"/>
        </w:rPr>
        <w:tab/>
        <w:t>Yes (If yes, please a</w:t>
      </w:r>
      <w:r w:rsidRPr="009B41D8">
        <w:rPr>
          <w:sz w:val="22"/>
        </w:rPr>
        <w:t>ttach a</w:t>
      </w:r>
      <w:r>
        <w:rPr>
          <w:sz w:val="22"/>
        </w:rPr>
        <w:t>n</w:t>
      </w:r>
      <w:r w:rsidRPr="009B41D8">
        <w:rPr>
          <w:sz w:val="22"/>
        </w:rPr>
        <w:t xml:space="preserve"> </w:t>
      </w:r>
      <w:r>
        <w:rPr>
          <w:sz w:val="22"/>
        </w:rPr>
        <w:t>updated Environmental Questionnaire</w:t>
      </w:r>
      <w:r w:rsidR="005223E5">
        <w:rPr>
          <w:sz w:val="22"/>
        </w:rPr>
        <w:t xml:space="preserve"> - </w:t>
      </w:r>
      <w:r w:rsidR="005223E5" w:rsidRPr="009D4125">
        <w:rPr>
          <w:sz w:val="22"/>
          <w:szCs w:val="22"/>
        </w:rPr>
        <w:t>NETL F 451.1-1/3</w:t>
      </w:r>
      <w:r w:rsidR="007542B5" w:rsidRPr="0003553D">
        <w:rPr>
          <w:sz w:val="22"/>
          <w:szCs w:val="22"/>
        </w:rPr>
        <w:t xml:space="preserve"> at </w:t>
      </w:r>
      <w:hyperlink r:id="rId14" w:history="1">
        <w:r w:rsidR="009612F0" w:rsidRPr="00B55BD2">
          <w:rPr>
            <w:rStyle w:val="Hyperlink"/>
            <w:sz w:val="22"/>
            <w:szCs w:val="22"/>
          </w:rPr>
          <w:t>http://www.netl.doe.gov/File%20Library/Business/forms/451_1-1-3.pdf</w:t>
        </w:r>
      </w:hyperlink>
      <w:r w:rsidR="007542B5" w:rsidRPr="0003553D">
        <w:rPr>
          <w:sz w:val="22"/>
          <w:szCs w:val="22"/>
        </w:rPr>
        <w:t>.</w:t>
      </w:r>
      <w:r w:rsidR="007542B5">
        <w:rPr>
          <w:sz w:val="22"/>
          <w:szCs w:val="22"/>
        </w:rPr>
        <w:t>)</w:t>
      </w:r>
    </w:p>
    <w:p w14:paraId="63E5C5C4" w14:textId="77777777" w:rsidR="009D4125" w:rsidRPr="009B41D8" w:rsidRDefault="009D4125" w:rsidP="009D4125">
      <w:pPr>
        <w:pStyle w:val="BodyTextIndent3"/>
        <w:tabs>
          <w:tab w:val="clear" w:pos="450"/>
          <w:tab w:val="clear" w:pos="810"/>
          <w:tab w:val="clear" w:pos="1170"/>
          <w:tab w:val="left" w:pos="1080"/>
        </w:tabs>
        <w:ind w:left="0"/>
        <w:rPr>
          <w:sz w:val="22"/>
        </w:rPr>
      </w:pPr>
    </w:p>
    <w:p w14:paraId="00E0E253"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Pr>
          <w:sz w:val="22"/>
        </w:rPr>
        <w:tab/>
      </w:r>
      <w:r w:rsidRPr="009B41D8">
        <w:rPr>
          <w:sz w:val="22"/>
        </w:rPr>
        <w:t xml:space="preserve">No </w:t>
      </w:r>
    </w:p>
    <w:p w14:paraId="540C547B"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bookmarkEnd w:id="8"/>
    <w:p w14:paraId="4A610ADF" w14:textId="292140C8" w:rsidR="009D4125" w:rsidRPr="009D4125" w:rsidRDefault="009612F0" w:rsidP="009D4125">
      <w:pPr>
        <w:pStyle w:val="ListParagraph"/>
        <w:numPr>
          <w:ilvl w:val="0"/>
          <w:numId w:val="4"/>
        </w:numPr>
        <w:rPr>
          <w:sz w:val="22"/>
          <w:szCs w:val="22"/>
        </w:rPr>
      </w:pPr>
      <w:r>
        <w:rPr>
          <w:sz w:val="22"/>
        </w:rPr>
        <w:t>Are there any changes to your proposed share of the estimated project costs?</w:t>
      </w:r>
      <w:r w:rsidR="007542B5">
        <w:rPr>
          <w:sz w:val="22"/>
          <w:szCs w:val="22"/>
        </w:rPr>
        <w:t xml:space="preserve"> </w:t>
      </w:r>
    </w:p>
    <w:p w14:paraId="07EAD8EB" w14:textId="1396DBCF"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579062EC" w14:textId="1371B5FE" w:rsidR="009D4125" w:rsidRDefault="009D4125" w:rsidP="009D4125">
      <w:pPr>
        <w:pStyle w:val="BodyTextIndent3"/>
        <w:tabs>
          <w:tab w:val="clear" w:pos="450"/>
          <w:tab w:val="clear" w:pos="810"/>
          <w:tab w:val="clear" w:pos="1170"/>
          <w:tab w:val="left" w:pos="1080"/>
          <w:tab w:val="left" w:pos="1485"/>
        </w:tabs>
        <w:ind w:left="0"/>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Pr>
          <w:sz w:val="22"/>
        </w:rPr>
        <w:tab/>
        <w:t xml:space="preserve">Yes (If yes, please </w:t>
      </w:r>
      <w:r w:rsidR="009612F0" w:rsidRPr="009612F0">
        <w:rPr>
          <w:sz w:val="22"/>
        </w:rPr>
        <w:t xml:space="preserve">provide </w:t>
      </w:r>
      <w:r w:rsidR="009612F0">
        <w:rPr>
          <w:sz w:val="22"/>
        </w:rPr>
        <w:t>a detailed explanation of the changes.</w:t>
      </w:r>
      <w:r>
        <w:rPr>
          <w:sz w:val="22"/>
        </w:rPr>
        <w:t>)</w:t>
      </w:r>
    </w:p>
    <w:p w14:paraId="592FD060" w14:textId="77777777" w:rsidR="009D4125" w:rsidRPr="009B41D8" w:rsidRDefault="009D4125" w:rsidP="009D4125">
      <w:pPr>
        <w:pStyle w:val="BodyTextIndent3"/>
        <w:tabs>
          <w:tab w:val="clear" w:pos="450"/>
          <w:tab w:val="clear" w:pos="810"/>
          <w:tab w:val="clear" w:pos="1170"/>
          <w:tab w:val="left" w:pos="1080"/>
        </w:tabs>
        <w:ind w:left="0"/>
        <w:rPr>
          <w:sz w:val="22"/>
        </w:rPr>
      </w:pPr>
    </w:p>
    <w:p w14:paraId="1A59C825"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1F5CC5">
        <w:rPr>
          <w:sz w:val="22"/>
        </w:rPr>
      </w:r>
      <w:r w:rsidR="001F5CC5">
        <w:rPr>
          <w:sz w:val="22"/>
        </w:rPr>
        <w:fldChar w:fldCharType="separate"/>
      </w:r>
      <w:r w:rsidRPr="009B41D8">
        <w:rPr>
          <w:sz w:val="22"/>
        </w:rPr>
        <w:fldChar w:fldCharType="end"/>
      </w:r>
      <w:r>
        <w:rPr>
          <w:sz w:val="22"/>
        </w:rPr>
        <w:tab/>
      </w:r>
      <w:r w:rsidRPr="009B41D8">
        <w:rPr>
          <w:sz w:val="22"/>
        </w:rPr>
        <w:t xml:space="preserve">No </w:t>
      </w:r>
    </w:p>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default" r:id="rId15"/>
      <w:footerReference w:type="default" r:id="rId16"/>
      <w:headerReference w:type="first" r:id="rId17"/>
      <w:endnotePr>
        <w:numFmt w:val="decimal"/>
      </w:endnotePr>
      <w:pgSz w:w="12240" w:h="15840"/>
      <w:pgMar w:top="648" w:right="720" w:bottom="720" w:left="634" w:header="648" w:footer="38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AD258" w14:textId="77777777" w:rsidR="00CE66BC" w:rsidRDefault="00CE66BC">
      <w:r>
        <w:separator/>
      </w:r>
    </w:p>
  </w:endnote>
  <w:endnote w:type="continuationSeparator" w:id="0">
    <w:p w14:paraId="309669E7" w14:textId="77777777" w:rsidR="00CE66BC" w:rsidRDefault="00CE6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CB66F" w14:textId="71E4D3D9" w:rsidR="00CE66BC" w:rsidRPr="00383631" w:rsidRDefault="00CE66BC"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sidR="001F5CC5">
      <w:rPr>
        <w:rFonts w:ascii="Arial" w:hAnsi="Arial" w:cs="Arial"/>
        <w:noProof/>
        <w:sz w:val="20"/>
      </w:rPr>
      <w:t>12</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sidR="001F5CC5">
      <w:rPr>
        <w:rFonts w:ascii="Arial" w:hAnsi="Arial" w:cs="Arial"/>
        <w:noProof/>
        <w:sz w:val="20"/>
      </w:rPr>
      <w:t>12</w:t>
    </w:r>
    <w:r w:rsidRPr="00383631">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545E3" w14:textId="77777777" w:rsidR="00CE66BC" w:rsidRDefault="00CE66BC">
      <w:r>
        <w:separator/>
      </w:r>
    </w:p>
  </w:footnote>
  <w:footnote w:type="continuationSeparator" w:id="0">
    <w:p w14:paraId="1D6FCD70" w14:textId="77777777" w:rsidR="00CE66BC" w:rsidRDefault="00CE66BC">
      <w:r>
        <w:continuationSeparator/>
      </w:r>
    </w:p>
  </w:footnote>
  <w:footnote w:id="1">
    <w:p w14:paraId="2437C663" w14:textId="77777777" w:rsidR="00CE66BC" w:rsidRDefault="00CE66BC" w:rsidP="00EA1018">
      <w:pPr>
        <w:pStyle w:val="FootnoteText"/>
      </w:pPr>
      <w:r w:rsidRPr="00F32FAB">
        <w:rPr>
          <w:rStyle w:val="FootnoteReference"/>
          <w:vertAlign w:val="superscript"/>
        </w:rPr>
        <w:footnoteRef/>
      </w:r>
      <w:r>
        <w:t xml:space="preserve"> </w:t>
      </w:r>
      <w:r>
        <w:rPr>
          <w:sz w:val="16"/>
          <w:szCs w:val="16"/>
        </w:rPr>
        <w:t>It is DOE’s position that the existence of a “covered relationship” as defined in 5 C.F.R. § 2635.502(a)&amp;(b) between a member of a Recipient’s owners or senior management and a member of a subrecipient’s owners or senior management creates at a minimum an apparent conflict of interest that would require the Recipient to notify the Contracting Officer and provide detailed information and justification (including, for example,  mitigation measures) as to why the subaward or subcontract does not create an actual conflict of interest.  Recipients must also notify the Contracting Officer of any subcontract or subaward to: (1) an entity that is owned or otherwise controlled by the Recipient; or (2) an entity that is owned or otherwise controlled by another entity that also owns or otherwise controls the Recipient, as it is DOE’s position that these situations also create at a minimum an apparent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539A" w14:textId="77777777" w:rsidR="00CE66BC" w:rsidRDefault="00CE66BC"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47D6" w14:textId="0C079768" w:rsidR="00CE66BC" w:rsidRPr="00F3256C" w:rsidRDefault="00CE66BC" w:rsidP="00F3256C">
    <w:pPr>
      <w:pStyle w:val="Header"/>
      <w:jc w:val="right"/>
      <w:rPr>
        <w:rFonts w:ascii="Arial" w:hAnsi="Arial" w:cs="Arial"/>
        <w:sz w:val="16"/>
        <w:szCs w:val="16"/>
      </w:rPr>
    </w:pPr>
    <w:bookmarkStart w:id="9" w:name="_Hlk505240442"/>
    <w:bookmarkStart w:id="10" w:name="_Hlk505240443"/>
    <w:bookmarkStart w:id="11" w:name="_Hlk505240444"/>
    <w:bookmarkStart w:id="12" w:name="_Hlk505240445"/>
    <w:bookmarkStart w:id="13" w:name="_Hlk505240446"/>
    <w:bookmarkStart w:id="14" w:name="_Hlk505240447"/>
    <w:bookmarkStart w:id="15" w:name="_Hlk505240551"/>
    <w:bookmarkStart w:id="16" w:name="_Hlk505240552"/>
    <w:bookmarkStart w:id="17" w:name="_Hlk505240553"/>
    <w:bookmarkStart w:id="18" w:name="_Hlk505240554"/>
    <w:bookmarkStart w:id="19" w:name="_Hlk505240555"/>
    <w:bookmarkStart w:id="20" w:name="_Hlk505240556"/>
    <w:bookmarkStart w:id="21" w:name="_Hlk505240654"/>
    <w:bookmarkStart w:id="22" w:name="_Hlk505240655"/>
    <w:bookmarkStart w:id="23" w:name="_Hlk505240656"/>
    <w:bookmarkStart w:id="24" w:name="_Hlk505240657"/>
    <w:bookmarkStart w:id="25" w:name="_Hlk505240658"/>
    <w:bookmarkStart w:id="26" w:name="_Hlk505240659"/>
    <w:bookmarkStart w:id="27" w:name="_Hlk505240890"/>
    <w:bookmarkStart w:id="28" w:name="_Hlk505240891"/>
    <w:bookmarkStart w:id="29" w:name="_Hlk505240892"/>
    <w:bookmarkStart w:id="30" w:name="_Hlk505240893"/>
    <w:bookmarkStart w:id="31" w:name="_Hlk505240894"/>
    <w:bookmarkStart w:id="32" w:name="_Hlk505240895"/>
    <w:r>
      <w:rPr>
        <w:rFonts w:ascii="Arial" w:hAnsi="Arial" w:cs="Arial"/>
        <w:sz w:val="16"/>
        <w:szCs w:val="16"/>
      </w:rPr>
      <w:t>March 2</w:t>
    </w:r>
    <w:r w:rsidR="001F5CC5">
      <w:rPr>
        <w:rFonts w:ascii="Arial" w:hAnsi="Arial" w:cs="Arial"/>
        <w:sz w:val="16"/>
        <w:szCs w:val="16"/>
      </w:rPr>
      <w:t>2</w:t>
    </w:r>
    <w:r>
      <w:rPr>
        <w:rFonts w:ascii="Arial" w:hAnsi="Arial" w:cs="Arial"/>
        <w:sz w:val="16"/>
        <w:szCs w:val="16"/>
      </w:rPr>
      <w:t>, 2018</w:t>
    </w:r>
  </w:p>
  <w:p w14:paraId="2E1C1727" w14:textId="6092AF13" w:rsidR="00CE66BC" w:rsidRDefault="00CE66BC">
    <w:pPr>
      <w:pStyle w:val="Header"/>
    </w:pPr>
    <w:r>
      <w:rPr>
        <w:noProof/>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3"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4C602B"/>
    <w:multiLevelType w:val="hybridMultilevel"/>
    <w:tmpl w:val="99CEF6F2"/>
    <w:lvl w:ilvl="0" w:tplc="34BC8AC4">
      <w:start w:val="1"/>
      <w:numFmt w:val="decimal"/>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13"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15"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18" w15:restartNumberingAfterBreak="0">
    <w:nsid w:val="4A6A7636"/>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20" w15:restartNumberingAfterBreak="0">
    <w:nsid w:val="51EE50BD"/>
    <w:multiLevelType w:val="hybridMultilevel"/>
    <w:tmpl w:val="4CA60B34"/>
    <w:lvl w:ilvl="0" w:tplc="06F414D8">
      <w:start w:val="1"/>
      <w:numFmt w:val="upperLetter"/>
      <w:lvlText w:val="%1."/>
      <w:lvlJc w:val="left"/>
      <w:pPr>
        <w:tabs>
          <w:tab w:val="num" w:pos="360"/>
        </w:tabs>
        <w:ind w:left="360" w:hanging="360"/>
      </w:pPr>
      <w:rPr>
        <w:b w:val="0"/>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24"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25"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26"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27" w15:restartNumberingAfterBreak="0">
    <w:nsid w:val="697D1BD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29"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20"/>
  </w:num>
  <w:num w:numId="3">
    <w:abstractNumId w:val="18"/>
  </w:num>
  <w:num w:numId="4">
    <w:abstractNumId w:val="5"/>
  </w:num>
  <w:num w:numId="5">
    <w:abstractNumId w:val="30"/>
  </w:num>
  <w:num w:numId="6">
    <w:abstractNumId w:val="3"/>
  </w:num>
  <w:num w:numId="7">
    <w:abstractNumId w:val="16"/>
  </w:num>
  <w:num w:numId="8">
    <w:abstractNumId w:val="22"/>
  </w:num>
  <w:num w:numId="9">
    <w:abstractNumId w:val="23"/>
  </w:num>
  <w:num w:numId="10">
    <w:abstractNumId w:val="14"/>
  </w:num>
  <w:num w:numId="11">
    <w:abstractNumId w:val="25"/>
  </w:num>
  <w:num w:numId="12">
    <w:abstractNumId w:val="0"/>
  </w:num>
  <w:num w:numId="13">
    <w:abstractNumId w:val="1"/>
  </w:num>
  <w:num w:numId="14">
    <w:abstractNumId w:val="12"/>
  </w:num>
  <w:num w:numId="15">
    <w:abstractNumId w:val="2"/>
  </w:num>
  <w:num w:numId="16">
    <w:abstractNumId w:val="28"/>
  </w:num>
  <w:num w:numId="17">
    <w:abstractNumId w:val="24"/>
  </w:num>
  <w:num w:numId="18">
    <w:abstractNumId w:val="19"/>
  </w:num>
  <w:num w:numId="19">
    <w:abstractNumId w:val="17"/>
  </w:num>
  <w:num w:numId="20">
    <w:abstractNumId w:val="26"/>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8"/>
  </w:num>
  <w:num w:numId="35">
    <w:abstractNumId w:val="9"/>
  </w:num>
  <w:num w:numId="36">
    <w:abstractNumId w:val="7"/>
  </w:num>
  <w:num w:numId="37">
    <w:abstractNumId w:val="15"/>
  </w:num>
  <w:num w:numId="38">
    <w:abstractNumId w:val="6"/>
  </w:num>
  <w:num w:numId="39">
    <w:abstractNumId w:val="21"/>
  </w:num>
  <w:num w:numId="40">
    <w:abstractNumId w:val="29"/>
  </w:num>
  <w:num w:numId="41">
    <w:abstractNumId w:val="4"/>
  </w:num>
  <w:num w:numId="42">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252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1E7"/>
    <w:rsid w:val="000020E2"/>
    <w:rsid w:val="00002FD8"/>
    <w:rsid w:val="0000451F"/>
    <w:rsid w:val="00005472"/>
    <w:rsid w:val="000115DA"/>
    <w:rsid w:val="00012F7D"/>
    <w:rsid w:val="000158A4"/>
    <w:rsid w:val="00017844"/>
    <w:rsid w:val="000208A8"/>
    <w:rsid w:val="00022AAE"/>
    <w:rsid w:val="0002331F"/>
    <w:rsid w:val="0002343F"/>
    <w:rsid w:val="00023D83"/>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1006"/>
    <w:rsid w:val="00054D48"/>
    <w:rsid w:val="00056A98"/>
    <w:rsid w:val="00056D9C"/>
    <w:rsid w:val="000700EC"/>
    <w:rsid w:val="000727D5"/>
    <w:rsid w:val="00074B43"/>
    <w:rsid w:val="000848E2"/>
    <w:rsid w:val="00092558"/>
    <w:rsid w:val="00097052"/>
    <w:rsid w:val="00097A42"/>
    <w:rsid w:val="000A214E"/>
    <w:rsid w:val="000A2649"/>
    <w:rsid w:val="000A3B75"/>
    <w:rsid w:val="000A4AB4"/>
    <w:rsid w:val="000A5C5E"/>
    <w:rsid w:val="000A5FE4"/>
    <w:rsid w:val="000B1C0E"/>
    <w:rsid w:val="000B67FB"/>
    <w:rsid w:val="000C251F"/>
    <w:rsid w:val="000C2F9A"/>
    <w:rsid w:val="000D30AA"/>
    <w:rsid w:val="000D390A"/>
    <w:rsid w:val="000D7555"/>
    <w:rsid w:val="000E1450"/>
    <w:rsid w:val="000E6058"/>
    <w:rsid w:val="000F2AFB"/>
    <w:rsid w:val="000F3F17"/>
    <w:rsid w:val="000F48C6"/>
    <w:rsid w:val="000F5ED7"/>
    <w:rsid w:val="00100D01"/>
    <w:rsid w:val="00102715"/>
    <w:rsid w:val="00103B05"/>
    <w:rsid w:val="001108FC"/>
    <w:rsid w:val="001114E6"/>
    <w:rsid w:val="00113EE4"/>
    <w:rsid w:val="00114103"/>
    <w:rsid w:val="00114907"/>
    <w:rsid w:val="0012104F"/>
    <w:rsid w:val="001258EA"/>
    <w:rsid w:val="00127C8F"/>
    <w:rsid w:val="00130C2D"/>
    <w:rsid w:val="0015219E"/>
    <w:rsid w:val="001546DE"/>
    <w:rsid w:val="00154AE0"/>
    <w:rsid w:val="00162321"/>
    <w:rsid w:val="001668DC"/>
    <w:rsid w:val="00167FD5"/>
    <w:rsid w:val="0017055D"/>
    <w:rsid w:val="0017183D"/>
    <w:rsid w:val="00177CB0"/>
    <w:rsid w:val="00181521"/>
    <w:rsid w:val="00182AC4"/>
    <w:rsid w:val="00182FF5"/>
    <w:rsid w:val="001844F3"/>
    <w:rsid w:val="001856A0"/>
    <w:rsid w:val="00192A7F"/>
    <w:rsid w:val="00192F90"/>
    <w:rsid w:val="00192FEB"/>
    <w:rsid w:val="00197953"/>
    <w:rsid w:val="001A0B2E"/>
    <w:rsid w:val="001A3869"/>
    <w:rsid w:val="001A4F02"/>
    <w:rsid w:val="001A727E"/>
    <w:rsid w:val="001B1E19"/>
    <w:rsid w:val="001B46B0"/>
    <w:rsid w:val="001C05D9"/>
    <w:rsid w:val="001C078E"/>
    <w:rsid w:val="001C1DD5"/>
    <w:rsid w:val="001C1E59"/>
    <w:rsid w:val="001C216A"/>
    <w:rsid w:val="001C27D4"/>
    <w:rsid w:val="001C68AB"/>
    <w:rsid w:val="001C69AA"/>
    <w:rsid w:val="001C7D7B"/>
    <w:rsid w:val="001D1108"/>
    <w:rsid w:val="001D26EA"/>
    <w:rsid w:val="001D2878"/>
    <w:rsid w:val="001D47B5"/>
    <w:rsid w:val="001D7240"/>
    <w:rsid w:val="001F2622"/>
    <w:rsid w:val="001F281C"/>
    <w:rsid w:val="001F589C"/>
    <w:rsid w:val="001F5CC5"/>
    <w:rsid w:val="001F5FCA"/>
    <w:rsid w:val="001F756A"/>
    <w:rsid w:val="001F7CF2"/>
    <w:rsid w:val="00200461"/>
    <w:rsid w:val="00202163"/>
    <w:rsid w:val="00202602"/>
    <w:rsid w:val="00203676"/>
    <w:rsid w:val="00206974"/>
    <w:rsid w:val="00217FE8"/>
    <w:rsid w:val="002203C1"/>
    <w:rsid w:val="00220E83"/>
    <w:rsid w:val="002259F3"/>
    <w:rsid w:val="00232A77"/>
    <w:rsid w:val="00232B3E"/>
    <w:rsid w:val="00233292"/>
    <w:rsid w:val="00233D66"/>
    <w:rsid w:val="002349E7"/>
    <w:rsid w:val="00240DBD"/>
    <w:rsid w:val="00246C7E"/>
    <w:rsid w:val="00257983"/>
    <w:rsid w:val="00264969"/>
    <w:rsid w:val="0026508C"/>
    <w:rsid w:val="002717BC"/>
    <w:rsid w:val="002733EC"/>
    <w:rsid w:val="00276D12"/>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D2030"/>
    <w:rsid w:val="002D6537"/>
    <w:rsid w:val="002E19A3"/>
    <w:rsid w:val="002E346B"/>
    <w:rsid w:val="002E684C"/>
    <w:rsid w:val="002F1867"/>
    <w:rsid w:val="002F54F2"/>
    <w:rsid w:val="002F577F"/>
    <w:rsid w:val="002F6BA2"/>
    <w:rsid w:val="003018EF"/>
    <w:rsid w:val="00305F00"/>
    <w:rsid w:val="00307A82"/>
    <w:rsid w:val="0031303B"/>
    <w:rsid w:val="0031562C"/>
    <w:rsid w:val="0031755E"/>
    <w:rsid w:val="0032393F"/>
    <w:rsid w:val="00324629"/>
    <w:rsid w:val="003249CB"/>
    <w:rsid w:val="00326D7C"/>
    <w:rsid w:val="00333622"/>
    <w:rsid w:val="003341DC"/>
    <w:rsid w:val="003373F0"/>
    <w:rsid w:val="00350110"/>
    <w:rsid w:val="00352D33"/>
    <w:rsid w:val="00353AAB"/>
    <w:rsid w:val="00356950"/>
    <w:rsid w:val="00362A90"/>
    <w:rsid w:val="0036517F"/>
    <w:rsid w:val="00365C13"/>
    <w:rsid w:val="003671BE"/>
    <w:rsid w:val="00377954"/>
    <w:rsid w:val="00383631"/>
    <w:rsid w:val="00384BE7"/>
    <w:rsid w:val="00385549"/>
    <w:rsid w:val="0038563B"/>
    <w:rsid w:val="003910CE"/>
    <w:rsid w:val="00392487"/>
    <w:rsid w:val="003A5582"/>
    <w:rsid w:val="003A5780"/>
    <w:rsid w:val="003B0026"/>
    <w:rsid w:val="003B0BA0"/>
    <w:rsid w:val="003B1D2F"/>
    <w:rsid w:val="003C0C95"/>
    <w:rsid w:val="003C2E3A"/>
    <w:rsid w:val="003C5446"/>
    <w:rsid w:val="003D008F"/>
    <w:rsid w:val="003D2216"/>
    <w:rsid w:val="003D6346"/>
    <w:rsid w:val="003E0287"/>
    <w:rsid w:val="003E1C9C"/>
    <w:rsid w:val="003E6039"/>
    <w:rsid w:val="003F1FF6"/>
    <w:rsid w:val="003F3312"/>
    <w:rsid w:val="003F68B7"/>
    <w:rsid w:val="0040078A"/>
    <w:rsid w:val="00415D7D"/>
    <w:rsid w:val="00427BE8"/>
    <w:rsid w:val="0043346D"/>
    <w:rsid w:val="00434547"/>
    <w:rsid w:val="00434B53"/>
    <w:rsid w:val="00435CFC"/>
    <w:rsid w:val="00436CDE"/>
    <w:rsid w:val="00437919"/>
    <w:rsid w:val="00443B89"/>
    <w:rsid w:val="00443B92"/>
    <w:rsid w:val="00444421"/>
    <w:rsid w:val="0044519D"/>
    <w:rsid w:val="00451E02"/>
    <w:rsid w:val="004648CF"/>
    <w:rsid w:val="00471FF2"/>
    <w:rsid w:val="00473574"/>
    <w:rsid w:val="004735C9"/>
    <w:rsid w:val="00473937"/>
    <w:rsid w:val="00474DEB"/>
    <w:rsid w:val="00475C26"/>
    <w:rsid w:val="00476A7A"/>
    <w:rsid w:val="0048094A"/>
    <w:rsid w:val="00497250"/>
    <w:rsid w:val="004A07C5"/>
    <w:rsid w:val="004C0F23"/>
    <w:rsid w:val="004C147C"/>
    <w:rsid w:val="004C2087"/>
    <w:rsid w:val="004C4FF4"/>
    <w:rsid w:val="004C7D91"/>
    <w:rsid w:val="004D069F"/>
    <w:rsid w:val="004D785A"/>
    <w:rsid w:val="004E2835"/>
    <w:rsid w:val="004E3C57"/>
    <w:rsid w:val="004E4FBE"/>
    <w:rsid w:val="004F04C8"/>
    <w:rsid w:val="004F2D33"/>
    <w:rsid w:val="004F43F6"/>
    <w:rsid w:val="00502E3A"/>
    <w:rsid w:val="00504FAF"/>
    <w:rsid w:val="0050502E"/>
    <w:rsid w:val="00511A83"/>
    <w:rsid w:val="005132FC"/>
    <w:rsid w:val="00517B9B"/>
    <w:rsid w:val="00521927"/>
    <w:rsid w:val="00521D7B"/>
    <w:rsid w:val="005223E5"/>
    <w:rsid w:val="00525FDD"/>
    <w:rsid w:val="00530C2B"/>
    <w:rsid w:val="00530C60"/>
    <w:rsid w:val="00530CCB"/>
    <w:rsid w:val="0053113E"/>
    <w:rsid w:val="0053128F"/>
    <w:rsid w:val="00531D04"/>
    <w:rsid w:val="005335F9"/>
    <w:rsid w:val="00533DF7"/>
    <w:rsid w:val="00533F34"/>
    <w:rsid w:val="0053624C"/>
    <w:rsid w:val="00540221"/>
    <w:rsid w:val="005403EA"/>
    <w:rsid w:val="0054061E"/>
    <w:rsid w:val="00550346"/>
    <w:rsid w:val="0055106F"/>
    <w:rsid w:val="005553E7"/>
    <w:rsid w:val="00557925"/>
    <w:rsid w:val="00562331"/>
    <w:rsid w:val="00563499"/>
    <w:rsid w:val="00563E54"/>
    <w:rsid w:val="00567723"/>
    <w:rsid w:val="00570769"/>
    <w:rsid w:val="005769F6"/>
    <w:rsid w:val="00576BA0"/>
    <w:rsid w:val="005822DC"/>
    <w:rsid w:val="00583FF6"/>
    <w:rsid w:val="00584566"/>
    <w:rsid w:val="00585866"/>
    <w:rsid w:val="00587365"/>
    <w:rsid w:val="00591923"/>
    <w:rsid w:val="00596256"/>
    <w:rsid w:val="005A0172"/>
    <w:rsid w:val="005A7849"/>
    <w:rsid w:val="005B088A"/>
    <w:rsid w:val="005B679E"/>
    <w:rsid w:val="005C178E"/>
    <w:rsid w:val="005C2ACF"/>
    <w:rsid w:val="005D006F"/>
    <w:rsid w:val="005D5599"/>
    <w:rsid w:val="005D72CC"/>
    <w:rsid w:val="005E728B"/>
    <w:rsid w:val="005F2FE5"/>
    <w:rsid w:val="005F52FB"/>
    <w:rsid w:val="00601328"/>
    <w:rsid w:val="00601B98"/>
    <w:rsid w:val="00611458"/>
    <w:rsid w:val="00612988"/>
    <w:rsid w:val="00617E9C"/>
    <w:rsid w:val="00620828"/>
    <w:rsid w:val="00621FB1"/>
    <w:rsid w:val="00623124"/>
    <w:rsid w:val="006238BD"/>
    <w:rsid w:val="0062411C"/>
    <w:rsid w:val="00624E56"/>
    <w:rsid w:val="006250C0"/>
    <w:rsid w:val="006328B8"/>
    <w:rsid w:val="00634FC0"/>
    <w:rsid w:val="00637649"/>
    <w:rsid w:val="00642D87"/>
    <w:rsid w:val="006546AB"/>
    <w:rsid w:val="00656F24"/>
    <w:rsid w:val="00663B69"/>
    <w:rsid w:val="00664AA7"/>
    <w:rsid w:val="00667488"/>
    <w:rsid w:val="00672015"/>
    <w:rsid w:val="0067651D"/>
    <w:rsid w:val="00680F61"/>
    <w:rsid w:val="00691CD3"/>
    <w:rsid w:val="006929DD"/>
    <w:rsid w:val="00694402"/>
    <w:rsid w:val="0069581B"/>
    <w:rsid w:val="00695953"/>
    <w:rsid w:val="006A0102"/>
    <w:rsid w:val="006A3715"/>
    <w:rsid w:val="006A7C73"/>
    <w:rsid w:val="006B0A60"/>
    <w:rsid w:val="006B32B5"/>
    <w:rsid w:val="006B417F"/>
    <w:rsid w:val="006B5EBC"/>
    <w:rsid w:val="006B6B06"/>
    <w:rsid w:val="006C29EC"/>
    <w:rsid w:val="006D4AD0"/>
    <w:rsid w:val="006D7652"/>
    <w:rsid w:val="006E0281"/>
    <w:rsid w:val="006E3412"/>
    <w:rsid w:val="006E629D"/>
    <w:rsid w:val="006E637C"/>
    <w:rsid w:val="006F2297"/>
    <w:rsid w:val="006F2D29"/>
    <w:rsid w:val="006F3D57"/>
    <w:rsid w:val="007019FE"/>
    <w:rsid w:val="0070382F"/>
    <w:rsid w:val="0071303D"/>
    <w:rsid w:val="00714E16"/>
    <w:rsid w:val="0071680F"/>
    <w:rsid w:val="00717286"/>
    <w:rsid w:val="007204DF"/>
    <w:rsid w:val="00721EED"/>
    <w:rsid w:val="00722B85"/>
    <w:rsid w:val="00727A72"/>
    <w:rsid w:val="00727CC6"/>
    <w:rsid w:val="00736C0B"/>
    <w:rsid w:val="0073746E"/>
    <w:rsid w:val="007401DF"/>
    <w:rsid w:val="0074158E"/>
    <w:rsid w:val="00742842"/>
    <w:rsid w:val="00744D1D"/>
    <w:rsid w:val="007458EC"/>
    <w:rsid w:val="007470F8"/>
    <w:rsid w:val="0075009C"/>
    <w:rsid w:val="0075072C"/>
    <w:rsid w:val="007533F4"/>
    <w:rsid w:val="007542B5"/>
    <w:rsid w:val="00761205"/>
    <w:rsid w:val="00764BC5"/>
    <w:rsid w:val="00771C4C"/>
    <w:rsid w:val="00772755"/>
    <w:rsid w:val="00774EEE"/>
    <w:rsid w:val="00780869"/>
    <w:rsid w:val="007813F9"/>
    <w:rsid w:val="00790F16"/>
    <w:rsid w:val="007919F1"/>
    <w:rsid w:val="00795A01"/>
    <w:rsid w:val="00796AA3"/>
    <w:rsid w:val="007A056D"/>
    <w:rsid w:val="007A0CC2"/>
    <w:rsid w:val="007A137C"/>
    <w:rsid w:val="007A1ACD"/>
    <w:rsid w:val="007A5A06"/>
    <w:rsid w:val="007B4EE5"/>
    <w:rsid w:val="007B594D"/>
    <w:rsid w:val="007C0650"/>
    <w:rsid w:val="007C21DE"/>
    <w:rsid w:val="007C5330"/>
    <w:rsid w:val="007C7EA6"/>
    <w:rsid w:val="007D19A7"/>
    <w:rsid w:val="007D434E"/>
    <w:rsid w:val="007D495E"/>
    <w:rsid w:val="007D4CF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5087"/>
    <w:rsid w:val="008164B8"/>
    <w:rsid w:val="008167A9"/>
    <w:rsid w:val="00817C10"/>
    <w:rsid w:val="00824B9E"/>
    <w:rsid w:val="00825F5A"/>
    <w:rsid w:val="00831CD7"/>
    <w:rsid w:val="00832178"/>
    <w:rsid w:val="00832646"/>
    <w:rsid w:val="00832DC8"/>
    <w:rsid w:val="00833388"/>
    <w:rsid w:val="008353DE"/>
    <w:rsid w:val="008360F7"/>
    <w:rsid w:val="00840AA2"/>
    <w:rsid w:val="00842C55"/>
    <w:rsid w:val="00844813"/>
    <w:rsid w:val="00844997"/>
    <w:rsid w:val="00844C0F"/>
    <w:rsid w:val="00847B4F"/>
    <w:rsid w:val="00850341"/>
    <w:rsid w:val="00854007"/>
    <w:rsid w:val="00854D3D"/>
    <w:rsid w:val="00855151"/>
    <w:rsid w:val="0085609F"/>
    <w:rsid w:val="008564E1"/>
    <w:rsid w:val="00867215"/>
    <w:rsid w:val="008707C6"/>
    <w:rsid w:val="00874407"/>
    <w:rsid w:val="00875AAD"/>
    <w:rsid w:val="008772F8"/>
    <w:rsid w:val="0088163D"/>
    <w:rsid w:val="00883AC7"/>
    <w:rsid w:val="008850C4"/>
    <w:rsid w:val="0088610A"/>
    <w:rsid w:val="008904CF"/>
    <w:rsid w:val="008925FE"/>
    <w:rsid w:val="00895A5C"/>
    <w:rsid w:val="00895F47"/>
    <w:rsid w:val="00895FD3"/>
    <w:rsid w:val="00896075"/>
    <w:rsid w:val="00897716"/>
    <w:rsid w:val="008A0B47"/>
    <w:rsid w:val="008A471E"/>
    <w:rsid w:val="008A4CEC"/>
    <w:rsid w:val="008A5047"/>
    <w:rsid w:val="008A78E0"/>
    <w:rsid w:val="008C6EF0"/>
    <w:rsid w:val="008C7674"/>
    <w:rsid w:val="008D096D"/>
    <w:rsid w:val="008D2B63"/>
    <w:rsid w:val="008D52AB"/>
    <w:rsid w:val="008D6E1F"/>
    <w:rsid w:val="008E3C55"/>
    <w:rsid w:val="008E46DD"/>
    <w:rsid w:val="008E4723"/>
    <w:rsid w:val="008E4FFB"/>
    <w:rsid w:val="008F33D7"/>
    <w:rsid w:val="008F3D18"/>
    <w:rsid w:val="008F7233"/>
    <w:rsid w:val="00901F25"/>
    <w:rsid w:val="009033BB"/>
    <w:rsid w:val="00903F3B"/>
    <w:rsid w:val="00911BA5"/>
    <w:rsid w:val="00911FCC"/>
    <w:rsid w:val="00913257"/>
    <w:rsid w:val="0091386D"/>
    <w:rsid w:val="00915298"/>
    <w:rsid w:val="00916BB9"/>
    <w:rsid w:val="00922F70"/>
    <w:rsid w:val="00932EE4"/>
    <w:rsid w:val="00933631"/>
    <w:rsid w:val="00933900"/>
    <w:rsid w:val="009377D2"/>
    <w:rsid w:val="00941CC1"/>
    <w:rsid w:val="00941F40"/>
    <w:rsid w:val="00944629"/>
    <w:rsid w:val="00945A89"/>
    <w:rsid w:val="00950255"/>
    <w:rsid w:val="009525AB"/>
    <w:rsid w:val="00954322"/>
    <w:rsid w:val="00955502"/>
    <w:rsid w:val="00955D12"/>
    <w:rsid w:val="009579AC"/>
    <w:rsid w:val="00960561"/>
    <w:rsid w:val="009612F0"/>
    <w:rsid w:val="00980693"/>
    <w:rsid w:val="00985A82"/>
    <w:rsid w:val="00991C59"/>
    <w:rsid w:val="009940AA"/>
    <w:rsid w:val="00996243"/>
    <w:rsid w:val="00996C45"/>
    <w:rsid w:val="009A1A9F"/>
    <w:rsid w:val="009A55DD"/>
    <w:rsid w:val="009B41D8"/>
    <w:rsid w:val="009B45B3"/>
    <w:rsid w:val="009C0695"/>
    <w:rsid w:val="009C0CAB"/>
    <w:rsid w:val="009C1A3E"/>
    <w:rsid w:val="009C2ADD"/>
    <w:rsid w:val="009C466F"/>
    <w:rsid w:val="009D1584"/>
    <w:rsid w:val="009D3661"/>
    <w:rsid w:val="009D3950"/>
    <w:rsid w:val="009D4125"/>
    <w:rsid w:val="009D5C00"/>
    <w:rsid w:val="009D6B93"/>
    <w:rsid w:val="009E47D4"/>
    <w:rsid w:val="009E782E"/>
    <w:rsid w:val="009F1762"/>
    <w:rsid w:val="009F53D3"/>
    <w:rsid w:val="009F5A80"/>
    <w:rsid w:val="009F7C1C"/>
    <w:rsid w:val="00A00298"/>
    <w:rsid w:val="00A00766"/>
    <w:rsid w:val="00A02AEA"/>
    <w:rsid w:val="00A060B8"/>
    <w:rsid w:val="00A06EF5"/>
    <w:rsid w:val="00A1100D"/>
    <w:rsid w:val="00A13677"/>
    <w:rsid w:val="00A141E7"/>
    <w:rsid w:val="00A147E5"/>
    <w:rsid w:val="00A17216"/>
    <w:rsid w:val="00A26659"/>
    <w:rsid w:val="00A348D1"/>
    <w:rsid w:val="00A351E1"/>
    <w:rsid w:val="00A402D2"/>
    <w:rsid w:val="00A406BD"/>
    <w:rsid w:val="00A45152"/>
    <w:rsid w:val="00A457A8"/>
    <w:rsid w:val="00A45EDC"/>
    <w:rsid w:val="00A53CED"/>
    <w:rsid w:val="00A55B94"/>
    <w:rsid w:val="00A5745B"/>
    <w:rsid w:val="00A602DF"/>
    <w:rsid w:val="00A6310F"/>
    <w:rsid w:val="00A65C63"/>
    <w:rsid w:val="00A666A7"/>
    <w:rsid w:val="00A66B7A"/>
    <w:rsid w:val="00A703F5"/>
    <w:rsid w:val="00A73201"/>
    <w:rsid w:val="00A7466C"/>
    <w:rsid w:val="00A82ED1"/>
    <w:rsid w:val="00A83A89"/>
    <w:rsid w:val="00A84B66"/>
    <w:rsid w:val="00A877C5"/>
    <w:rsid w:val="00A92708"/>
    <w:rsid w:val="00A92742"/>
    <w:rsid w:val="00A92BDE"/>
    <w:rsid w:val="00A96F35"/>
    <w:rsid w:val="00AA3848"/>
    <w:rsid w:val="00AA4400"/>
    <w:rsid w:val="00AA54FC"/>
    <w:rsid w:val="00AA7043"/>
    <w:rsid w:val="00AB2583"/>
    <w:rsid w:val="00AB25E5"/>
    <w:rsid w:val="00AB6F52"/>
    <w:rsid w:val="00AC2680"/>
    <w:rsid w:val="00AC4FF5"/>
    <w:rsid w:val="00AC6536"/>
    <w:rsid w:val="00AD18C5"/>
    <w:rsid w:val="00AD2604"/>
    <w:rsid w:val="00AD6594"/>
    <w:rsid w:val="00AE2DFF"/>
    <w:rsid w:val="00AE39B5"/>
    <w:rsid w:val="00AE4EBC"/>
    <w:rsid w:val="00AF4937"/>
    <w:rsid w:val="00AF58DB"/>
    <w:rsid w:val="00B0118E"/>
    <w:rsid w:val="00B011D4"/>
    <w:rsid w:val="00B0355B"/>
    <w:rsid w:val="00B05DE7"/>
    <w:rsid w:val="00B064CC"/>
    <w:rsid w:val="00B10DE5"/>
    <w:rsid w:val="00B11910"/>
    <w:rsid w:val="00B12FBF"/>
    <w:rsid w:val="00B14E4C"/>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227E"/>
    <w:rsid w:val="00B52C8F"/>
    <w:rsid w:val="00B533D7"/>
    <w:rsid w:val="00B55643"/>
    <w:rsid w:val="00B5681C"/>
    <w:rsid w:val="00B6111E"/>
    <w:rsid w:val="00B64183"/>
    <w:rsid w:val="00B64ACC"/>
    <w:rsid w:val="00B675AF"/>
    <w:rsid w:val="00B67CC5"/>
    <w:rsid w:val="00B74D29"/>
    <w:rsid w:val="00B7538E"/>
    <w:rsid w:val="00B75A92"/>
    <w:rsid w:val="00B75AE2"/>
    <w:rsid w:val="00BA04E3"/>
    <w:rsid w:val="00BA06D0"/>
    <w:rsid w:val="00BA1250"/>
    <w:rsid w:val="00BA1EC6"/>
    <w:rsid w:val="00BA244E"/>
    <w:rsid w:val="00BA3A5E"/>
    <w:rsid w:val="00BA7B48"/>
    <w:rsid w:val="00BB2CA1"/>
    <w:rsid w:val="00BB7D25"/>
    <w:rsid w:val="00BC118D"/>
    <w:rsid w:val="00BC2438"/>
    <w:rsid w:val="00BD10B4"/>
    <w:rsid w:val="00BD2310"/>
    <w:rsid w:val="00BE0760"/>
    <w:rsid w:val="00BE1091"/>
    <w:rsid w:val="00BF19CD"/>
    <w:rsid w:val="00BF2FC4"/>
    <w:rsid w:val="00C02889"/>
    <w:rsid w:val="00C03EEF"/>
    <w:rsid w:val="00C065F9"/>
    <w:rsid w:val="00C0745A"/>
    <w:rsid w:val="00C1227E"/>
    <w:rsid w:val="00C1261F"/>
    <w:rsid w:val="00C136E1"/>
    <w:rsid w:val="00C151F3"/>
    <w:rsid w:val="00C22024"/>
    <w:rsid w:val="00C22258"/>
    <w:rsid w:val="00C23720"/>
    <w:rsid w:val="00C32353"/>
    <w:rsid w:val="00C32F7D"/>
    <w:rsid w:val="00C366F2"/>
    <w:rsid w:val="00C36DA0"/>
    <w:rsid w:val="00C40D78"/>
    <w:rsid w:val="00C4180F"/>
    <w:rsid w:val="00C45C3E"/>
    <w:rsid w:val="00C508C7"/>
    <w:rsid w:val="00C54112"/>
    <w:rsid w:val="00C570B4"/>
    <w:rsid w:val="00C6119B"/>
    <w:rsid w:val="00C6166A"/>
    <w:rsid w:val="00C61693"/>
    <w:rsid w:val="00C7100C"/>
    <w:rsid w:val="00C717C7"/>
    <w:rsid w:val="00C72E48"/>
    <w:rsid w:val="00C761D9"/>
    <w:rsid w:val="00C926A4"/>
    <w:rsid w:val="00C93442"/>
    <w:rsid w:val="00C94444"/>
    <w:rsid w:val="00C94D8A"/>
    <w:rsid w:val="00C94FC5"/>
    <w:rsid w:val="00C9527D"/>
    <w:rsid w:val="00CA021D"/>
    <w:rsid w:val="00CA23F0"/>
    <w:rsid w:val="00CA7058"/>
    <w:rsid w:val="00CA72E9"/>
    <w:rsid w:val="00CB0A86"/>
    <w:rsid w:val="00CB3B81"/>
    <w:rsid w:val="00CB5263"/>
    <w:rsid w:val="00CC2C13"/>
    <w:rsid w:val="00CC446A"/>
    <w:rsid w:val="00CC4D19"/>
    <w:rsid w:val="00CC6F92"/>
    <w:rsid w:val="00CD1583"/>
    <w:rsid w:val="00CE1542"/>
    <w:rsid w:val="00CE1DC0"/>
    <w:rsid w:val="00CE5A34"/>
    <w:rsid w:val="00CE66BC"/>
    <w:rsid w:val="00CF213C"/>
    <w:rsid w:val="00CF217E"/>
    <w:rsid w:val="00CF37AC"/>
    <w:rsid w:val="00CF4C76"/>
    <w:rsid w:val="00CF6477"/>
    <w:rsid w:val="00D004C8"/>
    <w:rsid w:val="00D008A7"/>
    <w:rsid w:val="00D01BBF"/>
    <w:rsid w:val="00D05689"/>
    <w:rsid w:val="00D10E5F"/>
    <w:rsid w:val="00D125E5"/>
    <w:rsid w:val="00D139BE"/>
    <w:rsid w:val="00D14330"/>
    <w:rsid w:val="00D20334"/>
    <w:rsid w:val="00D2633A"/>
    <w:rsid w:val="00D32E6A"/>
    <w:rsid w:val="00D35BC6"/>
    <w:rsid w:val="00D36606"/>
    <w:rsid w:val="00D37948"/>
    <w:rsid w:val="00D40872"/>
    <w:rsid w:val="00D4107D"/>
    <w:rsid w:val="00D45F03"/>
    <w:rsid w:val="00D501C2"/>
    <w:rsid w:val="00D52396"/>
    <w:rsid w:val="00D529B5"/>
    <w:rsid w:val="00D5500F"/>
    <w:rsid w:val="00D56196"/>
    <w:rsid w:val="00D5678B"/>
    <w:rsid w:val="00D5716C"/>
    <w:rsid w:val="00D61284"/>
    <w:rsid w:val="00D62DFA"/>
    <w:rsid w:val="00D723A1"/>
    <w:rsid w:val="00D72888"/>
    <w:rsid w:val="00D867B3"/>
    <w:rsid w:val="00D92C80"/>
    <w:rsid w:val="00D931F1"/>
    <w:rsid w:val="00DA158B"/>
    <w:rsid w:val="00DA42F2"/>
    <w:rsid w:val="00DA5B6A"/>
    <w:rsid w:val="00DA6D21"/>
    <w:rsid w:val="00DA7B5E"/>
    <w:rsid w:val="00DC490B"/>
    <w:rsid w:val="00DD2AD1"/>
    <w:rsid w:val="00DD5D99"/>
    <w:rsid w:val="00DE1B7F"/>
    <w:rsid w:val="00DE1BC5"/>
    <w:rsid w:val="00DE475D"/>
    <w:rsid w:val="00DE5FFB"/>
    <w:rsid w:val="00DF2B30"/>
    <w:rsid w:val="00DF5413"/>
    <w:rsid w:val="00DF6193"/>
    <w:rsid w:val="00DF627B"/>
    <w:rsid w:val="00E023E7"/>
    <w:rsid w:val="00E02A48"/>
    <w:rsid w:val="00E03B45"/>
    <w:rsid w:val="00E076F9"/>
    <w:rsid w:val="00E16F42"/>
    <w:rsid w:val="00E20866"/>
    <w:rsid w:val="00E21FED"/>
    <w:rsid w:val="00E27653"/>
    <w:rsid w:val="00E27FFD"/>
    <w:rsid w:val="00E30114"/>
    <w:rsid w:val="00E338DC"/>
    <w:rsid w:val="00E42508"/>
    <w:rsid w:val="00E446EA"/>
    <w:rsid w:val="00E44C33"/>
    <w:rsid w:val="00E45D4D"/>
    <w:rsid w:val="00E513B1"/>
    <w:rsid w:val="00E54AC3"/>
    <w:rsid w:val="00E555C1"/>
    <w:rsid w:val="00E557EA"/>
    <w:rsid w:val="00E66D57"/>
    <w:rsid w:val="00E70D64"/>
    <w:rsid w:val="00E74506"/>
    <w:rsid w:val="00E76AFA"/>
    <w:rsid w:val="00E76B32"/>
    <w:rsid w:val="00E7731A"/>
    <w:rsid w:val="00E774A2"/>
    <w:rsid w:val="00E80A60"/>
    <w:rsid w:val="00E81090"/>
    <w:rsid w:val="00E86D21"/>
    <w:rsid w:val="00E87912"/>
    <w:rsid w:val="00E90112"/>
    <w:rsid w:val="00E9024B"/>
    <w:rsid w:val="00E93A3B"/>
    <w:rsid w:val="00E979E0"/>
    <w:rsid w:val="00EA1018"/>
    <w:rsid w:val="00EA3232"/>
    <w:rsid w:val="00EA3C39"/>
    <w:rsid w:val="00EA700F"/>
    <w:rsid w:val="00EB69E2"/>
    <w:rsid w:val="00EB6FA3"/>
    <w:rsid w:val="00EC1025"/>
    <w:rsid w:val="00EC2F71"/>
    <w:rsid w:val="00EC7F38"/>
    <w:rsid w:val="00ED1790"/>
    <w:rsid w:val="00ED18A1"/>
    <w:rsid w:val="00ED7D3D"/>
    <w:rsid w:val="00EE3F01"/>
    <w:rsid w:val="00EF0336"/>
    <w:rsid w:val="00EF0E8F"/>
    <w:rsid w:val="00EF146E"/>
    <w:rsid w:val="00EF2D62"/>
    <w:rsid w:val="00EF3A90"/>
    <w:rsid w:val="00EF4A0A"/>
    <w:rsid w:val="00EF5911"/>
    <w:rsid w:val="00F001FF"/>
    <w:rsid w:val="00F02DBD"/>
    <w:rsid w:val="00F035B1"/>
    <w:rsid w:val="00F0553F"/>
    <w:rsid w:val="00F109C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7E71"/>
    <w:rsid w:val="00F47EF6"/>
    <w:rsid w:val="00F52CA9"/>
    <w:rsid w:val="00F53F04"/>
    <w:rsid w:val="00F5429A"/>
    <w:rsid w:val="00F5438C"/>
    <w:rsid w:val="00F65B53"/>
    <w:rsid w:val="00F65C67"/>
    <w:rsid w:val="00F67AC6"/>
    <w:rsid w:val="00F7187C"/>
    <w:rsid w:val="00F72B66"/>
    <w:rsid w:val="00F751E4"/>
    <w:rsid w:val="00F75BEF"/>
    <w:rsid w:val="00F77A23"/>
    <w:rsid w:val="00F83A27"/>
    <w:rsid w:val="00F83B83"/>
    <w:rsid w:val="00FA48C3"/>
    <w:rsid w:val="00FA5865"/>
    <w:rsid w:val="00FA740D"/>
    <w:rsid w:val="00FB051F"/>
    <w:rsid w:val="00FB360A"/>
    <w:rsid w:val="00FB5B84"/>
    <w:rsid w:val="00FB5FAC"/>
    <w:rsid w:val="00FB6CD2"/>
    <w:rsid w:val="00FC1EC2"/>
    <w:rsid w:val="00FC7729"/>
    <w:rsid w:val="00FD20D7"/>
    <w:rsid w:val="00FD357E"/>
    <w:rsid w:val="00FD5F6E"/>
    <w:rsid w:val="00FD6F00"/>
    <w:rsid w:val="00FD7C69"/>
    <w:rsid w:val="00FF0733"/>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5DA7389"/>
  <w15:docId w15:val="{4A7371F1-5CDA-4834-807E-B2C17F39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92F9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basedOn w:val="Normal"/>
    <w:uiPriority w:val="1"/>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styleId="UnresolvedMention">
    <w:name w:val="Unresolved Mention"/>
    <w:basedOn w:val="DefaultParagraphFont"/>
    <w:uiPriority w:val="99"/>
    <w:semiHidden/>
    <w:unhideWhenUsed/>
    <w:rsid w:val="002B4A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ba.gov/content/table-small-business-size-standards" TargetMode="External"/><Relationship Id="rId13" Type="http://schemas.openxmlformats.org/officeDocument/2006/relationships/hyperlink" Target="https://www.netl.doe.gov/business/business-form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etl.doe.gov/business/business-form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caa.mi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grants.gov/web/grants/forms/sf-424-family.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ergy.gov/gc/services/technology-transfer-and-procurement/office-assistant-general-counsel-technology-transf-1" TargetMode="External"/><Relationship Id="rId14" Type="http://schemas.openxmlformats.org/officeDocument/2006/relationships/hyperlink" Target="http://www.netl.doe.gov/File%20Library/Business/forms/451_1-1-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2B660-BCE4-4FC5-9654-DCFA75D6C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12</Pages>
  <Words>4803</Words>
  <Characters>29510</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U.S. Department of Energy - Golden Field Office</Company>
  <LinksUpToDate>false</LinksUpToDate>
  <CharactersWithSpaces>34245</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dhornsby</dc:creator>
  <cp:lastModifiedBy>Saunders, Joseph S.</cp:lastModifiedBy>
  <cp:revision>14</cp:revision>
  <cp:lastPrinted>2018-02-08T16:25:00Z</cp:lastPrinted>
  <dcterms:created xsi:type="dcterms:W3CDTF">2018-03-16T13:53:00Z</dcterms:created>
  <dcterms:modified xsi:type="dcterms:W3CDTF">2018-03-22T17:18:00Z</dcterms:modified>
</cp:coreProperties>
</file>