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AD5BD3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Materials</w:t>
            </w:r>
            <w:r w:rsidR="004257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gramStart"/>
            <w:r w:rsidR="004257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Scientist</w:t>
            </w:r>
            <w:r w:rsidR="008B67F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:</w:t>
            </w:r>
            <w:proofErr w:type="gramEnd"/>
            <w:r w:rsidR="008B67F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Electromagnetic Properties of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B060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Oxides</w:t>
            </w:r>
            <w:r w:rsidR="004257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C975EA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Paul Ohodnicki and</w:t>
            </w:r>
            <w:r w:rsidR="00912D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Jonathan Lekse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0347A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61"/>
        <w:gridCol w:w="852"/>
        <w:gridCol w:w="361"/>
        <w:gridCol w:w="800"/>
        <w:gridCol w:w="355"/>
        <w:gridCol w:w="711"/>
        <w:gridCol w:w="355"/>
        <w:gridCol w:w="1514"/>
        <w:gridCol w:w="355"/>
        <w:gridCol w:w="986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912D74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B06052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  <w:r w:rsidR="00912D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(anticipated at least 2 years project duration)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AC0A7B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6/30/2018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858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 opportunity exists to join an interdisciplinary team developing new sensor technology for a range of energy applications spanning power generation, advanced manufacturing, and infrastructure monitoring.</w:t>
      </w: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team seeks a candidate with a strong background in </w:t>
      </w:r>
      <w:r w:rsidR="004E0621">
        <w:rPr>
          <w:rFonts w:ascii="Times New Roman" w:eastAsia="Times New Roman" w:hAnsi="Times New Roman" w:cs="Times New Roman"/>
          <w:bCs/>
          <w:sz w:val="24"/>
          <w:szCs w:val="24"/>
        </w:rPr>
        <w:t>magnetic and</w:t>
      </w:r>
      <w:r w:rsidR="00797841">
        <w:rPr>
          <w:rFonts w:ascii="Times New Roman" w:eastAsia="Times New Roman" w:hAnsi="Times New Roman" w:cs="Times New Roman"/>
          <w:bCs/>
          <w:sz w:val="24"/>
          <w:szCs w:val="24"/>
        </w:rPr>
        <w:t xml:space="preserve"> e</w:t>
      </w:r>
      <w:r w:rsidR="00797841" w:rsidRPr="00B06052">
        <w:rPr>
          <w:rFonts w:ascii="Times New Roman" w:eastAsia="Times New Roman" w:hAnsi="Times New Roman" w:cs="Times New Roman"/>
          <w:bCs/>
          <w:sz w:val="24"/>
          <w:szCs w:val="24"/>
        </w:rPr>
        <w:t>lectromagnetic</w:t>
      </w:r>
      <w:r w:rsidR="004E0621">
        <w:rPr>
          <w:rFonts w:ascii="Times New Roman" w:eastAsia="Times New Roman" w:hAnsi="Times New Roman" w:cs="Times New Roman"/>
          <w:bCs/>
          <w:sz w:val="24"/>
          <w:szCs w:val="24"/>
        </w:rPr>
        <w:t xml:space="preserve"> properties characterization</w:t>
      </w:r>
      <w:r w:rsidR="00797841" w:rsidRPr="00B06052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797841">
        <w:rPr>
          <w:rFonts w:ascii="Times New Roman" w:eastAsia="Times New Roman" w:hAnsi="Times New Roman" w:cs="Times New Roman"/>
          <w:bCs/>
          <w:sz w:val="24"/>
          <w:szCs w:val="24"/>
        </w:rPr>
        <w:t>electronic and t</w:t>
      </w:r>
      <w:r w:rsidR="00797841" w:rsidRPr="00B06052">
        <w:rPr>
          <w:rFonts w:ascii="Times New Roman" w:eastAsia="Times New Roman" w:hAnsi="Times New Roman" w:cs="Times New Roman"/>
          <w:bCs/>
          <w:sz w:val="24"/>
          <w:szCs w:val="24"/>
        </w:rPr>
        <w:t xml:space="preserve">hermal </w:t>
      </w:r>
      <w:r w:rsidR="00797841">
        <w:rPr>
          <w:rFonts w:ascii="Times New Roman" w:eastAsia="Times New Roman" w:hAnsi="Times New Roman" w:cs="Times New Roman"/>
          <w:bCs/>
          <w:sz w:val="24"/>
          <w:szCs w:val="24"/>
        </w:rPr>
        <w:t>transport p</w:t>
      </w:r>
      <w:r w:rsidR="00797841" w:rsidRPr="00B06052">
        <w:rPr>
          <w:rFonts w:ascii="Times New Roman" w:eastAsia="Times New Roman" w:hAnsi="Times New Roman" w:cs="Times New Roman"/>
          <w:bCs/>
          <w:sz w:val="24"/>
          <w:szCs w:val="24"/>
        </w:rPr>
        <w:t xml:space="preserve">roperties </w:t>
      </w:r>
      <w:r w:rsidR="004E0621">
        <w:rPr>
          <w:rFonts w:ascii="Times New Roman" w:eastAsia="Times New Roman" w:hAnsi="Times New Roman" w:cs="Times New Roman"/>
          <w:bCs/>
          <w:sz w:val="24"/>
          <w:szCs w:val="24"/>
        </w:rPr>
        <w:t xml:space="preserve">measurement of </w:t>
      </w:r>
      <w:r w:rsidR="00797841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797841" w:rsidRPr="00B06052">
        <w:rPr>
          <w:rFonts w:ascii="Times New Roman" w:eastAsia="Times New Roman" w:hAnsi="Times New Roman" w:cs="Times New Roman"/>
          <w:bCs/>
          <w:sz w:val="24"/>
          <w:szCs w:val="24"/>
        </w:rPr>
        <w:t xml:space="preserve">omplex </w:t>
      </w:r>
      <w:r w:rsidR="00797841"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="00797841" w:rsidRPr="00B06052">
        <w:rPr>
          <w:rFonts w:ascii="Times New Roman" w:eastAsia="Times New Roman" w:hAnsi="Times New Roman" w:cs="Times New Roman"/>
          <w:bCs/>
          <w:sz w:val="24"/>
          <w:szCs w:val="24"/>
        </w:rPr>
        <w:t xml:space="preserve">unctional </w:t>
      </w:r>
      <w:r w:rsidR="00797841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797841" w:rsidRPr="00B06052">
        <w:rPr>
          <w:rFonts w:ascii="Times New Roman" w:eastAsia="Times New Roman" w:hAnsi="Times New Roman" w:cs="Times New Roman"/>
          <w:bCs/>
          <w:sz w:val="24"/>
          <w:szCs w:val="24"/>
        </w:rPr>
        <w:t>xides</w:t>
      </w:r>
      <w:r w:rsidR="0079784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215EE6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associate 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will </w:t>
      </w:r>
      <w:r w:rsidR="00B92691">
        <w:rPr>
          <w:rFonts w:ascii="Times New Roman" w:eastAsia="Times New Roman" w:hAnsi="Times New Roman" w:cs="Times New Roman"/>
          <w:bCs/>
          <w:sz w:val="24"/>
          <w:szCs w:val="24"/>
        </w:rPr>
        <w:t>assist us i</w:t>
      </w:r>
      <w:r w:rsidR="00797841" w:rsidRPr="00797841">
        <w:rPr>
          <w:rFonts w:ascii="Times New Roman" w:eastAsia="Times New Roman" w:hAnsi="Times New Roman" w:cs="Times New Roman"/>
          <w:bCs/>
          <w:sz w:val="24"/>
          <w:szCs w:val="24"/>
        </w:rPr>
        <w:t xml:space="preserve">n developing a detailed fundamental understanding of the interplay between structure and functional properties </w:t>
      </w:r>
      <w:r w:rsidR="004E0621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797841" w:rsidRPr="00797841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r w:rsidR="00797841">
        <w:rPr>
          <w:rFonts w:ascii="Times New Roman" w:eastAsia="Times New Roman" w:hAnsi="Times New Roman" w:cs="Times New Roman"/>
          <w:bCs/>
          <w:sz w:val="24"/>
          <w:szCs w:val="24"/>
        </w:rPr>
        <w:t>range of</w:t>
      </w:r>
      <w:r w:rsidR="00797841" w:rsidRPr="00797841">
        <w:rPr>
          <w:rFonts w:ascii="Times New Roman" w:eastAsia="Times New Roman" w:hAnsi="Times New Roman" w:cs="Times New Roman"/>
          <w:bCs/>
          <w:sz w:val="24"/>
          <w:szCs w:val="24"/>
        </w:rPr>
        <w:t xml:space="preserve"> complex oxide </w:t>
      </w:r>
      <w:r w:rsidR="00797841">
        <w:rPr>
          <w:rFonts w:ascii="Times New Roman" w:eastAsia="Times New Roman" w:hAnsi="Times New Roman" w:cs="Times New Roman"/>
          <w:bCs/>
          <w:sz w:val="24"/>
          <w:szCs w:val="24"/>
        </w:rPr>
        <w:t xml:space="preserve">nanostructures and bulk materials. </w:t>
      </w:r>
      <w:r w:rsidR="00B92691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candidate will primarily </w:t>
      </w:r>
      <w:r w:rsidR="00D35612">
        <w:rPr>
          <w:rFonts w:ascii="Times New Roman" w:eastAsia="Times New Roman" w:hAnsi="Times New Roman" w:cs="Times New Roman"/>
          <w:bCs/>
          <w:sz w:val="24"/>
          <w:szCs w:val="24"/>
        </w:rPr>
        <w:t xml:space="preserve">be </w:t>
      </w:r>
      <w:r w:rsidR="00B92691">
        <w:rPr>
          <w:rFonts w:ascii="Times New Roman" w:eastAsia="Times New Roman" w:hAnsi="Times New Roman" w:cs="Times New Roman"/>
          <w:bCs/>
          <w:sz w:val="24"/>
          <w:szCs w:val="24"/>
        </w:rPr>
        <w:t>involve</w:t>
      </w:r>
      <w:r w:rsidR="00D35612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B92691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r w:rsidR="00B92691" w:rsidRPr="00B92691">
        <w:rPr>
          <w:rFonts w:ascii="Times New Roman" w:eastAsia="Times New Roman" w:hAnsi="Times New Roman" w:cs="Times New Roman"/>
          <w:bCs/>
          <w:sz w:val="24"/>
          <w:szCs w:val="24"/>
        </w:rPr>
        <w:t xml:space="preserve">characterization of magnetic properties, electronic transport properties, </w:t>
      </w:r>
      <w:r w:rsidR="00B92691">
        <w:rPr>
          <w:rFonts w:ascii="Times New Roman" w:eastAsia="Times New Roman" w:hAnsi="Times New Roman" w:cs="Times New Roman"/>
          <w:bCs/>
          <w:sz w:val="24"/>
          <w:szCs w:val="24"/>
        </w:rPr>
        <w:t xml:space="preserve">and thermal transport properties </w:t>
      </w:r>
      <w:r w:rsidR="00B92691" w:rsidRPr="00B92691">
        <w:rPr>
          <w:rFonts w:ascii="Times New Roman" w:eastAsia="Times New Roman" w:hAnsi="Times New Roman" w:cs="Times New Roman"/>
          <w:bCs/>
          <w:sz w:val="24"/>
          <w:szCs w:val="24"/>
        </w:rPr>
        <w:t>as a function of material composition, processing conditions, temperatures, and the magnitude of applied magnetic fields</w:t>
      </w:r>
      <w:r w:rsidR="00B9269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92691" w:rsidRPr="00B926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candidate will also 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>assist with</w:t>
      </w:r>
      <w:r w:rsid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2691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B92691" w:rsidRPr="00B92691">
        <w:rPr>
          <w:rFonts w:ascii="Times New Roman" w:eastAsia="Times New Roman" w:hAnsi="Times New Roman" w:cs="Times New Roman"/>
          <w:bCs/>
          <w:sz w:val="24"/>
          <w:szCs w:val="24"/>
        </w:rPr>
        <w:t xml:space="preserve"> permeability and permittivity measurements using a wide range of high frequency electromagnetic property characterization instrumentation</w:t>
      </w:r>
      <w:r w:rsidR="00B92691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="00833C3B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833C3B" w:rsidRPr="00766827">
        <w:rPr>
          <w:rFonts w:ascii="Times New Roman" w:eastAsia="Times New Roman" w:hAnsi="Times New Roman" w:cs="Times New Roman"/>
          <w:bCs/>
          <w:sz w:val="24"/>
          <w:szCs w:val="24"/>
        </w:rPr>
        <w:t xml:space="preserve">nowledge </w:t>
      </w:r>
      <w:r w:rsidR="00833C3B" w:rsidRPr="00344777"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="008E31B8">
        <w:rPr>
          <w:rFonts w:ascii="Times New Roman" w:eastAsia="Times New Roman" w:hAnsi="Times New Roman" w:cs="Times New Roman"/>
          <w:bCs/>
          <w:sz w:val="24"/>
          <w:szCs w:val="24"/>
        </w:rPr>
        <w:t xml:space="preserve">magnetic and electromagnetic measurement technologies and </w:t>
      </w:r>
      <w:r w:rsidR="00B92691">
        <w:rPr>
          <w:rFonts w:ascii="Times New Roman" w:eastAsia="Times New Roman" w:hAnsi="Times New Roman" w:cs="Times New Roman"/>
          <w:bCs/>
          <w:sz w:val="24"/>
          <w:szCs w:val="24"/>
        </w:rPr>
        <w:t xml:space="preserve">techniques </w:t>
      </w:r>
      <w:r w:rsidR="008E31B8">
        <w:rPr>
          <w:rFonts w:ascii="Times New Roman" w:eastAsia="Times New Roman" w:hAnsi="Times New Roman" w:cs="Times New Roman"/>
          <w:bCs/>
          <w:sz w:val="24"/>
          <w:szCs w:val="24"/>
        </w:rPr>
        <w:t xml:space="preserve">and hand on experience </w:t>
      </w:r>
      <w:r w:rsidR="00AD20E8">
        <w:rPr>
          <w:rFonts w:ascii="Times New Roman" w:eastAsia="Times New Roman" w:hAnsi="Times New Roman" w:cs="Times New Roman"/>
          <w:bCs/>
          <w:sz w:val="24"/>
          <w:szCs w:val="24"/>
        </w:rPr>
        <w:t xml:space="preserve">working with </w:t>
      </w:r>
      <w:r w:rsidR="004E0621">
        <w:rPr>
          <w:rFonts w:ascii="Times New Roman" w:eastAsia="Times New Roman" w:hAnsi="Times New Roman" w:cs="Times New Roman"/>
          <w:bCs/>
          <w:sz w:val="24"/>
          <w:szCs w:val="24"/>
        </w:rPr>
        <w:t>magnetic field and</w:t>
      </w:r>
      <w:r w:rsidR="008E31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0621">
        <w:rPr>
          <w:rFonts w:ascii="Times New Roman" w:eastAsia="Times New Roman" w:hAnsi="Times New Roman" w:cs="Times New Roman"/>
          <w:bCs/>
          <w:sz w:val="24"/>
          <w:szCs w:val="24"/>
        </w:rPr>
        <w:t xml:space="preserve">wide ranges of </w:t>
      </w:r>
      <w:proofErr w:type="spellStart"/>
      <w:r w:rsidR="008E31B8">
        <w:rPr>
          <w:rFonts w:ascii="Times New Roman" w:eastAsia="Times New Roman" w:hAnsi="Times New Roman" w:cs="Times New Roman"/>
          <w:bCs/>
          <w:sz w:val="24"/>
          <w:szCs w:val="24"/>
        </w:rPr>
        <w:t>temperatue</w:t>
      </w:r>
      <w:proofErr w:type="spellEnd"/>
      <w:r w:rsidR="004E0621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frequency </w:t>
      </w:r>
      <w:r w:rsidR="00833C3B">
        <w:rPr>
          <w:rFonts w:ascii="Times New Roman" w:eastAsia="Times New Roman" w:hAnsi="Times New Roman" w:cs="Times New Roman"/>
          <w:bCs/>
          <w:sz w:val="24"/>
          <w:szCs w:val="24"/>
        </w:rPr>
        <w:t xml:space="preserve">are highly desired.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Strong collaborative interactions are expected with </w:t>
      </w:r>
      <w:r w:rsidR="00386F41">
        <w:rPr>
          <w:rFonts w:ascii="Times New Roman" w:eastAsia="Times New Roman" w:hAnsi="Times New Roman" w:cs="Times New Roman"/>
          <w:bCs/>
          <w:sz w:val="24"/>
          <w:szCs w:val="24"/>
        </w:rPr>
        <w:t xml:space="preserve">chemists and </w:t>
      </w:r>
      <w:r w:rsidR="009E73DA">
        <w:rPr>
          <w:rFonts w:ascii="Times New Roman" w:eastAsia="Times New Roman" w:hAnsi="Times New Roman" w:cs="Times New Roman"/>
          <w:bCs/>
          <w:sz w:val="24"/>
          <w:szCs w:val="24"/>
        </w:rPr>
        <w:t xml:space="preserve">material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scientists focused on </w:t>
      </w:r>
      <w:r w:rsidR="004E0621">
        <w:rPr>
          <w:rFonts w:ascii="Times New Roman" w:eastAsia="Times New Roman" w:hAnsi="Times New Roman" w:cs="Times New Roman"/>
          <w:bCs/>
          <w:sz w:val="24"/>
          <w:szCs w:val="24"/>
        </w:rPr>
        <w:t>materials synthesis and</w:t>
      </w:r>
      <w:r w:rsidR="008E31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0621">
        <w:rPr>
          <w:rFonts w:ascii="Times New Roman" w:eastAsia="Times New Roman" w:hAnsi="Times New Roman" w:cs="Times New Roman"/>
          <w:bCs/>
          <w:sz w:val="24"/>
          <w:szCs w:val="24"/>
        </w:rPr>
        <w:t>characterization as well as device level scientists focused on c</w:t>
      </w:r>
      <w:r w:rsidR="008615F4">
        <w:rPr>
          <w:rFonts w:ascii="Times New Roman" w:eastAsia="Times New Roman" w:hAnsi="Times New Roman" w:cs="Times New Roman"/>
          <w:bCs/>
          <w:sz w:val="24"/>
          <w:szCs w:val="24"/>
        </w:rPr>
        <w:t>hemical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sensin</w:t>
      </w:r>
      <w:r w:rsidR="00386F41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="004E0621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catalytic applications</w:t>
      </w:r>
      <w:r w:rsidR="00CA0B0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E06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47A6">
        <w:rPr>
          <w:rFonts w:ascii="Times New Roman" w:eastAsia="Times New Roman" w:hAnsi="Times New Roman" w:cs="Times New Roman"/>
          <w:bCs/>
          <w:sz w:val="24"/>
          <w:szCs w:val="24"/>
        </w:rPr>
        <w:t>Publications in high quality scientific peer-reviewed journals, presentations at national and international technical meetings, and development of new intellectual property are all expected outcomes of the research to be performed.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Technical experience of interest for the </w:t>
      </w:r>
      <w:r w:rsidR="00D35612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position includes:</w:t>
      </w:r>
    </w:p>
    <w:p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D5BD3" w:rsidRDefault="00AD5BD3" w:rsidP="00AD5BD3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with the technologies and techniques that involve high magnetic field,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cryo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high temperatures, and radio and microwave frequencies.</w:t>
      </w:r>
    </w:p>
    <w:p w:rsidR="00035710" w:rsidRDefault="002154E4" w:rsidP="00E22809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Experience with magnetic and transport properties measure</w:t>
      </w:r>
      <w:r w:rsidR="00035710">
        <w:rPr>
          <w:rFonts w:ascii="Times New Roman" w:eastAsia="Times New Roman" w:hAnsi="Times New Roman" w:cs="Times New Roman"/>
          <w:bCs/>
          <w:sz w:val="24"/>
          <w:szCs w:val="24"/>
        </w:rPr>
        <w:t>ments using vibrating sample magnetometer and physical properties measurement system.</w:t>
      </w:r>
    </w:p>
    <w:p w:rsidR="00A12FBC" w:rsidRDefault="00A12FBC" w:rsidP="00E22809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Experience with two/four probe measurement techniques.</w:t>
      </w:r>
    </w:p>
    <w:p w:rsidR="00AD5BD3" w:rsidRDefault="00AD5BD3" w:rsidP="00AD5BD3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with the microwave measurement techniques and hands-on familiarity with laboratory equipment </w:t>
      </w:r>
      <w:r w:rsidRPr="007377AD">
        <w:rPr>
          <w:rFonts w:ascii="Times New Roman" w:eastAsia="Times New Roman" w:hAnsi="Times New Roman" w:cs="Times New Roman"/>
          <w:bCs/>
          <w:sz w:val="24"/>
          <w:szCs w:val="24"/>
        </w:rPr>
        <w:t>such as network analyzers, impedance analyzers, oscilloscopes, spectrum analyzers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D196E" w:rsidRPr="00AD5BD3" w:rsidRDefault="003525E4" w:rsidP="00AD5BD3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5BD3"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with </w:t>
      </w:r>
      <w:r w:rsidR="00A12FBC">
        <w:rPr>
          <w:rFonts w:ascii="Times New Roman" w:eastAsia="Times New Roman" w:hAnsi="Times New Roman" w:cs="Times New Roman"/>
          <w:bCs/>
          <w:sz w:val="24"/>
          <w:szCs w:val="24"/>
        </w:rPr>
        <w:t>instrumentation</w:t>
      </w:r>
      <w:r w:rsidR="00B15B20" w:rsidRPr="00AD5BD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17B5C" w:rsidRPr="00AD5BD3">
        <w:rPr>
          <w:rFonts w:ascii="Times New Roman" w:eastAsia="Times New Roman" w:hAnsi="Times New Roman" w:cs="Times New Roman"/>
          <w:bCs/>
          <w:sz w:val="24"/>
          <w:szCs w:val="24"/>
        </w:rPr>
        <w:t>data acquisition</w:t>
      </w:r>
      <w:r w:rsidR="00B15B20" w:rsidRPr="00AD5BD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17B5C" w:rsidRPr="00AD5BD3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processing systems</w:t>
      </w:r>
      <w:r w:rsidR="004A0CF7" w:rsidRPr="00AD5BD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5B20" w:rsidRPr="00AD5BD3">
        <w:rPr>
          <w:rFonts w:ascii="Times New Roman" w:eastAsia="Times New Roman" w:hAnsi="Times New Roman" w:cs="Times New Roman"/>
          <w:bCs/>
          <w:sz w:val="24"/>
          <w:szCs w:val="24"/>
        </w:rPr>
        <w:t>using MATLAB</w:t>
      </w:r>
      <w:r w:rsidR="00A12FBC">
        <w:rPr>
          <w:rFonts w:ascii="Times New Roman" w:eastAsia="Times New Roman" w:hAnsi="Times New Roman" w:cs="Times New Roman"/>
          <w:bCs/>
          <w:sz w:val="24"/>
          <w:szCs w:val="24"/>
        </w:rPr>
        <w:t>/LabVIEW</w:t>
      </w:r>
      <w:r w:rsidR="007377AD" w:rsidRPr="00AD5BD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12D74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2D74" w:rsidRPr="00D31858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successful applicant will have an advanced degree in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5BD3">
        <w:rPr>
          <w:rFonts w:ascii="Times New Roman" w:eastAsia="Times New Roman" w:hAnsi="Times New Roman" w:cs="Times New Roman"/>
          <w:bCs/>
          <w:sz w:val="24"/>
          <w:szCs w:val="24"/>
        </w:rPr>
        <w:t xml:space="preserve">Materials Science, 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 xml:space="preserve">Applied </w:t>
      </w:r>
      <w:r w:rsidR="00085DC6" w:rsidRPr="00085DC6">
        <w:rPr>
          <w:rFonts w:ascii="Times New Roman" w:eastAsia="Times New Roman" w:hAnsi="Times New Roman" w:cs="Times New Roman"/>
          <w:bCs/>
          <w:sz w:val="24"/>
          <w:szCs w:val="24"/>
        </w:rPr>
        <w:t>Physics,</w:t>
      </w:r>
      <w:r w:rsidR="00085D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5BD3">
        <w:rPr>
          <w:rFonts w:ascii="Times New Roman" w:eastAsia="Times New Roman" w:hAnsi="Times New Roman" w:cs="Times New Roman"/>
          <w:bCs/>
          <w:sz w:val="24"/>
          <w:szCs w:val="24"/>
        </w:rPr>
        <w:t xml:space="preserve">Electrical Engineering, </w:t>
      </w:r>
      <w:r w:rsidR="002A0CBD">
        <w:rPr>
          <w:rFonts w:ascii="Times New Roman" w:eastAsia="Times New Roman" w:hAnsi="Times New Roman" w:cs="Times New Roman"/>
          <w:bCs/>
          <w:sz w:val="24"/>
          <w:szCs w:val="24"/>
        </w:rPr>
        <w:t>or a related field of study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Excellent communication skills and a willingness and interest to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collaborate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an interdisciplinary team environment to drive towards overall project and team objectives is also highly desired.</w:t>
      </w:r>
    </w:p>
    <w:p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D74" w:rsidRPr="00AF6F36">
        <w:rPr>
          <w:rFonts w:ascii="Times New Roman" w:eastAsia="Times New Roman" w:hAnsi="Times New Roman" w:cs="Times New Roman"/>
          <w:b/>
          <w:sz w:val="24"/>
          <w:szCs w:val="24"/>
        </w:rPr>
        <w:t>Paul Ohodnicki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D35612">
        <w:rPr>
          <w:rFonts w:ascii="Times New Roman" w:eastAsia="Times New Roman" w:hAnsi="Times New Roman" w:cs="Times New Roman"/>
          <w:sz w:val="24"/>
          <w:szCs w:val="24"/>
        </w:rPr>
        <w:t xml:space="preserve">research opportunity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posting.</w:t>
      </w:r>
      <w:r w:rsidR="00AD2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Please send a CV to </w:t>
      </w:r>
      <w:hyperlink r:id="rId11" w:history="1">
        <w:r w:rsidR="008615F4" w:rsidRPr="00184B74">
          <w:rPr>
            <w:rStyle w:val="Hyperlink"/>
          </w:rPr>
          <w:t>paul.ohodnicki@netl.doe.gov</w:t>
        </w:r>
      </w:hyperlink>
      <w:r w:rsidR="00C975EA">
        <w:t xml:space="preserve"> and </w:t>
      </w:r>
      <w:hyperlink r:id="rId12" w:history="1">
        <w:r w:rsidR="008B67F3" w:rsidRPr="004B3D3D">
          <w:rPr>
            <w:rStyle w:val="Hyperlink"/>
          </w:rPr>
          <w:t>jonathan.lekse@netl.doe.gov</w:t>
        </w:r>
      </w:hyperlink>
      <w:r w:rsidR="00C975EA">
        <w:t>.</w:t>
      </w: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3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DF" w:rsidRDefault="00850ADF" w:rsidP="00995F15">
      <w:pPr>
        <w:spacing w:after="0" w:line="240" w:lineRule="auto"/>
      </w:pPr>
      <w:r>
        <w:separator/>
      </w:r>
    </w:p>
  </w:endnote>
  <w:endnote w:type="continuationSeparator" w:id="0">
    <w:p w:rsidR="00850ADF" w:rsidRDefault="00850ADF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DF" w:rsidRDefault="00850ADF" w:rsidP="00995F15">
      <w:pPr>
        <w:spacing w:after="0" w:line="240" w:lineRule="auto"/>
      </w:pPr>
      <w:r>
        <w:separator/>
      </w:r>
    </w:p>
  </w:footnote>
  <w:footnote w:type="continuationSeparator" w:id="0">
    <w:p w:rsidR="00850ADF" w:rsidRDefault="00850ADF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0CA"/>
    <w:multiLevelType w:val="hybridMultilevel"/>
    <w:tmpl w:val="68A87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SwMDE3MzY3MbAwNTZW0lEKTi0uzszPAykwrAUAuqlTKiwAAAA="/>
  </w:docVars>
  <w:rsids>
    <w:rsidRoot w:val="00ED4892"/>
    <w:rsid w:val="000032A9"/>
    <w:rsid w:val="00021EF1"/>
    <w:rsid w:val="00023BC2"/>
    <w:rsid w:val="000347A6"/>
    <w:rsid w:val="00035710"/>
    <w:rsid w:val="000422DC"/>
    <w:rsid w:val="000454EA"/>
    <w:rsid w:val="00085DC6"/>
    <w:rsid w:val="000950DA"/>
    <w:rsid w:val="000E1F2C"/>
    <w:rsid w:val="00111D43"/>
    <w:rsid w:val="00120D0A"/>
    <w:rsid w:val="001B7BBE"/>
    <w:rsid w:val="001E1167"/>
    <w:rsid w:val="001F0930"/>
    <w:rsid w:val="002154E4"/>
    <w:rsid w:val="00215EE6"/>
    <w:rsid w:val="002440DC"/>
    <w:rsid w:val="002502AF"/>
    <w:rsid w:val="00270013"/>
    <w:rsid w:val="00270A51"/>
    <w:rsid w:val="002A0CBD"/>
    <w:rsid w:val="002C28B4"/>
    <w:rsid w:val="002F0564"/>
    <w:rsid w:val="002F59B4"/>
    <w:rsid w:val="00337282"/>
    <w:rsid w:val="00344777"/>
    <w:rsid w:val="003525E4"/>
    <w:rsid w:val="00386F41"/>
    <w:rsid w:val="003D6C20"/>
    <w:rsid w:val="003E019C"/>
    <w:rsid w:val="003E16E5"/>
    <w:rsid w:val="003E246F"/>
    <w:rsid w:val="0042571C"/>
    <w:rsid w:val="00430032"/>
    <w:rsid w:val="00431E91"/>
    <w:rsid w:val="0043587F"/>
    <w:rsid w:val="0043638B"/>
    <w:rsid w:val="00455003"/>
    <w:rsid w:val="00483445"/>
    <w:rsid w:val="004A0CF7"/>
    <w:rsid w:val="004D196E"/>
    <w:rsid w:val="004E0621"/>
    <w:rsid w:val="005069E1"/>
    <w:rsid w:val="0053653C"/>
    <w:rsid w:val="00554C84"/>
    <w:rsid w:val="00560D56"/>
    <w:rsid w:val="005746B3"/>
    <w:rsid w:val="00593AAF"/>
    <w:rsid w:val="005A18E9"/>
    <w:rsid w:val="005B39F1"/>
    <w:rsid w:val="005B54D1"/>
    <w:rsid w:val="005F1B4C"/>
    <w:rsid w:val="0061417B"/>
    <w:rsid w:val="00617AB4"/>
    <w:rsid w:val="00684172"/>
    <w:rsid w:val="006B3105"/>
    <w:rsid w:val="00700F2C"/>
    <w:rsid w:val="00715E8B"/>
    <w:rsid w:val="007173E4"/>
    <w:rsid w:val="00717B5C"/>
    <w:rsid w:val="00732A4B"/>
    <w:rsid w:val="007377AD"/>
    <w:rsid w:val="00766827"/>
    <w:rsid w:val="00797841"/>
    <w:rsid w:val="007A3A1C"/>
    <w:rsid w:val="007C399E"/>
    <w:rsid w:val="007C4998"/>
    <w:rsid w:val="007D08EA"/>
    <w:rsid w:val="007E43CB"/>
    <w:rsid w:val="008003BB"/>
    <w:rsid w:val="00833C3B"/>
    <w:rsid w:val="00850ADF"/>
    <w:rsid w:val="008615F4"/>
    <w:rsid w:val="00876F89"/>
    <w:rsid w:val="0088543A"/>
    <w:rsid w:val="008B67F3"/>
    <w:rsid w:val="008D3793"/>
    <w:rsid w:val="008E31B8"/>
    <w:rsid w:val="009005FB"/>
    <w:rsid w:val="00912D74"/>
    <w:rsid w:val="00952DE4"/>
    <w:rsid w:val="00962138"/>
    <w:rsid w:val="009677EF"/>
    <w:rsid w:val="00995F15"/>
    <w:rsid w:val="009C1221"/>
    <w:rsid w:val="009D0959"/>
    <w:rsid w:val="009E7123"/>
    <w:rsid w:val="009E73DA"/>
    <w:rsid w:val="00A03753"/>
    <w:rsid w:val="00A12FBC"/>
    <w:rsid w:val="00A37517"/>
    <w:rsid w:val="00A66895"/>
    <w:rsid w:val="00A83BD0"/>
    <w:rsid w:val="00AC0A7B"/>
    <w:rsid w:val="00AD20E8"/>
    <w:rsid w:val="00AD5BD3"/>
    <w:rsid w:val="00AF5796"/>
    <w:rsid w:val="00AF6F36"/>
    <w:rsid w:val="00AF7D97"/>
    <w:rsid w:val="00B06052"/>
    <w:rsid w:val="00B15B20"/>
    <w:rsid w:val="00B712B4"/>
    <w:rsid w:val="00B92691"/>
    <w:rsid w:val="00B930E1"/>
    <w:rsid w:val="00BF707E"/>
    <w:rsid w:val="00C12209"/>
    <w:rsid w:val="00C127B0"/>
    <w:rsid w:val="00C60FAB"/>
    <w:rsid w:val="00C975EA"/>
    <w:rsid w:val="00CA0B07"/>
    <w:rsid w:val="00CC61FB"/>
    <w:rsid w:val="00CD5C10"/>
    <w:rsid w:val="00D31858"/>
    <w:rsid w:val="00D35612"/>
    <w:rsid w:val="00D64E89"/>
    <w:rsid w:val="00D66288"/>
    <w:rsid w:val="00D66B3B"/>
    <w:rsid w:val="00D77E37"/>
    <w:rsid w:val="00D83D8E"/>
    <w:rsid w:val="00DE775D"/>
    <w:rsid w:val="00E034B9"/>
    <w:rsid w:val="00E12306"/>
    <w:rsid w:val="00E22809"/>
    <w:rsid w:val="00E230DF"/>
    <w:rsid w:val="00E32229"/>
    <w:rsid w:val="00E43FED"/>
    <w:rsid w:val="00E62150"/>
    <w:rsid w:val="00E673C8"/>
    <w:rsid w:val="00ED4892"/>
    <w:rsid w:val="00ED7B8C"/>
    <w:rsid w:val="00F378CD"/>
    <w:rsid w:val="00F9102D"/>
    <w:rsid w:val="00FA4B95"/>
    <w:rsid w:val="00F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8615F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B67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tricia.adkins-coliane@netl.do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nathan.lekse@netl.doe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ohodnicki@netl.do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Ohodnicki, Paul R.</dc:creator>
  <cp:lastModifiedBy>Smerkol, Debra S. (CONTR)</cp:lastModifiedBy>
  <cp:revision>4</cp:revision>
  <dcterms:created xsi:type="dcterms:W3CDTF">2018-01-08T11:41:00Z</dcterms:created>
  <dcterms:modified xsi:type="dcterms:W3CDTF">2018-01-08T16:38:00Z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