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rsidR="00995F15" w:rsidRPr="00995F15" w:rsidRDefault="00BE3909"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Natural Gas Infrastructure </w:t>
            </w:r>
            <w:r w:rsidR="006E5DFD">
              <w:rPr>
                <w:rFonts w:ascii="Times New Roman" w:eastAsia="Times New Roman" w:hAnsi="Times New Roman" w:cs="Times New Roman"/>
                <w:bCs/>
                <w:kern w:val="36"/>
                <w:sz w:val="24"/>
                <w:szCs w:val="24"/>
              </w:rPr>
              <w:t>Engineering Research Intern</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rsidR="00995F15" w:rsidRPr="00995F15" w:rsidRDefault="006E5DFD"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Peter Hsieh, </w:t>
            </w:r>
            <w:hyperlink r:id="rId10" w:history="1">
              <w:r w:rsidRPr="00352C03">
                <w:rPr>
                  <w:rStyle w:val="Hyperlink"/>
                  <w:rFonts w:ascii="Times New Roman" w:eastAsia="Times New Roman" w:hAnsi="Times New Roman" w:cs="Times New Roman"/>
                  <w:kern w:val="36"/>
                  <w:sz w:val="24"/>
                  <w:szCs w:val="24"/>
                </w:rPr>
                <w:t>peter.hsieh@netl.doe.gov</w:t>
              </w:r>
            </w:hyperlink>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Albany, OR</w:t>
            </w:r>
          </w:p>
        </w:tc>
      </w:tr>
    </w:tbl>
    <w:p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50"/>
        <w:gridCol w:w="861"/>
        <w:gridCol w:w="361"/>
        <w:gridCol w:w="810"/>
        <w:gridCol w:w="361"/>
        <w:gridCol w:w="720"/>
        <w:gridCol w:w="361"/>
        <w:gridCol w:w="1526"/>
        <w:gridCol w:w="361"/>
        <w:gridCol w:w="988"/>
      </w:tblGrid>
      <w:tr w:rsidR="002F59B4" w:rsidTr="002F59B4">
        <w:tc>
          <w:tcPr>
            <w:tcW w:w="2756" w:type="dxa"/>
            <w:tcBorders>
              <w:right w:val="single" w:sz="4" w:space="0" w:color="auto"/>
            </w:tcBorders>
          </w:tcPr>
          <w:p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861"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684153"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6E5DFD"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72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rsidR="003E246F" w:rsidRPr="00995F15" w:rsidRDefault="003267DB"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7</w:t>
            </w:r>
            <w:r w:rsidR="006E5DFD">
              <w:rPr>
                <w:rFonts w:ascii="Times New Roman" w:eastAsia="Times New Roman" w:hAnsi="Times New Roman" w:cs="Times New Roman"/>
                <w:bCs/>
                <w:kern w:val="36"/>
                <w:sz w:val="24"/>
                <w:szCs w:val="24"/>
              </w:rPr>
              <w:t>/</w:t>
            </w:r>
            <w:r w:rsidR="00BF0D2B">
              <w:rPr>
                <w:rFonts w:ascii="Times New Roman" w:eastAsia="Times New Roman" w:hAnsi="Times New Roman" w:cs="Times New Roman"/>
                <w:bCs/>
                <w:kern w:val="36"/>
                <w:sz w:val="24"/>
                <w:szCs w:val="24"/>
              </w:rPr>
              <w:t>31</w:t>
            </w:r>
            <w:r w:rsidR="006E5DFD">
              <w:rPr>
                <w:rFonts w:ascii="Times New Roman" w:eastAsia="Times New Roman" w:hAnsi="Times New Roman" w:cs="Times New Roman"/>
                <w:bCs/>
                <w:kern w:val="36"/>
                <w:sz w:val="24"/>
                <w:szCs w:val="24"/>
              </w:rPr>
              <w:t>/201</w:t>
            </w:r>
            <w:r w:rsidR="00BF0D2B">
              <w:rPr>
                <w:rFonts w:ascii="Times New Roman" w:eastAsia="Times New Roman" w:hAnsi="Times New Roman" w:cs="Times New Roman"/>
                <w:bCs/>
                <w:kern w:val="36"/>
                <w:sz w:val="24"/>
                <w:szCs w:val="24"/>
              </w:rPr>
              <w:t>8</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E673C8" w:rsidRPr="00BE3909" w:rsidRDefault="00ED4892" w:rsidP="00E673C8">
      <w:pPr>
        <w:spacing w:after="0" w:line="240" w:lineRule="auto"/>
        <w:outlineLvl w:val="1"/>
        <w:rPr>
          <w:rFonts w:ascii="Times New Roman" w:eastAsia="Times New Roman" w:hAnsi="Times New Roman" w:cs="Times New Roman"/>
          <w:b/>
          <w:bCs/>
          <w:sz w:val="24"/>
          <w:szCs w:val="24"/>
        </w:rPr>
      </w:pPr>
      <w:r w:rsidRPr="00BE3909">
        <w:rPr>
          <w:rFonts w:ascii="Times New Roman" w:eastAsia="Times New Roman" w:hAnsi="Times New Roman" w:cs="Times New Roman"/>
          <w:b/>
          <w:bCs/>
          <w:sz w:val="24"/>
          <w:szCs w:val="24"/>
        </w:rPr>
        <w:t>SUMMARY:</w:t>
      </w:r>
    </w:p>
    <w:p w:rsidR="006E5DFD" w:rsidRPr="00BE3909" w:rsidRDefault="006E5DFD" w:rsidP="006E5DFD">
      <w:pPr>
        <w:pStyle w:val="NormalWeb"/>
      </w:pPr>
      <w:r w:rsidRPr="00BE3909">
        <w:t xml:space="preserve">The National Energy Technology Laboratory (NETL) is interested in </w:t>
      </w:r>
      <w:r w:rsidR="00D42D6C" w:rsidRPr="00BE3909">
        <w:t xml:space="preserve">improving </w:t>
      </w:r>
      <w:r w:rsidR="0053384C" w:rsidRPr="00BE3909">
        <w:t xml:space="preserve">composite </w:t>
      </w:r>
      <w:r w:rsidR="00D42D6C" w:rsidRPr="00BE3909">
        <w:t xml:space="preserve">liner materials </w:t>
      </w:r>
      <w:r w:rsidR="0053384C" w:rsidRPr="00BE3909">
        <w:t>used</w:t>
      </w:r>
      <w:r w:rsidR="00D42D6C" w:rsidRPr="00BE3909">
        <w:t xml:space="preserve"> in natural gas pipelines</w:t>
      </w:r>
      <w:r w:rsidRPr="00BE3909">
        <w:t xml:space="preserve">. The </w:t>
      </w:r>
      <w:r w:rsidR="0053384C" w:rsidRPr="00BE3909">
        <w:t>engineering</w:t>
      </w:r>
      <w:r w:rsidRPr="00BE3909">
        <w:t xml:space="preserve"> research intern will be a part of an interdisciplinary team </w:t>
      </w:r>
      <w:r w:rsidR="0053384C" w:rsidRPr="00BE3909">
        <w:t>evaluating</w:t>
      </w:r>
      <w:r w:rsidRPr="00BE3909">
        <w:t xml:space="preserve"> </w:t>
      </w:r>
      <w:r w:rsidR="00D42D6C" w:rsidRPr="00BE3909">
        <w:t xml:space="preserve">different fabrication methods for composite metal-polymer barrier liners and </w:t>
      </w:r>
      <w:r w:rsidR="0053384C" w:rsidRPr="00BE3909">
        <w:t>measuring</w:t>
      </w:r>
      <w:r w:rsidR="00D42D6C" w:rsidRPr="00BE3909">
        <w:t xml:space="preserve"> the gas permeability of different polymer materials</w:t>
      </w:r>
      <w:r w:rsidRPr="00BE3909">
        <w:t xml:space="preserve">. The candidate will be actively engaged </w:t>
      </w:r>
      <w:r w:rsidR="0053384C" w:rsidRPr="00BE3909">
        <w:t>in sample fabrication and data collection</w:t>
      </w:r>
      <w:r w:rsidRPr="00BE3909">
        <w:t>. Candidates should be comfortable working in an interdisciplinary team environment, have excellent communication skills, and training in materials science and engineering or a closely-related academic discipline.</w:t>
      </w:r>
    </w:p>
    <w:p w:rsidR="006E5DFD" w:rsidRPr="00BE3909" w:rsidRDefault="006E5DFD" w:rsidP="006E5DFD">
      <w:pPr>
        <w:pStyle w:val="NormalWeb"/>
      </w:pPr>
      <w:r w:rsidRPr="00BE3909">
        <w:rPr>
          <w:rStyle w:val="Strong"/>
          <w:u w:val="single"/>
        </w:rPr>
        <w:t>Desired Expertise:</w:t>
      </w:r>
    </w:p>
    <w:p w:rsidR="006E5DFD" w:rsidRPr="00BE3909" w:rsidRDefault="006E5DFD" w:rsidP="006E5DFD">
      <w:pPr>
        <w:numPr>
          <w:ilvl w:val="0"/>
          <w:numId w:val="8"/>
        </w:numPr>
        <w:spacing w:before="100" w:beforeAutospacing="1" w:after="100" w:afterAutospacing="1" w:line="240" w:lineRule="auto"/>
        <w:rPr>
          <w:rFonts w:ascii="Times New Roman" w:hAnsi="Times New Roman" w:cs="Times New Roman"/>
          <w:sz w:val="24"/>
          <w:szCs w:val="24"/>
        </w:rPr>
      </w:pPr>
      <w:r w:rsidRPr="00BE3909">
        <w:rPr>
          <w:rFonts w:ascii="Times New Roman" w:hAnsi="Times New Roman" w:cs="Times New Roman"/>
          <w:sz w:val="24"/>
          <w:szCs w:val="24"/>
        </w:rPr>
        <w:t>Academic coursework or research experience in metallurgy</w:t>
      </w:r>
      <w:r w:rsidR="0053384C" w:rsidRPr="00BE3909">
        <w:rPr>
          <w:rFonts w:ascii="Times New Roman" w:hAnsi="Times New Roman" w:cs="Times New Roman"/>
          <w:sz w:val="24"/>
          <w:szCs w:val="24"/>
        </w:rPr>
        <w:t xml:space="preserve"> or</w:t>
      </w:r>
      <w:r w:rsidRPr="00BE3909">
        <w:rPr>
          <w:rFonts w:ascii="Times New Roman" w:hAnsi="Times New Roman" w:cs="Times New Roman"/>
          <w:sz w:val="24"/>
          <w:szCs w:val="24"/>
        </w:rPr>
        <w:t xml:space="preserve"> </w:t>
      </w:r>
      <w:r w:rsidR="00D42D6C" w:rsidRPr="00BE3909">
        <w:rPr>
          <w:rFonts w:ascii="Times New Roman" w:hAnsi="Times New Roman" w:cs="Times New Roman"/>
          <w:sz w:val="24"/>
          <w:szCs w:val="24"/>
        </w:rPr>
        <w:t>polymer science/engineering</w:t>
      </w:r>
      <w:r w:rsidRPr="00BE3909">
        <w:rPr>
          <w:rFonts w:ascii="Times New Roman" w:hAnsi="Times New Roman" w:cs="Times New Roman"/>
          <w:sz w:val="24"/>
          <w:szCs w:val="24"/>
        </w:rPr>
        <w:t>.</w:t>
      </w:r>
    </w:p>
    <w:p w:rsidR="006E5DFD" w:rsidRPr="00BE3909" w:rsidRDefault="006E5DFD" w:rsidP="006E5DFD">
      <w:pPr>
        <w:numPr>
          <w:ilvl w:val="0"/>
          <w:numId w:val="8"/>
        </w:numPr>
        <w:spacing w:before="100" w:beforeAutospacing="1" w:after="100" w:afterAutospacing="1" w:line="240" w:lineRule="auto"/>
        <w:rPr>
          <w:rFonts w:ascii="Times New Roman" w:hAnsi="Times New Roman" w:cs="Times New Roman"/>
          <w:sz w:val="24"/>
          <w:szCs w:val="24"/>
        </w:rPr>
      </w:pPr>
      <w:r w:rsidRPr="00BE3909">
        <w:rPr>
          <w:rFonts w:ascii="Times New Roman" w:hAnsi="Times New Roman" w:cs="Times New Roman"/>
          <w:sz w:val="24"/>
          <w:szCs w:val="24"/>
        </w:rPr>
        <w:t>A solid understanding of measurement science principles, particularly the estimation of uncertainty in experimental data.</w:t>
      </w:r>
    </w:p>
    <w:p w:rsidR="006E5DFD" w:rsidRPr="00BE3909" w:rsidRDefault="006E5DFD" w:rsidP="006E5DFD">
      <w:pPr>
        <w:numPr>
          <w:ilvl w:val="0"/>
          <w:numId w:val="8"/>
        </w:numPr>
        <w:spacing w:before="100" w:beforeAutospacing="1" w:after="100" w:afterAutospacing="1" w:line="240" w:lineRule="auto"/>
        <w:rPr>
          <w:rFonts w:ascii="Times New Roman" w:hAnsi="Times New Roman" w:cs="Times New Roman"/>
          <w:sz w:val="24"/>
          <w:szCs w:val="24"/>
        </w:rPr>
      </w:pPr>
      <w:r w:rsidRPr="00BE3909">
        <w:rPr>
          <w:rFonts w:ascii="Times New Roman" w:hAnsi="Times New Roman" w:cs="Times New Roman"/>
          <w:sz w:val="24"/>
          <w:szCs w:val="24"/>
        </w:rPr>
        <w:t xml:space="preserve">Hands-on laboratory experience in physics, chemistry, materials engineering (including metallurgy or </w:t>
      </w:r>
      <w:r w:rsidR="00D42D6C" w:rsidRPr="00BE3909">
        <w:rPr>
          <w:rFonts w:ascii="Times New Roman" w:hAnsi="Times New Roman" w:cs="Times New Roman"/>
          <w:sz w:val="24"/>
          <w:szCs w:val="24"/>
        </w:rPr>
        <w:t>polymer</w:t>
      </w:r>
      <w:r w:rsidRPr="00BE3909">
        <w:rPr>
          <w:rFonts w:ascii="Times New Roman" w:hAnsi="Times New Roman" w:cs="Times New Roman"/>
          <w:sz w:val="24"/>
          <w:szCs w:val="24"/>
        </w:rPr>
        <w:t xml:space="preserve"> engineering), mechanical engineering, industrial engineering, or chemical engineering.</w:t>
      </w:r>
    </w:p>
    <w:p w:rsidR="0053384C" w:rsidRPr="00BE3909" w:rsidRDefault="0053384C" w:rsidP="006E5DFD">
      <w:pPr>
        <w:numPr>
          <w:ilvl w:val="0"/>
          <w:numId w:val="8"/>
        </w:numPr>
        <w:spacing w:before="100" w:beforeAutospacing="1" w:after="100" w:afterAutospacing="1" w:line="240" w:lineRule="auto"/>
        <w:rPr>
          <w:rFonts w:ascii="Times New Roman" w:hAnsi="Times New Roman" w:cs="Times New Roman"/>
          <w:sz w:val="24"/>
          <w:szCs w:val="24"/>
        </w:rPr>
      </w:pPr>
      <w:r w:rsidRPr="00BE3909">
        <w:rPr>
          <w:rFonts w:ascii="Times New Roman" w:hAnsi="Times New Roman" w:cs="Times New Roman"/>
          <w:sz w:val="24"/>
          <w:szCs w:val="24"/>
        </w:rPr>
        <w:t>Experience in metallography, welding of metal foils, or packaging science.</w:t>
      </w:r>
    </w:p>
    <w:p w:rsidR="006E5DFD" w:rsidRPr="00BE3909" w:rsidRDefault="006E5DFD" w:rsidP="006E5DFD">
      <w:pPr>
        <w:pStyle w:val="Heading4"/>
        <w:rPr>
          <w:rFonts w:ascii="Times New Roman" w:hAnsi="Times New Roman" w:cs="Times New Roman"/>
          <w:b/>
          <w:i w:val="0"/>
          <w:color w:val="auto"/>
          <w:sz w:val="24"/>
          <w:szCs w:val="24"/>
          <w:u w:val="single"/>
        </w:rPr>
      </w:pPr>
      <w:r w:rsidRPr="00BE3909">
        <w:rPr>
          <w:rFonts w:ascii="Times New Roman" w:hAnsi="Times New Roman" w:cs="Times New Roman"/>
          <w:b/>
          <w:i w:val="0"/>
          <w:color w:val="auto"/>
          <w:sz w:val="24"/>
          <w:szCs w:val="24"/>
          <w:u w:val="single"/>
        </w:rPr>
        <w:t>Qualifications:</w:t>
      </w:r>
    </w:p>
    <w:p w:rsidR="006E5DFD" w:rsidRDefault="006E5DFD" w:rsidP="006E5DFD">
      <w:pPr>
        <w:numPr>
          <w:ilvl w:val="0"/>
          <w:numId w:val="9"/>
        </w:numPr>
        <w:spacing w:before="100" w:beforeAutospacing="1" w:after="100" w:afterAutospacing="1" w:line="240" w:lineRule="auto"/>
        <w:rPr>
          <w:rFonts w:ascii="Times New Roman" w:hAnsi="Times New Roman" w:cs="Times New Roman"/>
          <w:sz w:val="24"/>
          <w:szCs w:val="24"/>
        </w:rPr>
      </w:pPr>
      <w:r w:rsidRPr="00BE3909">
        <w:rPr>
          <w:rFonts w:ascii="Times New Roman" w:hAnsi="Times New Roman" w:cs="Times New Roman"/>
          <w:sz w:val="24"/>
          <w:szCs w:val="24"/>
        </w:rPr>
        <w:t xml:space="preserve">BS or MS in Materials Science and/or Engineering preferred, candidates with degrees in Engineering or Physics with relevant expertise will also be considered. </w:t>
      </w:r>
    </w:p>
    <w:p w:rsidR="00BE3909" w:rsidRPr="00BE3909" w:rsidRDefault="00BE3909" w:rsidP="00BE3909">
      <w:pPr>
        <w:spacing w:before="100" w:beforeAutospacing="1" w:after="100" w:afterAutospacing="1" w:line="240" w:lineRule="auto"/>
        <w:rPr>
          <w:rFonts w:ascii="Times New Roman" w:hAnsi="Times New Roman" w:cs="Times New Roman"/>
          <w:sz w:val="24"/>
          <w:szCs w:val="24"/>
        </w:rPr>
      </w:pPr>
    </w:p>
    <w:p w:rsidR="006E5DFD" w:rsidRPr="00BE3909" w:rsidRDefault="006E5DFD" w:rsidP="006E5DFD">
      <w:pPr>
        <w:spacing w:before="100" w:beforeAutospacing="1" w:after="100" w:afterAutospacing="1"/>
        <w:rPr>
          <w:rFonts w:ascii="Times New Roman" w:hAnsi="Times New Roman" w:cs="Times New Roman"/>
          <w:b/>
          <w:sz w:val="24"/>
          <w:szCs w:val="24"/>
          <w:u w:val="single"/>
        </w:rPr>
      </w:pPr>
      <w:r w:rsidRPr="00BE3909">
        <w:rPr>
          <w:rFonts w:ascii="Times New Roman" w:hAnsi="Times New Roman" w:cs="Times New Roman"/>
          <w:b/>
          <w:sz w:val="24"/>
          <w:szCs w:val="24"/>
          <w:u w:val="single"/>
        </w:rPr>
        <w:lastRenderedPageBreak/>
        <w:t>Key Requirements:</w:t>
      </w:r>
    </w:p>
    <w:p w:rsidR="006E5DFD" w:rsidRPr="00BE3909" w:rsidRDefault="006E5DFD" w:rsidP="006E5DFD">
      <w:pPr>
        <w:pStyle w:val="PlainText"/>
        <w:numPr>
          <w:ilvl w:val="0"/>
          <w:numId w:val="10"/>
        </w:numPr>
        <w:rPr>
          <w:rFonts w:ascii="Times New Roman" w:hAnsi="Times New Roman" w:cs="Times New Roman"/>
          <w:sz w:val="24"/>
          <w:szCs w:val="24"/>
        </w:rPr>
      </w:pPr>
      <w:r w:rsidRPr="00BE3909">
        <w:rPr>
          <w:rFonts w:ascii="Times New Roman" w:hAnsi="Times New Roman" w:cs="Times New Roman"/>
          <w:sz w:val="24"/>
          <w:szCs w:val="24"/>
        </w:rPr>
        <w:t xml:space="preserve">Course work in physics, chemistry, metallurgy, </w:t>
      </w:r>
      <w:r w:rsidR="00D42D6C" w:rsidRPr="00BE3909">
        <w:rPr>
          <w:rFonts w:ascii="Times New Roman" w:hAnsi="Times New Roman" w:cs="Times New Roman"/>
          <w:sz w:val="24"/>
          <w:szCs w:val="24"/>
        </w:rPr>
        <w:t>polymer</w:t>
      </w:r>
      <w:r w:rsidRPr="00BE3909">
        <w:rPr>
          <w:rFonts w:ascii="Times New Roman" w:hAnsi="Times New Roman" w:cs="Times New Roman"/>
          <w:sz w:val="24"/>
          <w:szCs w:val="24"/>
        </w:rPr>
        <w:t xml:space="preserve"> engineering, materials engineering, or engineering thermodynamics</w:t>
      </w:r>
      <w:r w:rsidR="008639F9">
        <w:rPr>
          <w:rFonts w:ascii="Times New Roman" w:hAnsi="Times New Roman" w:cs="Times New Roman"/>
          <w:sz w:val="24"/>
          <w:szCs w:val="24"/>
        </w:rPr>
        <w:t>.</w:t>
      </w:r>
      <w:bookmarkStart w:id="0" w:name="_GoBack"/>
      <w:bookmarkEnd w:id="0"/>
    </w:p>
    <w:p w:rsidR="006E5DFD" w:rsidRPr="00BE3909" w:rsidRDefault="00684153" w:rsidP="006E5DFD">
      <w:pPr>
        <w:pStyle w:val="PlainText"/>
        <w:numPr>
          <w:ilvl w:val="0"/>
          <w:numId w:val="10"/>
        </w:numPr>
        <w:rPr>
          <w:rFonts w:ascii="Times New Roman" w:hAnsi="Times New Roman" w:cs="Times New Roman"/>
          <w:sz w:val="24"/>
          <w:szCs w:val="24"/>
        </w:rPr>
      </w:pPr>
      <w:r w:rsidRPr="00BE3909">
        <w:rPr>
          <w:rFonts w:ascii="Times New Roman" w:hAnsi="Times New Roman" w:cs="Times New Roman"/>
          <w:sz w:val="24"/>
          <w:szCs w:val="24"/>
        </w:rPr>
        <w:t>Familiarity with chemical and workplace safety protocols</w:t>
      </w:r>
      <w:r w:rsidR="006E5DFD" w:rsidRPr="00BE3909">
        <w:rPr>
          <w:rFonts w:ascii="Times New Roman" w:hAnsi="Times New Roman" w:cs="Times New Roman"/>
          <w:sz w:val="24"/>
          <w:szCs w:val="24"/>
        </w:rPr>
        <w:t xml:space="preserve"> in a research or industry laboratory</w:t>
      </w:r>
      <w:r w:rsidRPr="00BE3909">
        <w:rPr>
          <w:rFonts w:ascii="Times New Roman" w:hAnsi="Times New Roman" w:cs="Times New Roman"/>
          <w:sz w:val="24"/>
          <w:szCs w:val="24"/>
        </w:rPr>
        <w:t xml:space="preserve"> context</w:t>
      </w:r>
      <w:r w:rsidR="0053384C" w:rsidRPr="00BE3909">
        <w:rPr>
          <w:rFonts w:ascii="Times New Roman" w:hAnsi="Times New Roman" w:cs="Times New Roman"/>
          <w:sz w:val="24"/>
          <w:szCs w:val="24"/>
        </w:rPr>
        <w:t>. Candi</w:t>
      </w:r>
      <w:r w:rsidR="005D4AF9" w:rsidRPr="00BE3909">
        <w:rPr>
          <w:rFonts w:ascii="Times New Roman" w:hAnsi="Times New Roman" w:cs="Times New Roman"/>
          <w:sz w:val="24"/>
          <w:szCs w:val="24"/>
        </w:rPr>
        <w:t xml:space="preserve">dates with relevant academic laboratory course work </w:t>
      </w:r>
      <w:r w:rsidRPr="00BE3909">
        <w:rPr>
          <w:rFonts w:ascii="Times New Roman" w:hAnsi="Times New Roman" w:cs="Times New Roman"/>
          <w:sz w:val="24"/>
          <w:szCs w:val="24"/>
        </w:rPr>
        <w:t xml:space="preserve">that includes safety training </w:t>
      </w:r>
      <w:r w:rsidR="005D4AF9" w:rsidRPr="00BE3909">
        <w:rPr>
          <w:rFonts w:ascii="Times New Roman" w:hAnsi="Times New Roman" w:cs="Times New Roman"/>
          <w:sz w:val="24"/>
          <w:szCs w:val="24"/>
        </w:rPr>
        <w:t>may be considered.</w:t>
      </w:r>
    </w:p>
    <w:p w:rsidR="006E5DFD" w:rsidRPr="00BE3909" w:rsidRDefault="006E5DFD" w:rsidP="006E5DFD">
      <w:pPr>
        <w:pStyle w:val="PlainText"/>
        <w:numPr>
          <w:ilvl w:val="0"/>
          <w:numId w:val="10"/>
        </w:numPr>
        <w:rPr>
          <w:rFonts w:ascii="Times New Roman" w:hAnsi="Times New Roman" w:cs="Times New Roman"/>
          <w:sz w:val="24"/>
          <w:szCs w:val="24"/>
        </w:rPr>
      </w:pPr>
      <w:r w:rsidRPr="00BE3909">
        <w:rPr>
          <w:rFonts w:ascii="Times New Roman" w:hAnsi="Times New Roman" w:cs="Times New Roman"/>
          <w:sz w:val="24"/>
          <w:szCs w:val="24"/>
        </w:rPr>
        <w:t>Strong verbal and written English communication skills.</w:t>
      </w:r>
    </w:p>
    <w:p w:rsidR="00DE775D" w:rsidRPr="00BE3909" w:rsidRDefault="00DE775D" w:rsidP="00E673C8">
      <w:pPr>
        <w:spacing w:after="0" w:line="240" w:lineRule="auto"/>
        <w:outlineLvl w:val="1"/>
        <w:rPr>
          <w:rFonts w:ascii="Times New Roman" w:eastAsia="Times New Roman" w:hAnsi="Times New Roman" w:cs="Times New Roman"/>
          <w:b/>
          <w:bCs/>
          <w:sz w:val="24"/>
          <w:szCs w:val="24"/>
        </w:rPr>
      </w:pPr>
    </w:p>
    <w:p w:rsidR="00ED4892" w:rsidRDefault="00ED4892" w:rsidP="00E673C8">
      <w:pPr>
        <w:spacing w:after="0" w:line="240" w:lineRule="auto"/>
        <w:outlineLvl w:val="1"/>
        <w:rPr>
          <w:rFonts w:ascii="Times New Roman" w:eastAsia="Times New Roman" w:hAnsi="Times New Roman" w:cs="Times New Roman"/>
          <w:b/>
          <w:bCs/>
          <w:sz w:val="24"/>
          <w:szCs w:val="24"/>
        </w:rPr>
      </w:pPr>
      <w:r w:rsidRPr="00BE3909">
        <w:rPr>
          <w:rFonts w:ascii="Times New Roman" w:eastAsia="Times New Roman" w:hAnsi="Times New Roman" w:cs="Times New Roman"/>
          <w:b/>
          <w:bCs/>
          <w:sz w:val="24"/>
          <w:szCs w:val="24"/>
        </w:rPr>
        <w:t>HOW TO APPLY:</w:t>
      </w:r>
    </w:p>
    <w:p w:rsidR="00BE3909" w:rsidRPr="00BE3909" w:rsidRDefault="00BE3909" w:rsidP="00E673C8">
      <w:pPr>
        <w:spacing w:after="0" w:line="240" w:lineRule="auto"/>
        <w:outlineLvl w:val="1"/>
        <w:rPr>
          <w:rFonts w:ascii="Times New Roman" w:eastAsia="Times New Roman" w:hAnsi="Times New Roman" w:cs="Times New Roman"/>
          <w:b/>
          <w:bCs/>
          <w:sz w:val="24"/>
          <w:szCs w:val="24"/>
        </w:rPr>
      </w:pPr>
    </w:p>
    <w:p w:rsidR="00BE3909" w:rsidRDefault="00BE3909" w:rsidP="00BE39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should apply through the Oak Ridge Institute for Science and Education (ORISE) program.  The ORISE program provides opportunities for undergraduate students, recent graduates, graduate students, postdoctoral researchers, and faculty researchers to apply classroom knowledge in a real-world setting to learn about NETL’s core mission areas.   </w:t>
      </w:r>
    </w:p>
    <w:p w:rsidR="00BE3909" w:rsidRDefault="00BE3909" w:rsidP="00BE3909">
      <w:pPr>
        <w:spacing w:after="0" w:line="240" w:lineRule="auto"/>
        <w:rPr>
          <w:rFonts w:ascii="Times New Roman" w:eastAsia="Times New Roman" w:hAnsi="Times New Roman" w:cs="Times New Roman"/>
          <w:sz w:val="24"/>
          <w:szCs w:val="24"/>
        </w:rPr>
      </w:pPr>
    </w:p>
    <w:p w:rsidR="00BE3909" w:rsidRDefault="00BE3909" w:rsidP="00BE3909">
      <w:pPr>
        <w:numPr>
          <w:ilvl w:val="0"/>
          <w:numId w:val="1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Interested applicants should complete the online application at </w:t>
      </w:r>
      <w:hyperlink r:id="rId11" w:history="1">
        <w:r>
          <w:rPr>
            <w:rStyle w:val="Hyperlink"/>
            <w:rFonts w:ascii="Times New Roman" w:eastAsia="Times New Roman" w:hAnsi="Times New Roman" w:cs="Times New Roman"/>
            <w:sz w:val="24"/>
            <w:szCs w:val="24"/>
          </w:rPr>
          <w:t>http://www.orau.gov/netl/</w:t>
        </w:r>
      </w:hyperlink>
      <w:r>
        <w:rPr>
          <w:rFonts w:ascii="Times New Roman" w:eastAsia="Times New Roman" w:hAnsi="Times New Roman" w:cs="Times New Roman"/>
          <w:color w:val="0000FF" w:themeColor="hyperlink"/>
          <w:sz w:val="24"/>
          <w:szCs w:val="24"/>
          <w:u w:val="single"/>
        </w:rPr>
        <w:t xml:space="preserve">. </w:t>
      </w:r>
      <w:r>
        <w:rPr>
          <w:rFonts w:ascii="Times New Roman" w:eastAsia="Times New Roman" w:hAnsi="Times New Roman" w:cs="Times New Roman"/>
          <w:sz w:val="24"/>
          <w:szCs w:val="24"/>
        </w:rPr>
        <w:t xml:space="preserve">For questions or issues, please email both </w:t>
      </w:r>
      <w:hyperlink r:id="rId12" w:history="1">
        <w:r>
          <w:rPr>
            <w:rStyle w:val="Hyperlink"/>
            <w:rFonts w:ascii="Times New Roman" w:eastAsia="Times New Roman" w:hAnsi="Times New Roman" w:cs="Times New Roman"/>
            <w:sz w:val="24"/>
            <w:szCs w:val="24"/>
          </w:rPr>
          <w:t>Terry.Howard@orau.org</w:t>
        </w:r>
      </w:hyperlink>
      <w:r>
        <w:rPr>
          <w:rFonts w:ascii="Times New Roman" w:eastAsia="Times New Roman" w:hAnsi="Times New Roman" w:cs="Times New Roman"/>
          <w:sz w:val="24"/>
          <w:szCs w:val="24"/>
        </w:rPr>
        <w:t xml:space="preserve"> and </w:t>
      </w:r>
      <w:hyperlink r:id="rId13" w:history="1">
        <w:r>
          <w:rPr>
            <w:rStyle w:val="Hyperlink"/>
            <w:rFonts w:ascii="Times New Roman" w:eastAsia="Times New Roman" w:hAnsi="Times New Roman" w:cs="Times New Roman"/>
            <w:sz w:val="24"/>
            <w:szCs w:val="24"/>
          </w:rPr>
          <w:t>Kerri.Fomby@orau.org</w:t>
        </w:r>
      </w:hyperlink>
      <w:r>
        <w:rPr>
          <w:rFonts w:ascii="Times New Roman" w:eastAsia="Times New Roman" w:hAnsi="Times New Roman" w:cs="Times New Roman"/>
          <w:sz w:val="24"/>
          <w:szCs w:val="24"/>
        </w:rPr>
        <w:t xml:space="preserve"> .</w:t>
      </w:r>
    </w:p>
    <w:p w:rsidR="00BE3909" w:rsidRDefault="00BE3909" w:rsidP="00BE3909">
      <w:pPr>
        <w:numPr>
          <w:ilvl w:val="0"/>
          <w:numId w:val="1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online application, </w:t>
      </w:r>
      <w:r w:rsidRPr="00BE3909">
        <w:rPr>
          <w:rFonts w:ascii="Times New Roman" w:eastAsia="Times New Roman" w:hAnsi="Times New Roman" w:cs="Times New Roman"/>
          <w:b/>
          <w:sz w:val="24"/>
          <w:szCs w:val="24"/>
        </w:rPr>
        <w:t>list Peter Hsieh as your requested mentor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will associate your application with this research opportunity.</w:t>
      </w:r>
      <w:r>
        <w:rPr>
          <w:rFonts w:ascii="Times New Roman" w:eastAsia="Calibri" w:hAnsi="Times New Roman" w:cs="Times New Roman"/>
          <w:sz w:val="24"/>
          <w:szCs w:val="24"/>
        </w:rPr>
        <w:t xml:space="preserve">   Please send a CV to </w:t>
      </w:r>
      <w:hyperlink r:id="rId14" w:history="1">
        <w:r w:rsidRPr="00040F80">
          <w:rPr>
            <w:rStyle w:val="Hyperlink"/>
            <w:rFonts w:ascii="Times New Roman" w:eastAsia="Calibri" w:hAnsi="Times New Roman" w:cs="Times New Roman"/>
            <w:sz w:val="24"/>
            <w:szCs w:val="24"/>
          </w:rPr>
          <w:t>peter.hsieh@netl.doe.gov</w:t>
        </w:r>
      </w:hyperlink>
      <w:r>
        <w:rPr>
          <w:rFonts w:ascii="Times New Roman" w:eastAsia="Calibri" w:hAnsi="Times New Roman" w:cs="Times New Roman"/>
          <w:sz w:val="24"/>
          <w:szCs w:val="24"/>
        </w:rPr>
        <w:t>.</w:t>
      </w:r>
    </w:p>
    <w:p w:rsidR="00BE3909" w:rsidRDefault="00BE3909" w:rsidP="00BE3909">
      <w:pPr>
        <w:numPr>
          <w:ilvl w:val="0"/>
          <w:numId w:val="1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additional questions, please contact Patricia Adkins-Coliane, </w:t>
      </w:r>
      <w:hyperlink r:id="rId15" w:history="1">
        <w:r>
          <w:rPr>
            <w:rStyle w:val="Hyperlink"/>
            <w:rFonts w:ascii="Times New Roman" w:eastAsia="Times New Roman" w:hAnsi="Times New Roman" w:cs="Times New Roman"/>
            <w:sz w:val="24"/>
            <w:szCs w:val="24"/>
          </w:rPr>
          <w:t>Patricia.adkins-coliane@netl.doe.gov</w:t>
        </w:r>
      </w:hyperlink>
      <w:r>
        <w:rPr>
          <w:rFonts w:ascii="Times New Roman" w:eastAsia="Times New Roman" w:hAnsi="Times New Roman" w:cs="Times New Roman"/>
          <w:sz w:val="24"/>
          <w:szCs w:val="24"/>
        </w:rPr>
        <w:t>, who is the NETL Graduate Education Program Manager.</w:t>
      </w:r>
    </w:p>
    <w:p w:rsidR="00BE3909" w:rsidRDefault="00BE3909" w:rsidP="00BE3909">
      <w:pPr>
        <w:spacing w:after="0" w:line="240" w:lineRule="auto"/>
        <w:contextualSpacing/>
        <w:rPr>
          <w:rFonts w:ascii="Times New Roman" w:eastAsia="Times New Roman" w:hAnsi="Times New Roman" w:cs="Times New Roman"/>
          <w:sz w:val="24"/>
          <w:szCs w:val="24"/>
        </w:rPr>
      </w:pPr>
    </w:p>
    <w:p w:rsidR="00BE3909" w:rsidRDefault="00BE3909" w:rsidP="00BE3909">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 xml:space="preserve">The participant(s) will be assigned to the program solely for the educational benefit it provides.  The assigned project should not include activities that are reserved for federal employees nor should it require a participant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rsidR="00BE3909" w:rsidRDefault="00BE3909" w:rsidP="00BE3909">
      <w:pPr>
        <w:spacing w:after="0" w:line="240" w:lineRule="auto"/>
        <w:contextualSpacing/>
        <w:rPr>
          <w:rFonts w:ascii="Times New Roman" w:eastAsia="Times New Roman" w:hAnsi="Times New Roman" w:cs="Times New Roman"/>
          <w:sz w:val="24"/>
          <w:szCs w:val="24"/>
        </w:rPr>
      </w:pPr>
    </w:p>
    <w:p w:rsidR="00DE775D" w:rsidRPr="00BE3909" w:rsidRDefault="00DE775D" w:rsidP="00E673C8">
      <w:pPr>
        <w:spacing w:after="0" w:line="240" w:lineRule="auto"/>
        <w:rPr>
          <w:rFonts w:ascii="Times New Roman" w:eastAsia="Times New Roman" w:hAnsi="Times New Roman" w:cs="Times New Roman"/>
          <w:sz w:val="24"/>
          <w:szCs w:val="24"/>
        </w:rPr>
      </w:pPr>
    </w:p>
    <w:sectPr w:rsidR="00DE775D" w:rsidRPr="00BE390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32B" w:rsidRDefault="00AA732B" w:rsidP="00995F15">
      <w:pPr>
        <w:spacing w:after="0" w:line="240" w:lineRule="auto"/>
      </w:pPr>
      <w:r>
        <w:separator/>
      </w:r>
    </w:p>
  </w:endnote>
  <w:endnote w:type="continuationSeparator" w:id="0">
    <w:p w:rsidR="00AA732B" w:rsidRDefault="00AA732B"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32B" w:rsidRDefault="00AA732B" w:rsidP="00995F15">
      <w:pPr>
        <w:spacing w:after="0" w:line="240" w:lineRule="auto"/>
      </w:pPr>
      <w:r>
        <w:separator/>
      </w:r>
    </w:p>
  </w:footnote>
  <w:footnote w:type="continuationSeparator" w:id="0">
    <w:p w:rsidR="00AA732B" w:rsidRDefault="00AA732B"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NETL/ORISE OPPORTUNITY ANNOUNCEMENT</w:t>
    </w:r>
  </w:p>
  <w:p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B0B36"/>
    <w:multiLevelType w:val="multilevel"/>
    <w:tmpl w:val="8DAA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21B93"/>
    <w:multiLevelType w:val="multilevel"/>
    <w:tmpl w:val="3C8295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00DE0"/>
    <w:multiLevelType w:val="hybridMultilevel"/>
    <w:tmpl w:val="EECED4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0"/>
  </w:num>
  <w:num w:numId="5">
    <w:abstractNumId w:val="3"/>
  </w:num>
  <w:num w:numId="6">
    <w:abstractNumId w:val="4"/>
  </w:num>
  <w:num w:numId="7">
    <w:abstractNumId w:val="6"/>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92"/>
    <w:rsid w:val="00021EF1"/>
    <w:rsid w:val="000422DC"/>
    <w:rsid w:val="0009532E"/>
    <w:rsid w:val="00111D43"/>
    <w:rsid w:val="00120D0A"/>
    <w:rsid w:val="001B7BBE"/>
    <w:rsid w:val="00270A51"/>
    <w:rsid w:val="002F59B4"/>
    <w:rsid w:val="003267DB"/>
    <w:rsid w:val="00337282"/>
    <w:rsid w:val="003D6C20"/>
    <w:rsid w:val="003E019C"/>
    <w:rsid w:val="003E246F"/>
    <w:rsid w:val="00430032"/>
    <w:rsid w:val="0043587F"/>
    <w:rsid w:val="0043638B"/>
    <w:rsid w:val="005069E1"/>
    <w:rsid w:val="0053384C"/>
    <w:rsid w:val="0053653C"/>
    <w:rsid w:val="00554C84"/>
    <w:rsid w:val="005A18E9"/>
    <w:rsid w:val="005B39F1"/>
    <w:rsid w:val="005D4AF9"/>
    <w:rsid w:val="00684153"/>
    <w:rsid w:val="00692B2C"/>
    <w:rsid w:val="006E5DFD"/>
    <w:rsid w:val="007173E4"/>
    <w:rsid w:val="00732A4B"/>
    <w:rsid w:val="007C4998"/>
    <w:rsid w:val="007D08EA"/>
    <w:rsid w:val="007E2784"/>
    <w:rsid w:val="007E43CB"/>
    <w:rsid w:val="008639F9"/>
    <w:rsid w:val="00934F56"/>
    <w:rsid w:val="00935570"/>
    <w:rsid w:val="00943C8F"/>
    <w:rsid w:val="00962138"/>
    <w:rsid w:val="009677EF"/>
    <w:rsid w:val="00995F15"/>
    <w:rsid w:val="009C1221"/>
    <w:rsid w:val="00A66895"/>
    <w:rsid w:val="00AA732B"/>
    <w:rsid w:val="00BE3909"/>
    <w:rsid w:val="00BF0D2B"/>
    <w:rsid w:val="00C042C7"/>
    <w:rsid w:val="00C127B0"/>
    <w:rsid w:val="00CC61FB"/>
    <w:rsid w:val="00CD5C10"/>
    <w:rsid w:val="00D13351"/>
    <w:rsid w:val="00D31858"/>
    <w:rsid w:val="00D42D6C"/>
    <w:rsid w:val="00D77E37"/>
    <w:rsid w:val="00D83D8E"/>
    <w:rsid w:val="00DE775D"/>
    <w:rsid w:val="00E230DF"/>
    <w:rsid w:val="00E673C8"/>
    <w:rsid w:val="00ED4892"/>
    <w:rsid w:val="00ED7B8C"/>
    <w:rsid w:val="00F3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7687"/>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E5DF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character" w:customStyle="1" w:styleId="Heading4Char">
    <w:name w:val="Heading 4 Char"/>
    <w:basedOn w:val="DefaultParagraphFont"/>
    <w:link w:val="Heading4"/>
    <w:uiPriority w:val="9"/>
    <w:semiHidden/>
    <w:rsid w:val="006E5DFD"/>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6E5DF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6E5DFD"/>
    <w:rPr>
      <w:rFonts w:cs="Times New Roman"/>
      <w:b/>
      <w:bCs/>
    </w:rPr>
  </w:style>
  <w:style w:type="paragraph" w:styleId="PlainText">
    <w:name w:val="Plain Text"/>
    <w:basedOn w:val="Normal"/>
    <w:link w:val="PlainTextChar"/>
    <w:uiPriority w:val="99"/>
    <w:semiHidden/>
    <w:unhideWhenUsed/>
    <w:rsid w:val="006E5DFD"/>
    <w:pPr>
      <w:spacing w:after="0" w:line="240" w:lineRule="auto"/>
    </w:pPr>
    <w:rPr>
      <w:rFonts w:ascii="Calibri" w:eastAsiaTheme="minorEastAsia" w:hAnsi="Calibri" w:cs="Consolas"/>
      <w:szCs w:val="21"/>
    </w:rPr>
  </w:style>
  <w:style w:type="character" w:customStyle="1" w:styleId="PlainTextChar">
    <w:name w:val="Plain Text Char"/>
    <w:basedOn w:val="DefaultParagraphFont"/>
    <w:link w:val="PlainText"/>
    <w:uiPriority w:val="99"/>
    <w:semiHidden/>
    <w:rsid w:val="006E5DFD"/>
    <w:rPr>
      <w:rFonts w:ascii="Calibri" w:eastAsiaTheme="minorEastAsia" w:hAnsi="Calibri" w:cs="Consolas"/>
      <w:szCs w:val="21"/>
    </w:rPr>
  </w:style>
  <w:style w:type="character" w:styleId="UnresolvedMention">
    <w:name w:val="Unresolved Mention"/>
    <w:basedOn w:val="DefaultParagraphFont"/>
    <w:uiPriority w:val="99"/>
    <w:semiHidden/>
    <w:unhideWhenUsed/>
    <w:rsid w:val="00BE39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72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rri.Fomby@orau.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rry.Howard@orau.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au.gov/netl/" TargetMode="External"/><Relationship Id="rId5" Type="http://schemas.openxmlformats.org/officeDocument/2006/relationships/styles" Target="styles.xml"/><Relationship Id="rId15" Type="http://schemas.openxmlformats.org/officeDocument/2006/relationships/hyperlink" Target="mailto:Patricia.adkins-coliane@netl.doe.gov" TargetMode="External"/><Relationship Id="rId10" Type="http://schemas.openxmlformats.org/officeDocument/2006/relationships/hyperlink" Target="mailto:peter.hsieh@netl.do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ter.hsieh@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4301439BB2D4CB2088D0BEAABBDC3" ma:contentTypeVersion="0" ma:contentTypeDescription="Create a new document." ma:contentTypeScope="" ma:versionID="ed1001043125b86acef276ffacf6170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1F6C8-DE6E-4CFB-9325-C7F556C58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6ABD25-0C81-4040-8535-D32B040B65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87FC7-80D5-4A16-9E6D-8A214A44E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Adkins-Coliane, Patricia A.</cp:lastModifiedBy>
  <cp:revision>2</cp:revision>
  <dcterms:created xsi:type="dcterms:W3CDTF">2018-06-15T11:44:00Z</dcterms:created>
  <dcterms:modified xsi:type="dcterms:W3CDTF">2018-06-15T11:44:00Z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0x0101005674301439BB2D4CB2088D0BEAABBDC3</vt:lpwstr>
  </property>
</Properties>
</file>