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3F57" w:rsidRPr="002E12BE" w:rsidRDefault="003B7B88" w:rsidP="003B7B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3DFBC2" wp14:editId="5AF03B15">
                <wp:simplePos x="0" y="0"/>
                <wp:positionH relativeFrom="margin">
                  <wp:posOffset>-685800</wp:posOffset>
                </wp:positionH>
                <wp:positionV relativeFrom="paragraph">
                  <wp:posOffset>-514350</wp:posOffset>
                </wp:positionV>
                <wp:extent cx="7267575" cy="34861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67575" cy="348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B7B88" w:rsidRPr="00657581" w:rsidRDefault="003B7B88" w:rsidP="003B7B88">
                            <w:pPr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581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SALE </w:t>
                            </w:r>
                          </w:p>
                          <w:p w:rsidR="003B7B88" w:rsidRPr="00657581" w:rsidRDefault="003B7B88" w:rsidP="003B7B88">
                            <w:pPr>
                              <w:jc w:val="center"/>
                              <w:rPr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581">
                              <w:rPr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FEDERAL </w:t>
                            </w:r>
                          </w:p>
                          <w:p w:rsidR="003B7B88" w:rsidRPr="00657581" w:rsidRDefault="003B7B88" w:rsidP="003B7B88">
                            <w:pPr>
                              <w:jc w:val="center"/>
                              <w:rPr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7581">
                              <w:rPr>
                                <w:b/>
                                <w:color w:val="0070C0"/>
                                <w:spacing w:val="10"/>
                                <w:sz w:val="136"/>
                                <w:szCs w:val="1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PROPERTY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DFB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4pt;margin-top:-40.5pt;width:572.25pt;height:27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" filled="f" stroked="f">
                <v:textbox>
                  <w:txbxContent>
                    <w:p w:rsidR="003B7B88" w:rsidRPr="00657581" w:rsidRDefault="003B7B88" w:rsidP="003B7B88">
                      <w:pPr>
                        <w:jc w:val="center"/>
                        <w:rPr>
                          <w:rFonts w:ascii="Arial Rounded MT Bold" w:hAnsi="Arial Rounded MT Bold"/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7581">
                        <w:rPr>
                          <w:rFonts w:ascii="Arial Rounded MT Bold" w:hAnsi="Arial Rounded MT Bold"/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SALE </w:t>
                      </w:r>
                    </w:p>
                    <w:p w:rsidR="003B7B88" w:rsidRPr="00657581" w:rsidRDefault="003B7B88" w:rsidP="003B7B88">
                      <w:pPr>
                        <w:jc w:val="center"/>
                        <w:rPr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7581">
                        <w:rPr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 xml:space="preserve">FEDERAL </w:t>
                      </w:r>
                    </w:p>
                    <w:p w:rsidR="003B7B88" w:rsidRPr="00657581" w:rsidRDefault="003B7B88" w:rsidP="003B7B88">
                      <w:pPr>
                        <w:jc w:val="center"/>
                        <w:rPr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7581">
                        <w:rPr>
                          <w:b/>
                          <w:color w:val="0070C0"/>
                          <w:spacing w:val="10"/>
                          <w:sz w:val="136"/>
                          <w:szCs w:val="1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</w:rPr>
                        <w:t>PROPERTY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56925">
        <w:t xml:space="preserve">       </w:t>
      </w:r>
      <w:r w:rsidR="00E56925">
        <w:rPr>
          <w:sz w:val="32"/>
          <w:szCs w:val="32"/>
        </w:rPr>
        <w:t xml:space="preserve"> </w:t>
      </w:r>
      <w:r w:rsidR="00E56925" w:rsidRPr="00E56925">
        <w:rPr>
          <w:sz w:val="32"/>
          <w:szCs w:val="32"/>
        </w:rPr>
        <w:t xml:space="preserve"> </w:t>
      </w:r>
      <w:r w:rsidRPr="00E56925">
        <w:rPr>
          <w:b/>
          <w:sz w:val="32"/>
          <w:szCs w:val="32"/>
        </w:rPr>
        <w:t>Consisting of….MIXED SCRAP METAL</w:t>
      </w:r>
    </w:p>
    <w:p w:rsidR="003B7B88" w:rsidRDefault="00FD0BD2" w:rsidP="003B7B88">
      <w:r>
        <w:rPr>
          <w:b/>
          <w:i/>
        </w:rPr>
        <w:t xml:space="preserve">                 </w:t>
      </w:r>
      <w:r w:rsidR="00E56925">
        <w:rPr>
          <w:b/>
          <w:i/>
        </w:rPr>
        <w:t xml:space="preserve">           </w:t>
      </w:r>
      <w:r>
        <w:rPr>
          <w:b/>
          <w:i/>
        </w:rPr>
        <w:t xml:space="preserve">    </w:t>
      </w:r>
      <w:r w:rsidR="003B7B88" w:rsidRPr="00804DA7">
        <w:rPr>
          <w:b/>
          <w:i/>
        </w:rPr>
        <w:t>By</w:t>
      </w:r>
      <w:r w:rsidR="003B7B88">
        <w:t>….U.S. Department of Ener</w:t>
      </w:r>
      <w:r w:rsidR="00AA6A8E">
        <w:t>g</w:t>
      </w:r>
      <w:r w:rsidR="003B7B88">
        <w:t>y</w:t>
      </w:r>
      <w:r w:rsidR="00E56925">
        <w:t xml:space="preserve">, </w:t>
      </w:r>
      <w:r w:rsidR="003B7B88">
        <w:t>Morgantown, WV; Pittsburgh, PA</w:t>
      </w:r>
      <w:r w:rsidR="00837445">
        <w:t>; Albany, OR</w:t>
      </w:r>
    </w:p>
    <w:p w:rsidR="003B7B88" w:rsidRPr="00AA6A8E" w:rsidRDefault="003B7B88" w:rsidP="00AA6A8E">
      <w:pPr>
        <w:jc w:val="center"/>
        <w:rPr>
          <w:b/>
        </w:rPr>
      </w:pPr>
      <w:r w:rsidRPr="00AA6A8E">
        <w:rPr>
          <w:b/>
          <w:i/>
        </w:rPr>
        <w:t>Bid Opening</w:t>
      </w:r>
      <w:r w:rsidRPr="00AA6A8E">
        <w:rPr>
          <w:b/>
        </w:rPr>
        <w:t xml:space="preserve">: </w:t>
      </w:r>
      <w:r w:rsidR="00855C83">
        <w:rPr>
          <w:b/>
        </w:rPr>
        <w:t>December 1</w:t>
      </w:r>
      <w:r w:rsidR="00133177">
        <w:rPr>
          <w:b/>
        </w:rPr>
        <w:t>8</w:t>
      </w:r>
      <w:r w:rsidRPr="00AA6A8E">
        <w:rPr>
          <w:b/>
        </w:rPr>
        <w:t>, 201</w:t>
      </w:r>
      <w:r w:rsidR="00133177">
        <w:rPr>
          <w:b/>
        </w:rPr>
        <w:t>8</w:t>
      </w:r>
      <w:r w:rsidRPr="00AA6A8E">
        <w:rPr>
          <w:b/>
        </w:rPr>
        <w:t>; 1</w:t>
      </w:r>
      <w:r w:rsidR="00AA6A8E" w:rsidRPr="00AA6A8E">
        <w:rPr>
          <w:b/>
        </w:rPr>
        <w:t>0:</w:t>
      </w:r>
      <w:r w:rsidRPr="00AA6A8E">
        <w:rPr>
          <w:b/>
        </w:rPr>
        <w:t xml:space="preserve">00 A.M. </w:t>
      </w:r>
      <w:r w:rsidR="00E56925">
        <w:rPr>
          <w:b/>
        </w:rPr>
        <w:t>EST</w:t>
      </w:r>
      <w:r w:rsidR="001A7988">
        <w:rPr>
          <w:b/>
        </w:rPr>
        <w:t xml:space="preserve"> (Closed to the Public)</w:t>
      </w:r>
    </w:p>
    <w:p w:rsidR="00804DA7" w:rsidRDefault="00E56925" w:rsidP="003B7B88">
      <w:r>
        <w:t xml:space="preserve">                   </w:t>
      </w:r>
      <w:r w:rsidR="00804DA7" w:rsidRPr="00804DA7">
        <w:t xml:space="preserve"> </w:t>
      </w:r>
      <w:r w:rsidR="0098786E">
        <w:t xml:space="preserve">                   </w:t>
      </w:r>
      <w:r w:rsidR="003132AC">
        <w:t xml:space="preserve">     </w:t>
      </w:r>
      <w:r w:rsidR="00804DA7" w:rsidRPr="00804DA7">
        <w:t>National Energy Technology Laboratory</w:t>
      </w:r>
      <w:r w:rsidR="0098786E">
        <w:t xml:space="preserve">, </w:t>
      </w:r>
      <w:r w:rsidR="00804DA7" w:rsidRPr="00AA6A8E">
        <w:t>Morgantown</w:t>
      </w:r>
      <w:r w:rsidR="00091899">
        <w:t>, WV</w:t>
      </w:r>
    </w:p>
    <w:p w:rsidR="00BF01BF" w:rsidRDefault="00263934" w:rsidP="00E569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BIDS MUST BE SUBMITTED BY U.S. MAIL OR A DELIVERY SERVICE SUCH AS FEDERAL EXPRESS OR UPS TO:</w:t>
      </w:r>
    </w:p>
    <w:p w:rsidR="00BF01BF" w:rsidRDefault="00557B47" w:rsidP="00804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U.S. Department of Energy/NETL</w:t>
      </w:r>
      <w:r w:rsidR="00180C86">
        <w:rPr>
          <w:b/>
          <w:sz w:val="28"/>
          <w:szCs w:val="28"/>
        </w:rPr>
        <w:t xml:space="preserve"> (Attn: </w:t>
      </w:r>
      <w:r w:rsidR="00A625F4">
        <w:rPr>
          <w:b/>
          <w:sz w:val="28"/>
          <w:szCs w:val="28"/>
        </w:rPr>
        <w:t>Johnny Bargo</w:t>
      </w:r>
      <w:r w:rsidR="00180C86">
        <w:rPr>
          <w:b/>
          <w:sz w:val="28"/>
          <w:szCs w:val="28"/>
        </w:rPr>
        <w:t>)</w:t>
      </w:r>
    </w:p>
    <w:p w:rsidR="00557B47" w:rsidRDefault="00557B47" w:rsidP="00804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3610 Collins Ferry Road, Mail Stop P0</w:t>
      </w:r>
      <w:r w:rsidR="00A625F4">
        <w:rPr>
          <w:b/>
          <w:sz w:val="28"/>
          <w:szCs w:val="28"/>
        </w:rPr>
        <w:t>1B</w:t>
      </w:r>
    </w:p>
    <w:p w:rsidR="00557B47" w:rsidRDefault="00180C86" w:rsidP="00804D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Morgantown, WV 26507</w:t>
      </w:r>
    </w:p>
    <w:p w:rsidR="00263934" w:rsidRPr="00E56925" w:rsidRDefault="00263934" w:rsidP="00E56925">
      <w:pPr>
        <w:spacing w:after="0"/>
        <w:jc w:val="center"/>
        <w:rPr>
          <w:b/>
          <w:sz w:val="28"/>
          <w:szCs w:val="28"/>
        </w:rPr>
      </w:pPr>
      <w:r w:rsidRPr="00E56925">
        <w:rPr>
          <w:b/>
          <w:sz w:val="28"/>
          <w:szCs w:val="28"/>
        </w:rPr>
        <w:t xml:space="preserve">BIDS MUST BE RECEIVED PRIOR TO 10:00 AM EST ON </w:t>
      </w:r>
    </w:p>
    <w:p w:rsidR="00263934" w:rsidRPr="00E56925" w:rsidRDefault="00855C83" w:rsidP="00E56925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</w:t>
      </w:r>
      <w:r w:rsidR="00133177">
        <w:rPr>
          <w:b/>
          <w:sz w:val="28"/>
          <w:szCs w:val="28"/>
        </w:rPr>
        <w:t>8</w:t>
      </w:r>
      <w:r w:rsidR="00E56925" w:rsidRPr="00E56925">
        <w:rPr>
          <w:b/>
          <w:sz w:val="28"/>
          <w:szCs w:val="28"/>
        </w:rPr>
        <w:t xml:space="preserve">, </w:t>
      </w:r>
      <w:r w:rsidR="00263934" w:rsidRPr="00E56925">
        <w:rPr>
          <w:b/>
          <w:sz w:val="28"/>
          <w:szCs w:val="28"/>
        </w:rPr>
        <w:t>201</w:t>
      </w:r>
      <w:r w:rsidR="00133177">
        <w:rPr>
          <w:b/>
          <w:sz w:val="28"/>
          <w:szCs w:val="28"/>
        </w:rPr>
        <w:t>8</w:t>
      </w:r>
      <w:r w:rsidR="00263934" w:rsidRPr="00E56925">
        <w:rPr>
          <w:b/>
          <w:sz w:val="28"/>
          <w:szCs w:val="28"/>
        </w:rPr>
        <w:t xml:space="preserve"> </w:t>
      </w:r>
    </w:p>
    <w:p w:rsidR="00263934" w:rsidRPr="00E56925" w:rsidRDefault="00263934" w:rsidP="00804DA7">
      <w:pPr>
        <w:jc w:val="center"/>
        <w:rPr>
          <w:b/>
          <w:sz w:val="28"/>
          <w:szCs w:val="28"/>
        </w:rPr>
      </w:pPr>
      <w:r w:rsidRPr="00E56925">
        <w:rPr>
          <w:b/>
          <w:sz w:val="28"/>
          <w:szCs w:val="28"/>
        </w:rPr>
        <w:t>BIDS SUBMITTED BY FAX, EMAIL, OR IN PERSON WILL NOT BE CONSIDERED</w:t>
      </w:r>
    </w:p>
    <w:p w:rsidR="003132AC" w:rsidRDefault="00804DA7" w:rsidP="00E56925">
      <w:pPr>
        <w:spacing w:after="0"/>
        <w:jc w:val="center"/>
        <w:rPr>
          <w:rStyle w:val="Hyperlink"/>
          <w:b/>
          <w:sz w:val="28"/>
          <w:szCs w:val="28"/>
          <w:u w:val="none"/>
        </w:rPr>
      </w:pPr>
      <w:r w:rsidRPr="00804DA7">
        <w:rPr>
          <w:b/>
          <w:sz w:val="28"/>
          <w:szCs w:val="28"/>
        </w:rPr>
        <w:t>PLEASE GO TO</w:t>
      </w:r>
      <w:r>
        <w:rPr>
          <w:b/>
        </w:rPr>
        <w:t>:</w:t>
      </w:r>
      <w:r w:rsidR="00E56925">
        <w:rPr>
          <w:b/>
        </w:rPr>
        <w:t xml:space="preserve">  </w:t>
      </w:r>
      <w:hyperlink r:id="rId4" w:history="1">
        <w:r w:rsidR="00AA6A8E" w:rsidRPr="00E56925">
          <w:rPr>
            <w:rStyle w:val="Hyperlink"/>
            <w:b/>
            <w:sz w:val="28"/>
            <w:szCs w:val="28"/>
          </w:rPr>
          <w:t>www.netl.doe.gov/business/available-property/</w:t>
        </w:r>
        <w:r w:rsidR="00AA6A8E" w:rsidRPr="00855C83">
          <w:rPr>
            <w:rStyle w:val="Hyperlink"/>
            <w:b/>
            <w:sz w:val="28"/>
            <w:szCs w:val="28"/>
          </w:rPr>
          <w:t>property</w:t>
        </w:r>
      </w:hyperlink>
      <w:r w:rsidR="003132AC">
        <w:rPr>
          <w:rStyle w:val="Hyperlink"/>
          <w:b/>
          <w:sz w:val="28"/>
          <w:szCs w:val="28"/>
          <w:u w:val="none"/>
        </w:rPr>
        <w:t xml:space="preserve"> </w:t>
      </w:r>
    </w:p>
    <w:p w:rsidR="00837445" w:rsidRDefault="00A625F4" w:rsidP="00837445">
      <w:pPr>
        <w:spacing w:after="0"/>
        <w:jc w:val="center"/>
        <w:rPr>
          <w:rStyle w:val="Hyperlink"/>
          <w:b/>
          <w:color w:val="000000" w:themeColor="text1"/>
          <w:sz w:val="28"/>
          <w:szCs w:val="28"/>
          <w:u w:val="none"/>
        </w:rPr>
      </w:pPr>
      <w:r>
        <w:rPr>
          <w:rStyle w:val="Hyperlink"/>
          <w:b/>
          <w:color w:val="000000" w:themeColor="text1"/>
          <w:sz w:val="28"/>
          <w:szCs w:val="28"/>
          <w:u w:val="none"/>
        </w:rPr>
        <w:t>or call Johnny Bargo</w:t>
      </w:r>
      <w:r w:rsidR="00E56925">
        <w:rPr>
          <w:rStyle w:val="Hyperlink"/>
          <w:b/>
          <w:color w:val="000000" w:themeColor="text1"/>
          <w:sz w:val="28"/>
          <w:szCs w:val="28"/>
          <w:u w:val="none"/>
        </w:rPr>
        <w:t>, 304-285-4</w:t>
      </w:r>
      <w:r>
        <w:rPr>
          <w:rStyle w:val="Hyperlink"/>
          <w:b/>
          <w:color w:val="000000" w:themeColor="text1"/>
          <w:sz w:val="28"/>
          <w:szCs w:val="28"/>
          <w:u w:val="none"/>
        </w:rPr>
        <w:t>245, for more information.</w:t>
      </w:r>
    </w:p>
    <w:p w:rsidR="00263934" w:rsidRDefault="00A625F4" w:rsidP="00837445">
      <w:pPr>
        <w:spacing w:after="0"/>
        <w:jc w:val="center"/>
        <w:rPr>
          <w:b/>
          <w:i/>
          <w:sz w:val="28"/>
          <w:szCs w:val="28"/>
          <w:u w:val="single"/>
        </w:rPr>
      </w:pPr>
      <w:r>
        <w:rPr>
          <w:rStyle w:val="Hyperlink"/>
          <w:b/>
          <w:color w:val="000000" w:themeColor="text1"/>
          <w:sz w:val="28"/>
          <w:szCs w:val="28"/>
          <w:u w:val="none"/>
        </w:rPr>
        <w:t>BIDDERS MUST REFERENCE</w:t>
      </w:r>
      <w:r w:rsidR="00E56925">
        <w:rPr>
          <w:b/>
        </w:rPr>
        <w:t xml:space="preserve"> </w:t>
      </w:r>
      <w:r w:rsidR="00E56925" w:rsidRPr="00D847DF">
        <w:rPr>
          <w:b/>
          <w:caps/>
          <w:sz w:val="28"/>
          <w:szCs w:val="28"/>
        </w:rPr>
        <w:t>Sale No</w:t>
      </w:r>
      <w:r w:rsidR="00E56925" w:rsidRPr="00E56925">
        <w:rPr>
          <w:b/>
          <w:sz w:val="28"/>
          <w:szCs w:val="28"/>
        </w:rPr>
        <w:t xml:space="preserve">. </w:t>
      </w:r>
      <w:r w:rsidR="00E56925" w:rsidRPr="00E56925">
        <w:rPr>
          <w:b/>
          <w:i/>
          <w:sz w:val="28"/>
          <w:szCs w:val="28"/>
          <w:u w:val="single"/>
        </w:rPr>
        <w:t>NETL 1</w:t>
      </w:r>
      <w:r w:rsidR="00133177">
        <w:rPr>
          <w:b/>
          <w:i/>
          <w:sz w:val="28"/>
          <w:szCs w:val="28"/>
          <w:u w:val="single"/>
        </w:rPr>
        <w:t>9</w:t>
      </w:r>
      <w:r w:rsidR="00E56925" w:rsidRPr="00E56925">
        <w:rPr>
          <w:b/>
          <w:i/>
          <w:sz w:val="28"/>
          <w:szCs w:val="28"/>
          <w:u w:val="single"/>
        </w:rPr>
        <w:t xml:space="preserve"> – 01</w:t>
      </w:r>
      <w:r w:rsidR="00837445">
        <w:rPr>
          <w:b/>
          <w:i/>
          <w:sz w:val="28"/>
          <w:szCs w:val="28"/>
          <w:u w:val="single"/>
        </w:rPr>
        <w:t xml:space="preserve"> or NETL 1</w:t>
      </w:r>
      <w:r w:rsidR="00133177">
        <w:rPr>
          <w:b/>
          <w:i/>
          <w:sz w:val="28"/>
          <w:szCs w:val="28"/>
          <w:u w:val="single"/>
        </w:rPr>
        <w:t>9</w:t>
      </w:r>
      <w:r w:rsidR="00837445">
        <w:rPr>
          <w:b/>
          <w:i/>
          <w:sz w:val="28"/>
          <w:szCs w:val="28"/>
          <w:u w:val="single"/>
        </w:rPr>
        <w:t>-02</w:t>
      </w:r>
    </w:p>
    <w:p w:rsidR="002E12BE" w:rsidRDefault="00133177" w:rsidP="002E12BE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18-01, CY18</w:t>
      </w:r>
      <w:r w:rsidR="002E12BE" w:rsidRPr="002E12BE">
        <w:rPr>
          <w:b/>
          <w:i/>
          <w:color w:val="FF0000"/>
        </w:rPr>
        <w:t xml:space="preserve"> Combined Weights Reported – </w:t>
      </w:r>
      <w:r>
        <w:rPr>
          <w:b/>
          <w:i/>
          <w:color w:val="FF0000"/>
        </w:rPr>
        <w:t>84,630 lbs.; 18</w:t>
      </w:r>
      <w:r w:rsidR="002E12BE" w:rsidRPr="002E12BE">
        <w:rPr>
          <w:b/>
          <w:i/>
          <w:color w:val="FF0000"/>
        </w:rPr>
        <w:t>-02, CY1</w:t>
      </w:r>
      <w:r>
        <w:rPr>
          <w:b/>
          <w:i/>
          <w:color w:val="FF0000"/>
        </w:rPr>
        <w:t>8</w:t>
      </w:r>
      <w:r w:rsidR="002E12BE" w:rsidRPr="002E12BE">
        <w:rPr>
          <w:b/>
          <w:i/>
          <w:color w:val="FF0000"/>
        </w:rPr>
        <w:t xml:space="preserve"> Weight Reported – </w:t>
      </w:r>
      <w:r>
        <w:rPr>
          <w:b/>
          <w:i/>
          <w:color w:val="FF0000"/>
        </w:rPr>
        <w:t>6,700</w:t>
      </w:r>
      <w:r w:rsidR="002E12BE" w:rsidRPr="002E12BE">
        <w:rPr>
          <w:b/>
          <w:i/>
          <w:color w:val="FF0000"/>
        </w:rPr>
        <w:t xml:space="preserve"> lbs</w:t>
      </w:r>
      <w:r w:rsidR="00EC4057">
        <w:rPr>
          <w:b/>
          <w:i/>
          <w:color w:val="FF0000"/>
        </w:rPr>
        <w:t>.</w:t>
      </w:r>
      <w:bookmarkStart w:id="0" w:name="_GoBack"/>
      <w:bookmarkEnd w:id="0"/>
    </w:p>
    <w:p w:rsidR="002E12BE" w:rsidRDefault="002E12BE" w:rsidP="002E12BE">
      <w:pPr>
        <w:spacing w:after="0"/>
        <w:jc w:val="center"/>
        <w:rPr>
          <w:b/>
          <w:i/>
          <w:color w:val="FF0000"/>
        </w:rPr>
      </w:pPr>
      <w:r>
        <w:rPr>
          <w:b/>
          <w:i/>
          <w:color w:val="FF0000"/>
        </w:rPr>
        <w:t>Please note that the weights provided are strictly for reference only and are not the anticipated weights for CY1</w:t>
      </w:r>
      <w:r w:rsidR="00133177">
        <w:rPr>
          <w:b/>
          <w:i/>
          <w:color w:val="FF0000"/>
        </w:rPr>
        <w:t>9</w:t>
      </w:r>
      <w:r>
        <w:rPr>
          <w:b/>
          <w:i/>
          <w:color w:val="FF0000"/>
        </w:rPr>
        <w:t>. This is historic data for CY1</w:t>
      </w:r>
      <w:r w:rsidR="00133177">
        <w:rPr>
          <w:b/>
          <w:i/>
          <w:color w:val="FF0000"/>
        </w:rPr>
        <w:t>8</w:t>
      </w:r>
      <w:r>
        <w:rPr>
          <w:b/>
          <w:i/>
          <w:color w:val="FF0000"/>
        </w:rPr>
        <w:t xml:space="preserve"> Scrap Metal.</w:t>
      </w:r>
    </w:p>
    <w:p w:rsidR="002E12BE" w:rsidRPr="002E12BE" w:rsidRDefault="002E12BE" w:rsidP="00657581">
      <w:pPr>
        <w:spacing w:after="0"/>
        <w:rPr>
          <w:b/>
          <w:i/>
          <w:color w:val="FF0000"/>
        </w:rPr>
      </w:pPr>
    </w:p>
    <w:sectPr w:rsidR="002E12BE" w:rsidRPr="002E1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88"/>
    <w:rsid w:val="00091899"/>
    <w:rsid w:val="00133177"/>
    <w:rsid w:val="00180C86"/>
    <w:rsid w:val="001A7988"/>
    <w:rsid w:val="00263934"/>
    <w:rsid w:val="002E12BE"/>
    <w:rsid w:val="003132AC"/>
    <w:rsid w:val="003B7B88"/>
    <w:rsid w:val="0043074A"/>
    <w:rsid w:val="00557B47"/>
    <w:rsid w:val="00657581"/>
    <w:rsid w:val="00804DA7"/>
    <w:rsid w:val="00837445"/>
    <w:rsid w:val="00855C83"/>
    <w:rsid w:val="00984DD7"/>
    <w:rsid w:val="0098786E"/>
    <w:rsid w:val="00A43F57"/>
    <w:rsid w:val="00A625F4"/>
    <w:rsid w:val="00AA6A8E"/>
    <w:rsid w:val="00BF01BF"/>
    <w:rsid w:val="00CF2738"/>
    <w:rsid w:val="00D847DF"/>
    <w:rsid w:val="00E56925"/>
    <w:rsid w:val="00EC4057"/>
    <w:rsid w:val="00EF1F51"/>
    <w:rsid w:val="00F67684"/>
    <w:rsid w:val="00FD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01DC4"/>
  <w15:chartTrackingRefBased/>
  <w15:docId w15:val="{F8E2A0E6-D273-4BEA-AA77-8CAD3FE3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4DA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9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tl.doe.gov/business/available-property/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Hartley</dc:creator>
  <cp:keywords/>
  <dc:description/>
  <cp:lastModifiedBy>Hartley, Melissa (CONTR)</cp:lastModifiedBy>
  <cp:revision>3</cp:revision>
  <dcterms:created xsi:type="dcterms:W3CDTF">2018-11-30T15:02:00Z</dcterms:created>
  <dcterms:modified xsi:type="dcterms:W3CDTF">2018-11-30T15:02:00Z</dcterms:modified>
</cp:coreProperties>
</file>