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7469F" w14:textId="7C2A9F78" w:rsidR="00DE1BC5" w:rsidRDefault="00DE1BC5" w:rsidP="00BC2438">
      <w:pPr>
        <w:widowControl/>
        <w:rPr>
          <w:sz w:val="22"/>
          <w:szCs w:val="22"/>
        </w:rPr>
      </w:pPr>
    </w:p>
    <w:p w14:paraId="0A34C46B" w14:textId="4E261987" w:rsidR="00097A42" w:rsidRDefault="00097A42" w:rsidP="00BC2438">
      <w:pPr>
        <w:widowControl/>
        <w:rPr>
          <w:sz w:val="22"/>
          <w:szCs w:val="22"/>
        </w:rPr>
      </w:pPr>
    </w:p>
    <w:p w14:paraId="69DD20EB" w14:textId="77777777" w:rsidR="00DE1BC5" w:rsidRPr="0063315F" w:rsidRDefault="00DE1BC5" w:rsidP="00DE1BC5">
      <w:pPr>
        <w:spacing w:after="96"/>
        <w:ind w:right="86"/>
        <w:jc w:val="center"/>
      </w:pPr>
      <w:r w:rsidRPr="0063315F">
        <w:t>PRE-AWARD INFORMATION SHEET</w:t>
      </w:r>
    </w:p>
    <w:p w14:paraId="5A305D57" w14:textId="4C10D615" w:rsidR="00206974" w:rsidRPr="00922F70" w:rsidRDefault="00DE1BC5" w:rsidP="00DE1BC5">
      <w:pPr>
        <w:tabs>
          <w:tab w:val="left" w:pos="-270"/>
        </w:tabs>
        <w:ind w:right="86"/>
        <w:jc w:val="center"/>
        <w:rPr>
          <w:sz w:val="22"/>
          <w:szCs w:val="22"/>
        </w:rPr>
      </w:pPr>
      <w:r>
        <w:rPr>
          <w:color w:val="FF0000"/>
          <w:sz w:val="20"/>
        </w:rPr>
        <w:t xml:space="preserve">THE USE OF THE PRE-AWARD INFORMATION SHEET TEMPLATE IS OPTIONAL, BUT ALL DATA ELEMENTS WITHIN THE PRE-AWARD INFORMATION SHEET ARE </w:t>
      </w:r>
      <w:r w:rsidR="00F001FF">
        <w:rPr>
          <w:color w:val="FF0000"/>
          <w:sz w:val="20"/>
        </w:rPr>
        <w:t>MANDATORY</w:t>
      </w:r>
      <w:r>
        <w:rPr>
          <w:color w:val="FF0000"/>
          <w:sz w:val="20"/>
        </w:rPr>
        <w:t>.</w:t>
      </w:r>
    </w:p>
    <w:p w14:paraId="1640CCAE" w14:textId="77777777" w:rsidR="00097A42" w:rsidRDefault="00097A42" w:rsidP="00DE1BC5">
      <w:pPr>
        <w:tabs>
          <w:tab w:val="left" w:pos="-270"/>
        </w:tabs>
        <w:ind w:right="86"/>
        <w:rPr>
          <w:sz w:val="22"/>
          <w:szCs w:val="22"/>
        </w:rPr>
      </w:pPr>
    </w:p>
    <w:tbl>
      <w:tblPr>
        <w:tblStyle w:val="TableGrid"/>
        <w:tblW w:w="10975" w:type="dxa"/>
        <w:tblLook w:val="04A0" w:firstRow="1" w:lastRow="0" w:firstColumn="1" w:lastColumn="0" w:noHBand="0" w:noVBand="1"/>
      </w:tblPr>
      <w:tblGrid>
        <w:gridCol w:w="3595"/>
        <w:gridCol w:w="7380"/>
      </w:tblGrid>
      <w:tr w:rsidR="00512E3F" w14:paraId="57C17FFC" w14:textId="77777777" w:rsidTr="009A14E8">
        <w:tc>
          <w:tcPr>
            <w:tcW w:w="3595" w:type="dxa"/>
          </w:tcPr>
          <w:p w14:paraId="781E8B29" w14:textId="77777777" w:rsidR="00512E3F" w:rsidRDefault="00512E3F" w:rsidP="00F001FF">
            <w:pPr>
              <w:tabs>
                <w:tab w:val="left" w:pos="-270"/>
              </w:tabs>
              <w:ind w:right="86"/>
              <w:rPr>
                <w:sz w:val="22"/>
                <w:szCs w:val="22"/>
              </w:rPr>
            </w:pPr>
          </w:p>
        </w:tc>
        <w:tc>
          <w:tcPr>
            <w:tcW w:w="7380" w:type="dxa"/>
          </w:tcPr>
          <w:p w14:paraId="46CD945D" w14:textId="77777777" w:rsidR="00512E3F" w:rsidRDefault="00512E3F" w:rsidP="00F001FF">
            <w:pPr>
              <w:tabs>
                <w:tab w:val="left" w:pos="-270"/>
              </w:tabs>
              <w:ind w:right="86"/>
              <w:rPr>
                <w:sz w:val="22"/>
                <w:szCs w:val="22"/>
              </w:rPr>
            </w:pPr>
          </w:p>
        </w:tc>
      </w:tr>
      <w:tr w:rsidR="00886451" w14:paraId="2638FAD3" w14:textId="77777777" w:rsidTr="009A14E8">
        <w:tc>
          <w:tcPr>
            <w:tcW w:w="3595" w:type="dxa"/>
            <w:vAlign w:val="center"/>
          </w:tcPr>
          <w:p w14:paraId="59B029DA" w14:textId="77777777" w:rsidR="00886451" w:rsidRDefault="00886451" w:rsidP="00886451">
            <w:pPr>
              <w:ind w:right="86"/>
              <w:rPr>
                <w:sz w:val="22"/>
                <w:szCs w:val="22"/>
              </w:rPr>
            </w:pPr>
            <w:r w:rsidRPr="009B41D8">
              <w:rPr>
                <w:sz w:val="22"/>
                <w:szCs w:val="22"/>
              </w:rPr>
              <w:t xml:space="preserve">Name </w:t>
            </w:r>
            <w:r>
              <w:rPr>
                <w:sz w:val="22"/>
                <w:szCs w:val="22"/>
              </w:rPr>
              <w:t>of Organization</w:t>
            </w:r>
          </w:p>
          <w:p w14:paraId="56426DEE" w14:textId="77777777" w:rsidR="00886451" w:rsidRDefault="00886451" w:rsidP="00886451">
            <w:pPr>
              <w:ind w:right="86"/>
              <w:rPr>
                <w:sz w:val="22"/>
                <w:szCs w:val="22"/>
              </w:rPr>
            </w:pPr>
            <w:r>
              <w:rPr>
                <w:sz w:val="22"/>
                <w:szCs w:val="22"/>
              </w:rPr>
              <w:t>Street</w:t>
            </w:r>
            <w:r w:rsidRPr="009B41D8">
              <w:rPr>
                <w:sz w:val="22"/>
                <w:szCs w:val="22"/>
              </w:rPr>
              <w:t xml:space="preserve"> Address</w:t>
            </w:r>
          </w:p>
          <w:p w14:paraId="4D802637" w14:textId="77777777" w:rsidR="00886451" w:rsidRDefault="00886451" w:rsidP="00886451">
            <w:pPr>
              <w:ind w:right="86"/>
              <w:rPr>
                <w:sz w:val="22"/>
                <w:szCs w:val="22"/>
              </w:rPr>
            </w:pPr>
            <w:r>
              <w:rPr>
                <w:sz w:val="22"/>
                <w:szCs w:val="22"/>
              </w:rPr>
              <w:t>City and County</w:t>
            </w:r>
          </w:p>
          <w:p w14:paraId="4846F541" w14:textId="77777777" w:rsidR="00886451" w:rsidRDefault="00886451" w:rsidP="00886451">
            <w:pPr>
              <w:ind w:right="86"/>
              <w:rPr>
                <w:sz w:val="22"/>
                <w:szCs w:val="22"/>
              </w:rPr>
            </w:pPr>
            <w:r>
              <w:rPr>
                <w:sz w:val="22"/>
                <w:szCs w:val="22"/>
              </w:rPr>
              <w:t>State and Zip + 4 (matches the USPS database)</w:t>
            </w:r>
          </w:p>
          <w:p w14:paraId="3557DC56" w14:textId="77777777" w:rsidR="00886451" w:rsidRDefault="00886451" w:rsidP="00886451">
            <w:pPr>
              <w:tabs>
                <w:tab w:val="left" w:pos="-270"/>
              </w:tabs>
              <w:ind w:right="86"/>
              <w:rPr>
                <w:sz w:val="22"/>
                <w:szCs w:val="22"/>
              </w:rPr>
            </w:pPr>
          </w:p>
        </w:tc>
        <w:tc>
          <w:tcPr>
            <w:tcW w:w="7380" w:type="dxa"/>
            <w:vAlign w:val="center"/>
          </w:tcPr>
          <w:p w14:paraId="06AC9767" w14:textId="653BA051" w:rsidR="00886451" w:rsidRDefault="00886451" w:rsidP="00886451">
            <w:pPr>
              <w:tabs>
                <w:tab w:val="left" w:pos="-270"/>
              </w:tabs>
              <w:ind w:right="86"/>
              <w:rPr>
                <w:sz w:val="22"/>
                <w:szCs w:val="22"/>
              </w:rPr>
            </w:pPr>
            <w:r w:rsidRPr="009C0CAB">
              <w:rPr>
                <w:b/>
                <w:i/>
                <w:color w:val="FF0000"/>
                <w:sz w:val="22"/>
                <w:szCs w:val="22"/>
              </w:rPr>
              <w:t xml:space="preserve">Name and address </w:t>
            </w:r>
            <w:r>
              <w:rPr>
                <w:b/>
                <w:i/>
                <w:color w:val="FF0000"/>
                <w:sz w:val="22"/>
                <w:szCs w:val="22"/>
              </w:rPr>
              <w:t>must match SAM registration.</w:t>
            </w:r>
          </w:p>
        </w:tc>
      </w:tr>
      <w:tr w:rsidR="00886451" w14:paraId="142B40C3" w14:textId="77777777" w:rsidTr="009A14E8">
        <w:tc>
          <w:tcPr>
            <w:tcW w:w="3595" w:type="dxa"/>
            <w:vAlign w:val="center"/>
          </w:tcPr>
          <w:p w14:paraId="3B823E3C" w14:textId="77777777" w:rsidR="00886451" w:rsidRDefault="00886451" w:rsidP="00886451">
            <w:pPr>
              <w:ind w:right="86"/>
              <w:rPr>
                <w:sz w:val="22"/>
              </w:rPr>
            </w:pPr>
            <w:r>
              <w:rPr>
                <w:sz w:val="22"/>
              </w:rPr>
              <w:t>NOFO</w:t>
            </w:r>
            <w:r w:rsidRPr="009B41D8">
              <w:rPr>
                <w:sz w:val="22"/>
              </w:rPr>
              <w:t xml:space="preserve"> Number:</w:t>
            </w:r>
          </w:p>
          <w:p w14:paraId="0E9A527A" w14:textId="77777777" w:rsidR="00886451" w:rsidRDefault="00886451" w:rsidP="00886451">
            <w:pPr>
              <w:ind w:left="251" w:right="86"/>
              <w:rPr>
                <w:sz w:val="22"/>
              </w:rPr>
            </w:pPr>
            <w:r>
              <w:rPr>
                <w:sz w:val="22"/>
              </w:rPr>
              <w:t>Topic Area/Area of Interest, if applicable</w:t>
            </w:r>
          </w:p>
          <w:p w14:paraId="72FB312A" w14:textId="515ABB28" w:rsidR="00886451" w:rsidRDefault="00886451" w:rsidP="00886451">
            <w:pPr>
              <w:tabs>
                <w:tab w:val="left" w:pos="-270"/>
              </w:tabs>
              <w:ind w:right="86"/>
              <w:rPr>
                <w:sz w:val="22"/>
                <w:szCs w:val="22"/>
              </w:rPr>
            </w:pPr>
            <w:r>
              <w:rPr>
                <w:sz w:val="22"/>
              </w:rPr>
              <w:t>Award Number:</w:t>
            </w:r>
          </w:p>
        </w:tc>
        <w:tc>
          <w:tcPr>
            <w:tcW w:w="7380" w:type="dxa"/>
            <w:vAlign w:val="center"/>
          </w:tcPr>
          <w:p w14:paraId="299A0129" w14:textId="77777777" w:rsidR="00886451" w:rsidRDefault="00886451" w:rsidP="00886451">
            <w:pPr>
              <w:tabs>
                <w:tab w:val="left" w:pos="-270"/>
              </w:tabs>
              <w:ind w:right="86"/>
              <w:rPr>
                <w:sz w:val="22"/>
                <w:szCs w:val="22"/>
              </w:rPr>
            </w:pPr>
          </w:p>
        </w:tc>
      </w:tr>
      <w:tr w:rsidR="00886451" w14:paraId="63541D46" w14:textId="77777777" w:rsidTr="009A14E8">
        <w:tc>
          <w:tcPr>
            <w:tcW w:w="3595" w:type="dxa"/>
            <w:vAlign w:val="center"/>
          </w:tcPr>
          <w:p w14:paraId="5A603B86" w14:textId="20CAC726" w:rsidR="00886451" w:rsidRDefault="00886451" w:rsidP="00886451">
            <w:pPr>
              <w:tabs>
                <w:tab w:val="left" w:pos="-270"/>
              </w:tabs>
              <w:ind w:right="86"/>
              <w:rPr>
                <w:sz w:val="22"/>
                <w:szCs w:val="22"/>
              </w:rPr>
            </w:pPr>
            <w:r>
              <w:rPr>
                <w:sz w:val="22"/>
              </w:rPr>
              <w:t>Project Title:</w:t>
            </w:r>
          </w:p>
        </w:tc>
        <w:tc>
          <w:tcPr>
            <w:tcW w:w="7380" w:type="dxa"/>
            <w:vAlign w:val="center"/>
          </w:tcPr>
          <w:p w14:paraId="38D876D8" w14:textId="77777777" w:rsidR="00886451" w:rsidRDefault="00886451" w:rsidP="00886451">
            <w:pPr>
              <w:tabs>
                <w:tab w:val="left" w:pos="-270"/>
              </w:tabs>
              <w:ind w:right="86"/>
              <w:rPr>
                <w:sz w:val="22"/>
                <w:szCs w:val="22"/>
              </w:rPr>
            </w:pPr>
          </w:p>
        </w:tc>
      </w:tr>
      <w:tr w:rsidR="00886451" w14:paraId="42158600" w14:textId="77777777" w:rsidTr="009A14E8">
        <w:tc>
          <w:tcPr>
            <w:tcW w:w="3595" w:type="dxa"/>
            <w:vAlign w:val="center"/>
          </w:tcPr>
          <w:p w14:paraId="2CF3FA58" w14:textId="1E46B993" w:rsidR="00886451" w:rsidRDefault="00886451" w:rsidP="00886451">
            <w:pPr>
              <w:tabs>
                <w:tab w:val="left" w:pos="-270"/>
              </w:tabs>
              <w:ind w:right="86"/>
              <w:rPr>
                <w:sz w:val="22"/>
                <w:szCs w:val="22"/>
              </w:rPr>
            </w:pPr>
            <w:r w:rsidRPr="009B41D8">
              <w:rPr>
                <w:sz w:val="22"/>
              </w:rPr>
              <w:t>Business Officer</w:t>
            </w:r>
            <w:r>
              <w:rPr>
                <w:sz w:val="22"/>
              </w:rPr>
              <w:t>, job title, and contact information</w:t>
            </w:r>
            <w:r w:rsidRPr="009B41D8">
              <w:rPr>
                <w:sz w:val="22"/>
              </w:rPr>
              <w:t>:</w:t>
            </w:r>
          </w:p>
        </w:tc>
        <w:tc>
          <w:tcPr>
            <w:tcW w:w="7380" w:type="dxa"/>
            <w:vAlign w:val="center"/>
          </w:tcPr>
          <w:p w14:paraId="26D7DBBC" w14:textId="1A49FBCB" w:rsidR="00886451" w:rsidRDefault="00886451" w:rsidP="00886451">
            <w:pPr>
              <w:tabs>
                <w:tab w:val="left" w:pos="-270"/>
              </w:tabs>
              <w:ind w:right="86"/>
              <w:rPr>
                <w:sz w:val="22"/>
                <w:szCs w:val="22"/>
              </w:rPr>
            </w:pPr>
            <w:r w:rsidRPr="009B41D8">
              <w:rPr>
                <w:b/>
                <w:i/>
                <w:color w:val="FF0000"/>
                <w:sz w:val="22"/>
              </w:rPr>
              <w:t xml:space="preserve">Please provide complete contact information including </w:t>
            </w:r>
            <w:r>
              <w:rPr>
                <w:b/>
                <w:i/>
                <w:color w:val="FF0000"/>
                <w:sz w:val="22"/>
              </w:rPr>
              <w:t xml:space="preserve">job title, </w:t>
            </w:r>
            <w:r w:rsidRPr="009B41D8">
              <w:rPr>
                <w:b/>
                <w:i/>
                <w:color w:val="FF0000"/>
                <w:sz w:val="22"/>
              </w:rPr>
              <w:t xml:space="preserve">telephone number and email address </w:t>
            </w:r>
            <w:r>
              <w:rPr>
                <w:b/>
                <w:i/>
                <w:color w:val="FF0000"/>
                <w:sz w:val="22"/>
              </w:rPr>
              <w:t xml:space="preserve">and physical street address (if different than above) for the person who will be responsible for administering this award. </w:t>
            </w:r>
          </w:p>
        </w:tc>
      </w:tr>
      <w:tr w:rsidR="00886451" w14:paraId="72BE3452" w14:textId="77777777" w:rsidTr="009A14E8">
        <w:tc>
          <w:tcPr>
            <w:tcW w:w="3595" w:type="dxa"/>
            <w:vAlign w:val="center"/>
          </w:tcPr>
          <w:p w14:paraId="4EC28B83" w14:textId="234D67D9" w:rsidR="00886451" w:rsidRDefault="00886451" w:rsidP="00886451">
            <w:pPr>
              <w:tabs>
                <w:tab w:val="left" w:pos="-270"/>
              </w:tabs>
              <w:ind w:right="86"/>
              <w:rPr>
                <w:sz w:val="22"/>
                <w:szCs w:val="22"/>
              </w:rPr>
            </w:pPr>
            <w:r w:rsidRPr="009B41D8">
              <w:rPr>
                <w:sz w:val="22"/>
              </w:rPr>
              <w:t>Project Director/Principal Investigator(s)</w:t>
            </w:r>
            <w:r>
              <w:rPr>
                <w:sz w:val="22"/>
              </w:rPr>
              <w:t>, job title, and contact information</w:t>
            </w:r>
            <w:r w:rsidRPr="009B41D8">
              <w:rPr>
                <w:sz w:val="22"/>
              </w:rPr>
              <w:t>:</w:t>
            </w:r>
          </w:p>
        </w:tc>
        <w:tc>
          <w:tcPr>
            <w:tcW w:w="7380" w:type="dxa"/>
            <w:vAlign w:val="center"/>
          </w:tcPr>
          <w:p w14:paraId="186EEE71" w14:textId="6B95C626" w:rsidR="00886451" w:rsidRDefault="00886451" w:rsidP="00886451">
            <w:pPr>
              <w:tabs>
                <w:tab w:val="left" w:pos="-270"/>
              </w:tabs>
              <w:ind w:right="86"/>
              <w:rPr>
                <w:sz w:val="22"/>
                <w:szCs w:val="22"/>
              </w:rPr>
            </w:pPr>
            <w:r w:rsidRPr="009B41D8">
              <w:rPr>
                <w:b/>
                <w:i/>
                <w:color w:val="FF0000"/>
                <w:sz w:val="22"/>
              </w:rPr>
              <w:t xml:space="preserve">Please provide complete contact information including </w:t>
            </w:r>
            <w:r>
              <w:rPr>
                <w:b/>
                <w:i/>
                <w:color w:val="FF0000"/>
                <w:sz w:val="22"/>
              </w:rPr>
              <w:t xml:space="preserve">job title, </w:t>
            </w:r>
            <w:r w:rsidRPr="009B41D8">
              <w:rPr>
                <w:b/>
                <w:i/>
                <w:color w:val="FF0000"/>
                <w:sz w:val="22"/>
              </w:rPr>
              <w:t>telephone number and email address</w:t>
            </w:r>
            <w:r>
              <w:rPr>
                <w:b/>
                <w:i/>
                <w:color w:val="FF0000"/>
                <w:sz w:val="22"/>
              </w:rPr>
              <w:t xml:space="preserve"> and physical street address (if different than above) for the person who will be responsible for the technical aspects of this award.</w:t>
            </w:r>
            <w:r w:rsidRPr="009B41D8">
              <w:rPr>
                <w:b/>
                <w:i/>
                <w:color w:val="FF0000"/>
                <w:sz w:val="22"/>
              </w:rPr>
              <w:t xml:space="preserve"> </w:t>
            </w:r>
          </w:p>
        </w:tc>
      </w:tr>
      <w:tr w:rsidR="00886451" w14:paraId="69ED4955" w14:textId="77777777" w:rsidTr="009A14E8">
        <w:tc>
          <w:tcPr>
            <w:tcW w:w="3595" w:type="dxa"/>
            <w:vAlign w:val="center"/>
          </w:tcPr>
          <w:p w14:paraId="05EA34BD" w14:textId="6BDF833B" w:rsidR="00886451" w:rsidRDefault="00886451" w:rsidP="00886451">
            <w:pPr>
              <w:tabs>
                <w:tab w:val="left" w:pos="-270"/>
              </w:tabs>
              <w:ind w:right="86"/>
              <w:rPr>
                <w:sz w:val="22"/>
                <w:szCs w:val="22"/>
              </w:rPr>
            </w:pPr>
            <w:r>
              <w:rPr>
                <w:sz w:val="22"/>
              </w:rPr>
              <w:t>Unique Entity Identifier (UEI):</w:t>
            </w:r>
          </w:p>
        </w:tc>
        <w:tc>
          <w:tcPr>
            <w:tcW w:w="7380" w:type="dxa"/>
            <w:vAlign w:val="center"/>
          </w:tcPr>
          <w:p w14:paraId="04F5EF63" w14:textId="77777777" w:rsidR="00886451" w:rsidRDefault="00886451" w:rsidP="00886451">
            <w:pPr>
              <w:tabs>
                <w:tab w:val="left" w:pos="-270"/>
              </w:tabs>
              <w:ind w:right="86"/>
              <w:rPr>
                <w:sz w:val="22"/>
                <w:szCs w:val="22"/>
              </w:rPr>
            </w:pPr>
          </w:p>
        </w:tc>
      </w:tr>
      <w:tr w:rsidR="00886451" w14:paraId="0C276E1B" w14:textId="77777777" w:rsidTr="009A14E8">
        <w:tc>
          <w:tcPr>
            <w:tcW w:w="3595" w:type="dxa"/>
            <w:vAlign w:val="center"/>
          </w:tcPr>
          <w:p w14:paraId="4F232DB3" w14:textId="78BA7022" w:rsidR="00886451" w:rsidRDefault="00886451" w:rsidP="00886451">
            <w:pPr>
              <w:tabs>
                <w:tab w:val="left" w:pos="-270"/>
              </w:tabs>
              <w:ind w:right="86"/>
              <w:rPr>
                <w:sz w:val="22"/>
                <w:szCs w:val="22"/>
              </w:rPr>
            </w:pPr>
            <w:r>
              <w:rPr>
                <w:sz w:val="22"/>
              </w:rPr>
              <w:t>Congressional District</w:t>
            </w:r>
          </w:p>
        </w:tc>
        <w:tc>
          <w:tcPr>
            <w:tcW w:w="7380" w:type="dxa"/>
            <w:vAlign w:val="center"/>
          </w:tcPr>
          <w:p w14:paraId="139D147B" w14:textId="77777777" w:rsidR="00886451" w:rsidRDefault="00886451" w:rsidP="00886451">
            <w:pPr>
              <w:tabs>
                <w:tab w:val="left" w:pos="-270"/>
              </w:tabs>
              <w:ind w:right="86"/>
              <w:rPr>
                <w:sz w:val="22"/>
                <w:szCs w:val="22"/>
              </w:rPr>
            </w:pPr>
          </w:p>
        </w:tc>
      </w:tr>
      <w:tr w:rsidR="00886451" w14:paraId="52E8779B" w14:textId="77777777" w:rsidTr="00665761">
        <w:tc>
          <w:tcPr>
            <w:tcW w:w="3595" w:type="dxa"/>
            <w:vAlign w:val="center"/>
          </w:tcPr>
          <w:p w14:paraId="5CD94A99" w14:textId="3B416387" w:rsidR="00886451" w:rsidRDefault="00886451" w:rsidP="00886451">
            <w:pPr>
              <w:tabs>
                <w:tab w:val="left" w:pos="-270"/>
              </w:tabs>
              <w:ind w:right="86"/>
              <w:rPr>
                <w:sz w:val="22"/>
              </w:rPr>
            </w:pPr>
            <w:r>
              <w:rPr>
                <w:sz w:val="22"/>
              </w:rPr>
              <w:t>Organization’s Fiscal Year End Date</w:t>
            </w:r>
          </w:p>
        </w:tc>
        <w:tc>
          <w:tcPr>
            <w:tcW w:w="7380" w:type="dxa"/>
            <w:vAlign w:val="center"/>
          </w:tcPr>
          <w:p w14:paraId="170FC440" w14:textId="77777777" w:rsidR="00886451" w:rsidRDefault="00886451" w:rsidP="00886451">
            <w:pPr>
              <w:tabs>
                <w:tab w:val="left" w:pos="-270"/>
              </w:tabs>
              <w:ind w:right="86"/>
              <w:rPr>
                <w:sz w:val="22"/>
                <w:szCs w:val="22"/>
              </w:rPr>
            </w:pPr>
          </w:p>
        </w:tc>
      </w:tr>
    </w:tbl>
    <w:p w14:paraId="61996797" w14:textId="77777777" w:rsidR="00512E3F" w:rsidRDefault="00512E3F" w:rsidP="00F001FF">
      <w:pPr>
        <w:tabs>
          <w:tab w:val="left" w:pos="-270"/>
        </w:tabs>
        <w:ind w:right="86"/>
        <w:rPr>
          <w:sz w:val="22"/>
          <w:szCs w:val="22"/>
        </w:rPr>
      </w:pPr>
    </w:p>
    <w:p w14:paraId="526B7035" w14:textId="77777777" w:rsidR="00512E3F" w:rsidRPr="009A14E8" w:rsidRDefault="00512E3F" w:rsidP="009A14E8">
      <w:pPr>
        <w:pStyle w:val="Heading4"/>
        <w:jc w:val="left"/>
        <w:rPr>
          <w:caps/>
          <w:sz w:val="22"/>
          <w:szCs w:val="22"/>
        </w:rPr>
      </w:pPr>
      <w:r w:rsidRPr="009A14E8">
        <w:rPr>
          <w:caps/>
          <w:sz w:val="22"/>
          <w:szCs w:val="22"/>
          <w:u w:val="none"/>
        </w:rPr>
        <w:t>A.</w:t>
      </w:r>
      <w:r w:rsidRPr="009A14E8">
        <w:rPr>
          <w:caps/>
          <w:sz w:val="22"/>
          <w:szCs w:val="22"/>
          <w:u w:val="none"/>
        </w:rPr>
        <w:tab/>
      </w:r>
      <w:r w:rsidR="00D70059" w:rsidRPr="009A14E8">
        <w:rPr>
          <w:caps/>
          <w:sz w:val="22"/>
          <w:szCs w:val="22"/>
        </w:rPr>
        <w:t>Type Of Organization</w:t>
      </w:r>
    </w:p>
    <w:p w14:paraId="0C79C6F9" w14:textId="45F338C8" w:rsidR="00384BE7" w:rsidRPr="00F001FF" w:rsidRDefault="00384BE7" w:rsidP="009A14E8">
      <w:pPr>
        <w:tabs>
          <w:tab w:val="left" w:pos="-270"/>
        </w:tabs>
        <w:ind w:left="360" w:right="86"/>
        <w:rPr>
          <w:sz w:val="22"/>
          <w:szCs w:val="22"/>
        </w:rPr>
      </w:pPr>
      <w:r w:rsidRPr="00F001FF">
        <w:rPr>
          <w:sz w:val="22"/>
          <w:szCs w:val="22"/>
        </w:rPr>
        <w:t>Please indicate the type of organization of the Recipient by selecting one of the following:</w:t>
      </w:r>
    </w:p>
    <w:p w14:paraId="36D2F54E" w14:textId="77777777" w:rsidR="00384BE7" w:rsidRPr="00A22FE6" w:rsidRDefault="00384BE7" w:rsidP="00384BE7">
      <w:pPr>
        <w:tabs>
          <w:tab w:val="left" w:pos="-270"/>
        </w:tabs>
        <w:ind w:left="360" w:right="86"/>
        <w:rPr>
          <w:sz w:val="22"/>
          <w:szCs w:val="22"/>
        </w:rPr>
      </w:pPr>
    </w:p>
    <w:p w14:paraId="561989AD" w14:textId="77777777" w:rsidR="00384BE7" w:rsidRDefault="00384BE7" w:rsidP="00384BE7">
      <w:pPr>
        <w:tabs>
          <w:tab w:val="left" w:pos="-270"/>
          <w:tab w:val="left" w:pos="360"/>
          <w:tab w:val="left" w:pos="720"/>
        </w:tabs>
        <w:ind w:left="720" w:right="86" w:hanging="720"/>
        <w:rPr>
          <w:b/>
          <w:sz w:val="22"/>
          <w:szCs w:val="22"/>
        </w:rPr>
      </w:pPr>
      <w:r w:rsidRPr="00A22FE6">
        <w:rPr>
          <w:sz w:val="22"/>
          <w:szCs w:val="22"/>
        </w:rPr>
        <w:tab/>
      </w:r>
      <w:r w:rsidRPr="00D039FA">
        <w:rPr>
          <w:b/>
          <w:sz w:val="22"/>
          <w:szCs w:val="22"/>
        </w:rPr>
        <w:t xml:space="preserve">For-Profit </w:t>
      </w:r>
      <w:r>
        <w:rPr>
          <w:b/>
          <w:sz w:val="22"/>
          <w:szCs w:val="22"/>
        </w:rPr>
        <w:t>Business:</w:t>
      </w:r>
    </w:p>
    <w:p w14:paraId="2CC3919C" w14:textId="77777777" w:rsidR="00384BE7" w:rsidRPr="00D039FA" w:rsidRDefault="00384BE7" w:rsidP="00384BE7">
      <w:pPr>
        <w:tabs>
          <w:tab w:val="left" w:pos="-270"/>
          <w:tab w:val="left" w:pos="360"/>
          <w:tab w:val="left" w:pos="720"/>
        </w:tabs>
        <w:ind w:left="720" w:right="86" w:hanging="720"/>
        <w:rPr>
          <w:b/>
          <w:sz w:val="22"/>
          <w:szCs w:val="22"/>
        </w:rPr>
      </w:pPr>
    </w:p>
    <w:p w14:paraId="65B5C664" w14:textId="0AC52FAD" w:rsidR="00384BE7" w:rsidRPr="00A22FE6" w:rsidRDefault="00384BE7" w:rsidP="00384BE7">
      <w:pPr>
        <w:tabs>
          <w:tab w:val="left" w:pos="-270"/>
          <w:tab w:val="left" w:pos="360"/>
          <w:tab w:val="left" w:pos="720"/>
        </w:tabs>
        <w:ind w:left="720" w:right="86" w:hanging="720"/>
        <w:rPr>
          <w:sz w:val="22"/>
          <w:szCs w:val="22"/>
        </w:rPr>
      </w:pPr>
      <w:r>
        <w:rPr>
          <w:sz w:val="22"/>
          <w:szCs w:val="22"/>
        </w:rPr>
        <w:tab/>
      </w:r>
      <w:r w:rsidRPr="00A22FE6">
        <w:rPr>
          <w:sz w:val="22"/>
          <w:szCs w:val="22"/>
        </w:rPr>
        <w:fldChar w:fldCharType="begin">
          <w:ffData>
            <w:name w:val="Check6"/>
            <w:enabled/>
            <w:calcOnExit w:val="0"/>
            <w:checkBox>
              <w:sizeAuto/>
              <w:default w:val="0"/>
            </w:checkBox>
          </w:ffData>
        </w:fldChar>
      </w:r>
      <w:r w:rsidRPr="00A22FE6">
        <w:rPr>
          <w:sz w:val="22"/>
          <w:szCs w:val="22"/>
        </w:rPr>
        <w:instrText xml:space="preserve"> FORMCHECKBOX </w:instrText>
      </w:r>
      <w:r w:rsidRPr="00A22FE6">
        <w:rPr>
          <w:sz w:val="22"/>
          <w:szCs w:val="22"/>
        </w:rPr>
      </w:r>
      <w:r w:rsidRPr="00A22FE6">
        <w:rPr>
          <w:sz w:val="22"/>
          <w:szCs w:val="22"/>
        </w:rPr>
        <w:fldChar w:fldCharType="separate"/>
      </w:r>
      <w:r w:rsidRPr="00A22FE6">
        <w:rPr>
          <w:sz w:val="22"/>
          <w:szCs w:val="22"/>
        </w:rPr>
        <w:fldChar w:fldCharType="end"/>
      </w:r>
      <w:r w:rsidRPr="00A22FE6">
        <w:rPr>
          <w:sz w:val="22"/>
          <w:szCs w:val="22"/>
        </w:rPr>
        <w:tab/>
      </w:r>
      <w:r>
        <w:rPr>
          <w:sz w:val="22"/>
          <w:szCs w:val="22"/>
        </w:rPr>
        <w:t>Small Business (A “</w:t>
      </w:r>
      <w:r w:rsidRPr="00A22FE6">
        <w:rPr>
          <w:sz w:val="22"/>
          <w:szCs w:val="22"/>
        </w:rPr>
        <w:t>Small Business</w:t>
      </w:r>
      <w:r>
        <w:rPr>
          <w:sz w:val="22"/>
          <w:szCs w:val="22"/>
        </w:rPr>
        <w:t>” is defined by the SBA Size Standards at</w:t>
      </w:r>
      <w:r w:rsidR="00722555">
        <w:rPr>
          <w:sz w:val="22"/>
          <w:szCs w:val="22"/>
        </w:rPr>
        <w:t xml:space="preserve"> </w:t>
      </w:r>
      <w:hyperlink r:id="rId12" w:history="1">
        <w:r w:rsidR="00722555" w:rsidRPr="00B55DFA">
          <w:rPr>
            <w:rStyle w:val="Hyperlink"/>
            <w:sz w:val="22"/>
            <w:szCs w:val="22"/>
          </w:rPr>
          <w:t>https://www.sba.gov/document/support-table-size-standards</w:t>
        </w:r>
      </w:hyperlink>
      <w:r>
        <w:rPr>
          <w:sz w:val="22"/>
          <w:szCs w:val="22"/>
        </w:rPr>
        <w:t>)</w:t>
      </w:r>
    </w:p>
    <w:p w14:paraId="0988D76D" w14:textId="77777777" w:rsidR="00384BE7" w:rsidRDefault="00384BE7" w:rsidP="00384BE7">
      <w:pPr>
        <w:tabs>
          <w:tab w:val="left" w:pos="-270"/>
          <w:tab w:val="left" w:pos="360"/>
          <w:tab w:val="left" w:pos="720"/>
        </w:tabs>
        <w:ind w:left="720" w:right="86" w:hanging="720"/>
        <w:rPr>
          <w:sz w:val="22"/>
          <w:szCs w:val="22"/>
        </w:rPr>
      </w:pPr>
      <w:r>
        <w:rPr>
          <w:sz w:val="22"/>
          <w:szCs w:val="22"/>
        </w:rPr>
        <w:tab/>
      </w:r>
      <w:r w:rsidRPr="00A22FE6">
        <w:rPr>
          <w:sz w:val="22"/>
          <w:szCs w:val="22"/>
        </w:rPr>
        <w:fldChar w:fldCharType="begin">
          <w:ffData>
            <w:name w:val="Check7"/>
            <w:enabled/>
            <w:calcOnExit w:val="0"/>
            <w:checkBox>
              <w:sizeAuto/>
              <w:default w:val="0"/>
            </w:checkBox>
          </w:ffData>
        </w:fldChar>
      </w:r>
      <w:r w:rsidRPr="00A22FE6">
        <w:rPr>
          <w:sz w:val="22"/>
          <w:szCs w:val="22"/>
        </w:rPr>
        <w:instrText xml:space="preserve"> FORMCHECKBOX </w:instrText>
      </w:r>
      <w:r w:rsidRPr="00A22FE6">
        <w:rPr>
          <w:sz w:val="22"/>
          <w:szCs w:val="22"/>
        </w:rPr>
      </w:r>
      <w:r w:rsidRPr="00A22FE6">
        <w:rPr>
          <w:sz w:val="22"/>
          <w:szCs w:val="22"/>
        </w:rPr>
        <w:fldChar w:fldCharType="separate"/>
      </w:r>
      <w:r w:rsidRPr="00A22FE6">
        <w:rPr>
          <w:sz w:val="22"/>
          <w:szCs w:val="22"/>
        </w:rPr>
        <w:fldChar w:fldCharType="end"/>
      </w:r>
      <w:r w:rsidRPr="00A22FE6">
        <w:rPr>
          <w:sz w:val="22"/>
          <w:szCs w:val="22"/>
        </w:rPr>
        <w:tab/>
      </w:r>
      <w:r>
        <w:rPr>
          <w:sz w:val="22"/>
          <w:szCs w:val="22"/>
        </w:rPr>
        <w:t xml:space="preserve">Other than a Small Business (e.g., large business) </w:t>
      </w:r>
    </w:p>
    <w:p w14:paraId="61BD360E" w14:textId="77777777" w:rsidR="00384BE7" w:rsidRDefault="00384BE7" w:rsidP="00384BE7">
      <w:pPr>
        <w:tabs>
          <w:tab w:val="left" w:pos="-270"/>
          <w:tab w:val="left" w:pos="360"/>
          <w:tab w:val="left" w:pos="720"/>
        </w:tabs>
        <w:ind w:left="720" w:right="86" w:hanging="720"/>
        <w:rPr>
          <w:sz w:val="22"/>
          <w:szCs w:val="22"/>
        </w:rPr>
      </w:pPr>
    </w:p>
    <w:p w14:paraId="32CF9F89" w14:textId="61621082" w:rsidR="00384BE7" w:rsidRDefault="00384BE7" w:rsidP="00384BE7">
      <w:pPr>
        <w:tabs>
          <w:tab w:val="left" w:pos="-270"/>
          <w:tab w:val="left" w:pos="360"/>
          <w:tab w:val="left" w:pos="720"/>
        </w:tabs>
        <w:ind w:right="86"/>
        <w:rPr>
          <w:b/>
          <w:sz w:val="22"/>
          <w:szCs w:val="22"/>
        </w:rPr>
      </w:pPr>
      <w:r>
        <w:rPr>
          <w:sz w:val="22"/>
          <w:szCs w:val="22"/>
        </w:rPr>
        <w:tab/>
      </w:r>
      <w:r w:rsidR="002169A7">
        <w:rPr>
          <w:b/>
          <w:sz w:val="22"/>
          <w:szCs w:val="22"/>
        </w:rPr>
        <w:t xml:space="preserve">Other </w:t>
      </w:r>
      <w:r w:rsidRPr="00221478">
        <w:rPr>
          <w:b/>
          <w:sz w:val="22"/>
          <w:szCs w:val="22"/>
        </w:rPr>
        <w:t>Organization</w:t>
      </w:r>
      <w:r w:rsidR="002169A7">
        <w:rPr>
          <w:b/>
          <w:sz w:val="22"/>
          <w:szCs w:val="22"/>
        </w:rPr>
        <w:t xml:space="preserve"> Types</w:t>
      </w:r>
      <w:r w:rsidRPr="00221478">
        <w:rPr>
          <w:b/>
          <w:sz w:val="22"/>
          <w:szCs w:val="22"/>
        </w:rPr>
        <w:t>:</w:t>
      </w:r>
    </w:p>
    <w:p w14:paraId="62282C8D" w14:textId="77777777" w:rsidR="00384BE7" w:rsidRPr="00221478" w:rsidRDefault="00384BE7" w:rsidP="00384BE7">
      <w:pPr>
        <w:tabs>
          <w:tab w:val="left" w:pos="-270"/>
          <w:tab w:val="left" w:pos="360"/>
          <w:tab w:val="left" w:pos="720"/>
        </w:tabs>
        <w:ind w:right="86"/>
        <w:rPr>
          <w:b/>
          <w:sz w:val="22"/>
          <w:szCs w:val="22"/>
        </w:rPr>
      </w:pPr>
    </w:p>
    <w:p w14:paraId="77BD0823" w14:textId="5F46974C" w:rsidR="00384BE7" w:rsidRPr="00A22FE6" w:rsidRDefault="00384BE7" w:rsidP="00616523">
      <w:pPr>
        <w:tabs>
          <w:tab w:val="left" w:pos="-360"/>
          <w:tab w:val="left" w:pos="-90"/>
          <w:tab w:val="left" w:pos="1080"/>
        </w:tabs>
        <w:ind w:left="720" w:hanging="360"/>
        <w:rPr>
          <w:sz w:val="22"/>
          <w:szCs w:val="22"/>
        </w:rPr>
      </w:pPr>
      <w:r w:rsidRPr="00A22FE6">
        <w:rPr>
          <w:sz w:val="22"/>
          <w:szCs w:val="22"/>
        </w:rPr>
        <w:fldChar w:fldCharType="begin">
          <w:ffData>
            <w:name w:val="Check6"/>
            <w:enabled/>
            <w:calcOnExit w:val="0"/>
            <w:checkBox>
              <w:sizeAuto/>
              <w:default w:val="0"/>
            </w:checkBox>
          </w:ffData>
        </w:fldChar>
      </w:r>
      <w:r w:rsidRPr="00A22FE6">
        <w:rPr>
          <w:sz w:val="22"/>
          <w:szCs w:val="22"/>
        </w:rPr>
        <w:instrText xml:space="preserve"> FORMCHECKBOX </w:instrText>
      </w:r>
      <w:r w:rsidRPr="00A22FE6">
        <w:rPr>
          <w:sz w:val="22"/>
          <w:szCs w:val="22"/>
        </w:rPr>
      </w:r>
      <w:r w:rsidRPr="00A22FE6">
        <w:rPr>
          <w:sz w:val="22"/>
          <w:szCs w:val="22"/>
        </w:rPr>
        <w:fldChar w:fldCharType="separate"/>
      </w:r>
      <w:r w:rsidRPr="00A22FE6">
        <w:rPr>
          <w:sz w:val="22"/>
          <w:szCs w:val="22"/>
        </w:rPr>
        <w:fldChar w:fldCharType="end"/>
      </w:r>
      <w:r w:rsidR="00B93448" w:rsidRPr="00A22FE6">
        <w:rPr>
          <w:sz w:val="22"/>
          <w:szCs w:val="22"/>
        </w:rPr>
        <w:tab/>
      </w:r>
      <w:r w:rsidRPr="00A22FE6">
        <w:rPr>
          <w:sz w:val="22"/>
          <w:szCs w:val="22"/>
        </w:rPr>
        <w:t xml:space="preserve">A university or other institution of higher education </w:t>
      </w:r>
    </w:p>
    <w:p w14:paraId="29EE232C" w14:textId="13C5960B" w:rsidR="00384BE7" w:rsidRDefault="00384BE7" w:rsidP="00384BE7">
      <w:pPr>
        <w:tabs>
          <w:tab w:val="left" w:pos="-360"/>
          <w:tab w:val="left" w:pos="-90"/>
          <w:tab w:val="left" w:pos="1080"/>
        </w:tabs>
        <w:ind w:left="720" w:hanging="360"/>
        <w:rPr>
          <w:sz w:val="22"/>
          <w:szCs w:val="22"/>
        </w:rPr>
      </w:pPr>
      <w:r w:rsidRPr="00A22FE6">
        <w:rPr>
          <w:sz w:val="22"/>
          <w:szCs w:val="22"/>
        </w:rPr>
        <w:fldChar w:fldCharType="begin">
          <w:ffData>
            <w:name w:val="Check9"/>
            <w:enabled/>
            <w:calcOnExit w:val="0"/>
            <w:checkBox>
              <w:sizeAuto/>
              <w:default w:val="0"/>
            </w:checkBox>
          </w:ffData>
        </w:fldChar>
      </w:r>
      <w:r w:rsidRPr="00A22FE6">
        <w:rPr>
          <w:sz w:val="22"/>
          <w:szCs w:val="22"/>
        </w:rPr>
        <w:instrText xml:space="preserve"> FORMCHECKBOX </w:instrText>
      </w:r>
      <w:r w:rsidRPr="00A22FE6">
        <w:rPr>
          <w:sz w:val="22"/>
          <w:szCs w:val="22"/>
        </w:rPr>
      </w:r>
      <w:r w:rsidRPr="00A22FE6">
        <w:rPr>
          <w:sz w:val="22"/>
          <w:szCs w:val="22"/>
        </w:rPr>
        <w:fldChar w:fldCharType="separate"/>
      </w:r>
      <w:r w:rsidRPr="00A22FE6">
        <w:rPr>
          <w:sz w:val="22"/>
          <w:szCs w:val="22"/>
        </w:rPr>
        <w:fldChar w:fldCharType="end"/>
      </w:r>
      <w:r w:rsidR="00B93448" w:rsidRPr="00A22FE6">
        <w:rPr>
          <w:sz w:val="22"/>
          <w:szCs w:val="22"/>
        </w:rPr>
        <w:tab/>
      </w:r>
      <w:r w:rsidRPr="00A22FE6">
        <w:rPr>
          <w:sz w:val="22"/>
          <w:szCs w:val="22"/>
        </w:rPr>
        <w:t>A nonprofit scientific or educational organization qualified under a State nonprofit organization statute. (Please identify the statute.)</w:t>
      </w:r>
      <w:r w:rsidR="00873B0A">
        <w:rPr>
          <w:sz w:val="22"/>
          <w:szCs w:val="22"/>
        </w:rPr>
        <w:t xml:space="preserve"> </w:t>
      </w:r>
      <w:r w:rsidR="00873B0A" w:rsidRPr="0060601A">
        <w:rPr>
          <w:sz w:val="22"/>
          <w:szCs w:val="22"/>
          <w:u w:val="single"/>
        </w:rPr>
        <w:fldChar w:fldCharType="begin">
          <w:ffData>
            <w:name w:val="Text1"/>
            <w:enabled/>
            <w:calcOnExit w:val="0"/>
            <w:textInput/>
          </w:ffData>
        </w:fldChar>
      </w:r>
      <w:r w:rsidR="00873B0A" w:rsidRPr="0060601A">
        <w:rPr>
          <w:sz w:val="22"/>
          <w:szCs w:val="22"/>
          <w:u w:val="single"/>
        </w:rPr>
        <w:instrText xml:space="preserve"> FORMTEXT </w:instrText>
      </w:r>
      <w:r w:rsidR="00873B0A" w:rsidRPr="0060601A">
        <w:rPr>
          <w:sz w:val="22"/>
          <w:szCs w:val="22"/>
          <w:u w:val="single"/>
        </w:rPr>
      </w:r>
      <w:r w:rsidR="00873B0A" w:rsidRPr="0060601A">
        <w:rPr>
          <w:sz w:val="22"/>
          <w:szCs w:val="22"/>
          <w:u w:val="single"/>
        </w:rPr>
        <w:fldChar w:fldCharType="separate"/>
      </w:r>
      <w:r w:rsidR="00873B0A" w:rsidRPr="0060601A">
        <w:rPr>
          <w:noProof/>
          <w:sz w:val="22"/>
          <w:szCs w:val="22"/>
          <w:u w:val="single"/>
        </w:rPr>
        <w:t> </w:t>
      </w:r>
      <w:r w:rsidR="00873B0A" w:rsidRPr="0060601A">
        <w:rPr>
          <w:noProof/>
          <w:sz w:val="22"/>
          <w:szCs w:val="22"/>
          <w:u w:val="single"/>
        </w:rPr>
        <w:t> </w:t>
      </w:r>
      <w:r w:rsidR="00873B0A" w:rsidRPr="0060601A">
        <w:rPr>
          <w:noProof/>
          <w:sz w:val="22"/>
          <w:szCs w:val="22"/>
          <w:u w:val="single"/>
        </w:rPr>
        <w:t> </w:t>
      </w:r>
      <w:r w:rsidR="00873B0A" w:rsidRPr="0060601A">
        <w:rPr>
          <w:noProof/>
          <w:sz w:val="22"/>
          <w:szCs w:val="22"/>
          <w:u w:val="single"/>
        </w:rPr>
        <w:t> </w:t>
      </w:r>
      <w:r w:rsidR="00873B0A" w:rsidRPr="0060601A">
        <w:rPr>
          <w:noProof/>
          <w:sz w:val="22"/>
          <w:szCs w:val="22"/>
          <w:u w:val="single"/>
        </w:rPr>
        <w:t> </w:t>
      </w:r>
      <w:r w:rsidR="00873B0A" w:rsidRPr="0060601A">
        <w:rPr>
          <w:sz w:val="22"/>
          <w:szCs w:val="22"/>
          <w:u w:val="single"/>
        </w:rPr>
        <w:fldChar w:fldCharType="end"/>
      </w:r>
    </w:p>
    <w:p w14:paraId="402CE14E" w14:textId="77777777" w:rsidR="008D2B63" w:rsidRDefault="008D2B63" w:rsidP="00384BE7">
      <w:pPr>
        <w:tabs>
          <w:tab w:val="left" w:pos="-270"/>
          <w:tab w:val="left" w:pos="360"/>
          <w:tab w:val="left" w:pos="720"/>
        </w:tabs>
        <w:ind w:right="86"/>
        <w:rPr>
          <w:sz w:val="22"/>
          <w:szCs w:val="22"/>
        </w:rPr>
      </w:pPr>
    </w:p>
    <w:p w14:paraId="14CC569D" w14:textId="77777777" w:rsidR="00384BE7" w:rsidRDefault="008D2B63" w:rsidP="00384BE7">
      <w:pPr>
        <w:tabs>
          <w:tab w:val="left" w:pos="-270"/>
          <w:tab w:val="left" w:pos="360"/>
          <w:tab w:val="left" w:pos="720"/>
        </w:tabs>
        <w:ind w:right="86"/>
        <w:rPr>
          <w:b/>
          <w:sz w:val="22"/>
          <w:szCs w:val="22"/>
        </w:rPr>
      </w:pPr>
      <w:r>
        <w:rPr>
          <w:sz w:val="22"/>
          <w:szCs w:val="22"/>
        </w:rPr>
        <w:tab/>
      </w:r>
      <w:r w:rsidR="00384BE7">
        <w:rPr>
          <w:b/>
          <w:sz w:val="22"/>
          <w:szCs w:val="22"/>
        </w:rPr>
        <w:t>Other (specify type)</w:t>
      </w:r>
      <w:r w:rsidR="00384BE7" w:rsidRPr="00221478">
        <w:rPr>
          <w:b/>
          <w:sz w:val="22"/>
          <w:szCs w:val="22"/>
        </w:rPr>
        <w:t>:</w:t>
      </w:r>
      <w:r w:rsidR="00384BE7">
        <w:rPr>
          <w:b/>
          <w:sz w:val="22"/>
          <w:szCs w:val="22"/>
        </w:rPr>
        <w:t xml:space="preserve"> </w:t>
      </w:r>
    </w:p>
    <w:p w14:paraId="7E238060" w14:textId="77777777" w:rsidR="00384BE7" w:rsidRDefault="00384BE7" w:rsidP="00384BE7">
      <w:pPr>
        <w:tabs>
          <w:tab w:val="left" w:pos="-270"/>
          <w:tab w:val="left" w:pos="360"/>
          <w:tab w:val="left" w:pos="720"/>
        </w:tabs>
        <w:ind w:right="86"/>
        <w:rPr>
          <w:b/>
          <w:sz w:val="22"/>
          <w:szCs w:val="22"/>
        </w:rPr>
      </w:pPr>
    </w:p>
    <w:p w14:paraId="3300DDAF" w14:textId="1ED61FC8" w:rsidR="00384BE7" w:rsidRDefault="00384BE7" w:rsidP="00384BE7">
      <w:pPr>
        <w:tabs>
          <w:tab w:val="left" w:pos="-270"/>
          <w:tab w:val="left" w:pos="360"/>
          <w:tab w:val="left" w:pos="720"/>
        </w:tabs>
        <w:ind w:right="86"/>
        <w:rPr>
          <w:sz w:val="22"/>
          <w:szCs w:val="22"/>
        </w:rPr>
      </w:pPr>
      <w:r>
        <w:rPr>
          <w:b/>
          <w:sz w:val="22"/>
          <w:szCs w:val="22"/>
        </w:rPr>
        <w:tab/>
      </w:r>
      <w:r w:rsidRPr="00A22FE6">
        <w:rPr>
          <w:sz w:val="22"/>
          <w:szCs w:val="22"/>
        </w:rPr>
        <w:fldChar w:fldCharType="begin">
          <w:ffData>
            <w:name w:val="Check10"/>
            <w:enabled/>
            <w:calcOnExit w:val="0"/>
            <w:checkBox>
              <w:sizeAuto/>
              <w:default w:val="0"/>
            </w:checkBox>
          </w:ffData>
        </w:fldChar>
      </w:r>
      <w:r w:rsidRPr="00A22FE6">
        <w:rPr>
          <w:sz w:val="22"/>
          <w:szCs w:val="22"/>
        </w:rPr>
        <w:instrText xml:space="preserve"> FORMCHECKBOX </w:instrText>
      </w:r>
      <w:r w:rsidRPr="00A22FE6">
        <w:rPr>
          <w:sz w:val="22"/>
          <w:szCs w:val="22"/>
        </w:rPr>
      </w:r>
      <w:r w:rsidRPr="00A22FE6">
        <w:rPr>
          <w:sz w:val="22"/>
          <w:szCs w:val="22"/>
        </w:rPr>
        <w:fldChar w:fldCharType="separate"/>
      </w:r>
      <w:r w:rsidRPr="00A22FE6">
        <w:rPr>
          <w:sz w:val="22"/>
          <w:szCs w:val="22"/>
        </w:rPr>
        <w:fldChar w:fldCharType="end"/>
      </w:r>
      <w:r w:rsidR="00886451">
        <w:rPr>
          <w:sz w:val="22"/>
          <w:szCs w:val="22"/>
        </w:rPr>
        <w:tab/>
      </w:r>
      <w:r>
        <w:rPr>
          <w:sz w:val="22"/>
          <w:szCs w:val="22"/>
        </w:rPr>
        <w:t>State or Local Government</w:t>
      </w:r>
    </w:p>
    <w:p w14:paraId="43455153" w14:textId="178E0E4E" w:rsidR="00384BE7" w:rsidRDefault="00384BE7" w:rsidP="00384BE7">
      <w:pPr>
        <w:tabs>
          <w:tab w:val="left" w:pos="-270"/>
          <w:tab w:val="left" w:pos="360"/>
          <w:tab w:val="left" w:pos="720"/>
        </w:tabs>
        <w:ind w:right="86"/>
        <w:rPr>
          <w:sz w:val="22"/>
          <w:szCs w:val="22"/>
        </w:rPr>
      </w:pPr>
      <w:r>
        <w:rPr>
          <w:sz w:val="22"/>
          <w:szCs w:val="22"/>
        </w:rPr>
        <w:tab/>
      </w:r>
      <w:r w:rsidRPr="00A22FE6">
        <w:rPr>
          <w:sz w:val="22"/>
          <w:szCs w:val="22"/>
        </w:rPr>
        <w:fldChar w:fldCharType="begin">
          <w:ffData>
            <w:name w:val="Check10"/>
            <w:enabled/>
            <w:calcOnExit w:val="0"/>
            <w:checkBox>
              <w:sizeAuto/>
              <w:default w:val="0"/>
            </w:checkBox>
          </w:ffData>
        </w:fldChar>
      </w:r>
      <w:r w:rsidRPr="00A22FE6">
        <w:rPr>
          <w:sz w:val="22"/>
          <w:szCs w:val="22"/>
        </w:rPr>
        <w:instrText xml:space="preserve"> FORMCHECKBOX </w:instrText>
      </w:r>
      <w:r w:rsidRPr="00A22FE6">
        <w:rPr>
          <w:sz w:val="22"/>
          <w:szCs w:val="22"/>
        </w:rPr>
      </w:r>
      <w:r w:rsidRPr="00A22FE6">
        <w:rPr>
          <w:sz w:val="22"/>
          <w:szCs w:val="22"/>
        </w:rPr>
        <w:fldChar w:fldCharType="separate"/>
      </w:r>
      <w:r w:rsidRPr="00A22FE6">
        <w:rPr>
          <w:sz w:val="22"/>
          <w:szCs w:val="22"/>
        </w:rPr>
        <w:fldChar w:fldCharType="end"/>
      </w:r>
      <w:r w:rsidR="00886451">
        <w:rPr>
          <w:sz w:val="22"/>
          <w:szCs w:val="22"/>
        </w:rPr>
        <w:tab/>
      </w:r>
      <w:r>
        <w:rPr>
          <w:sz w:val="22"/>
          <w:szCs w:val="22"/>
        </w:rPr>
        <w:t>Indian Tribal Government</w:t>
      </w:r>
    </w:p>
    <w:p w14:paraId="554DB352" w14:textId="3FC78739" w:rsidR="00384BE7" w:rsidRDefault="00384BE7" w:rsidP="00384BE7">
      <w:pPr>
        <w:tabs>
          <w:tab w:val="left" w:pos="-270"/>
          <w:tab w:val="left" w:pos="360"/>
          <w:tab w:val="left" w:pos="720"/>
        </w:tabs>
        <w:ind w:right="86"/>
        <w:rPr>
          <w:sz w:val="22"/>
          <w:szCs w:val="22"/>
        </w:rPr>
      </w:pPr>
      <w:r>
        <w:rPr>
          <w:sz w:val="22"/>
          <w:szCs w:val="22"/>
        </w:rPr>
        <w:tab/>
      </w:r>
      <w:r w:rsidRPr="00A22FE6">
        <w:rPr>
          <w:sz w:val="22"/>
          <w:szCs w:val="22"/>
        </w:rPr>
        <w:fldChar w:fldCharType="begin">
          <w:ffData>
            <w:name w:val="Check10"/>
            <w:enabled/>
            <w:calcOnExit w:val="0"/>
            <w:checkBox>
              <w:sizeAuto/>
              <w:default w:val="0"/>
            </w:checkBox>
          </w:ffData>
        </w:fldChar>
      </w:r>
      <w:r w:rsidRPr="00A22FE6">
        <w:rPr>
          <w:sz w:val="22"/>
          <w:szCs w:val="22"/>
        </w:rPr>
        <w:instrText xml:space="preserve"> FORMCHECKBOX </w:instrText>
      </w:r>
      <w:r w:rsidRPr="00A22FE6">
        <w:rPr>
          <w:sz w:val="22"/>
          <w:szCs w:val="22"/>
        </w:rPr>
      </w:r>
      <w:r w:rsidRPr="00A22FE6">
        <w:rPr>
          <w:sz w:val="22"/>
          <w:szCs w:val="22"/>
        </w:rPr>
        <w:fldChar w:fldCharType="separate"/>
      </w:r>
      <w:r w:rsidRPr="00A22FE6">
        <w:rPr>
          <w:sz w:val="22"/>
          <w:szCs w:val="22"/>
        </w:rPr>
        <w:fldChar w:fldCharType="end"/>
      </w:r>
      <w:r w:rsidR="00886451">
        <w:rPr>
          <w:sz w:val="22"/>
          <w:szCs w:val="22"/>
        </w:rPr>
        <w:tab/>
      </w:r>
      <w:r>
        <w:rPr>
          <w:sz w:val="22"/>
          <w:szCs w:val="22"/>
        </w:rPr>
        <w:t>Individual</w:t>
      </w:r>
    </w:p>
    <w:p w14:paraId="12193010" w14:textId="649B7B15" w:rsidR="00616523" w:rsidRDefault="00616523" w:rsidP="00384BE7">
      <w:pPr>
        <w:tabs>
          <w:tab w:val="left" w:pos="-270"/>
          <w:tab w:val="left" w:pos="360"/>
          <w:tab w:val="left" w:pos="720"/>
        </w:tabs>
        <w:ind w:right="86"/>
        <w:rPr>
          <w:sz w:val="22"/>
          <w:szCs w:val="22"/>
        </w:rPr>
      </w:pPr>
      <w:r>
        <w:rPr>
          <w:sz w:val="22"/>
          <w:szCs w:val="22"/>
        </w:rPr>
        <w:tab/>
      </w:r>
      <w:r w:rsidRPr="00A22FE6">
        <w:rPr>
          <w:sz w:val="22"/>
          <w:szCs w:val="22"/>
        </w:rPr>
        <w:fldChar w:fldCharType="begin">
          <w:ffData>
            <w:name w:val="Check10"/>
            <w:enabled/>
            <w:calcOnExit w:val="0"/>
            <w:checkBox>
              <w:sizeAuto/>
              <w:default w:val="0"/>
            </w:checkBox>
          </w:ffData>
        </w:fldChar>
      </w:r>
      <w:r w:rsidRPr="00A22FE6">
        <w:rPr>
          <w:sz w:val="22"/>
          <w:szCs w:val="22"/>
        </w:rPr>
        <w:instrText xml:space="preserve"> FORMCHECKBOX </w:instrText>
      </w:r>
      <w:r w:rsidRPr="00A22FE6">
        <w:rPr>
          <w:sz w:val="22"/>
          <w:szCs w:val="22"/>
        </w:rPr>
      </w:r>
      <w:r w:rsidRPr="00A22FE6">
        <w:rPr>
          <w:sz w:val="22"/>
          <w:szCs w:val="22"/>
        </w:rPr>
        <w:fldChar w:fldCharType="separate"/>
      </w:r>
      <w:r w:rsidRPr="00A22FE6">
        <w:rPr>
          <w:sz w:val="22"/>
          <w:szCs w:val="22"/>
        </w:rPr>
        <w:fldChar w:fldCharType="end"/>
      </w:r>
      <w:r w:rsidR="00886451">
        <w:rPr>
          <w:sz w:val="22"/>
          <w:szCs w:val="22"/>
        </w:rPr>
        <w:tab/>
      </w:r>
      <w:r w:rsidR="002550CD">
        <w:rPr>
          <w:sz w:val="22"/>
          <w:szCs w:val="22"/>
        </w:rPr>
        <w:t>Foreign-</w:t>
      </w:r>
      <w:r>
        <w:rPr>
          <w:sz w:val="22"/>
          <w:szCs w:val="22"/>
        </w:rPr>
        <w:t>Owned or Foreign-Controlled Entity</w:t>
      </w:r>
    </w:p>
    <w:p w14:paraId="20E52649" w14:textId="3BCDCB9E" w:rsidR="00384BE7" w:rsidRPr="00A22FE6" w:rsidRDefault="00384BE7" w:rsidP="00384BE7">
      <w:pPr>
        <w:tabs>
          <w:tab w:val="left" w:pos="-270"/>
          <w:tab w:val="left" w:pos="360"/>
          <w:tab w:val="left" w:pos="720"/>
        </w:tabs>
        <w:ind w:right="86"/>
        <w:rPr>
          <w:sz w:val="22"/>
          <w:szCs w:val="22"/>
        </w:rPr>
      </w:pPr>
      <w:r w:rsidRPr="00A22FE6">
        <w:rPr>
          <w:sz w:val="22"/>
          <w:szCs w:val="22"/>
        </w:rPr>
        <w:lastRenderedPageBreak/>
        <w:tab/>
      </w:r>
      <w:r w:rsidRPr="00A22FE6">
        <w:rPr>
          <w:sz w:val="22"/>
          <w:szCs w:val="22"/>
        </w:rPr>
        <w:fldChar w:fldCharType="begin">
          <w:ffData>
            <w:name w:val="Check10"/>
            <w:enabled/>
            <w:calcOnExit w:val="0"/>
            <w:checkBox>
              <w:sizeAuto/>
              <w:default w:val="0"/>
            </w:checkBox>
          </w:ffData>
        </w:fldChar>
      </w:r>
      <w:r w:rsidRPr="00A22FE6">
        <w:rPr>
          <w:sz w:val="22"/>
          <w:szCs w:val="22"/>
        </w:rPr>
        <w:instrText xml:space="preserve"> FORMCHECKBOX </w:instrText>
      </w:r>
      <w:r w:rsidRPr="00A22FE6">
        <w:rPr>
          <w:sz w:val="22"/>
          <w:szCs w:val="22"/>
        </w:rPr>
      </w:r>
      <w:r w:rsidRPr="00A22FE6">
        <w:rPr>
          <w:sz w:val="22"/>
          <w:szCs w:val="22"/>
        </w:rPr>
        <w:fldChar w:fldCharType="separate"/>
      </w:r>
      <w:r w:rsidRPr="00A22FE6">
        <w:rPr>
          <w:sz w:val="22"/>
          <w:szCs w:val="22"/>
        </w:rPr>
        <w:fldChar w:fldCharType="end"/>
      </w:r>
      <w:r w:rsidR="00886451">
        <w:rPr>
          <w:sz w:val="22"/>
          <w:szCs w:val="22"/>
        </w:rPr>
        <w:tab/>
      </w:r>
      <w:r>
        <w:rPr>
          <w:sz w:val="22"/>
          <w:szCs w:val="22"/>
        </w:rPr>
        <w:t xml:space="preserve">Other not listed </w:t>
      </w:r>
      <w:r w:rsidR="00616523">
        <w:rPr>
          <w:sz w:val="22"/>
          <w:szCs w:val="22"/>
        </w:rPr>
        <w:t xml:space="preserve">(e.g., other 501(c) organizations) </w:t>
      </w:r>
      <w:r>
        <w:rPr>
          <w:sz w:val="22"/>
          <w:szCs w:val="22"/>
        </w:rPr>
        <w:t>(specify type):</w:t>
      </w:r>
      <w:r w:rsidR="000C201F">
        <w:rPr>
          <w:sz w:val="22"/>
          <w:szCs w:val="22"/>
        </w:rPr>
        <w:t xml:space="preserve">  </w:t>
      </w:r>
      <w:r w:rsidR="002550CD" w:rsidRPr="0060601A">
        <w:rPr>
          <w:sz w:val="22"/>
          <w:szCs w:val="22"/>
          <w:u w:val="single"/>
        </w:rPr>
        <w:fldChar w:fldCharType="begin">
          <w:ffData>
            <w:name w:val="Text1"/>
            <w:enabled/>
            <w:calcOnExit w:val="0"/>
            <w:textInput/>
          </w:ffData>
        </w:fldChar>
      </w:r>
      <w:r w:rsidR="002550CD" w:rsidRPr="0060601A">
        <w:rPr>
          <w:sz w:val="22"/>
          <w:szCs w:val="22"/>
          <w:u w:val="single"/>
        </w:rPr>
        <w:instrText xml:space="preserve"> FORMTEXT </w:instrText>
      </w:r>
      <w:r w:rsidR="002550CD" w:rsidRPr="0060601A">
        <w:rPr>
          <w:sz w:val="22"/>
          <w:szCs w:val="22"/>
          <w:u w:val="single"/>
        </w:rPr>
      </w:r>
      <w:r w:rsidR="002550CD" w:rsidRPr="0060601A">
        <w:rPr>
          <w:sz w:val="22"/>
          <w:szCs w:val="22"/>
          <w:u w:val="single"/>
        </w:rPr>
        <w:fldChar w:fldCharType="separate"/>
      </w:r>
      <w:r w:rsidR="002550CD" w:rsidRPr="0060601A">
        <w:rPr>
          <w:noProof/>
          <w:sz w:val="22"/>
          <w:szCs w:val="22"/>
          <w:u w:val="single"/>
        </w:rPr>
        <w:t> </w:t>
      </w:r>
      <w:r w:rsidR="002550CD" w:rsidRPr="0060601A">
        <w:rPr>
          <w:noProof/>
          <w:sz w:val="22"/>
          <w:szCs w:val="22"/>
          <w:u w:val="single"/>
        </w:rPr>
        <w:t> </w:t>
      </w:r>
      <w:r w:rsidR="002550CD" w:rsidRPr="0060601A">
        <w:rPr>
          <w:noProof/>
          <w:sz w:val="22"/>
          <w:szCs w:val="22"/>
          <w:u w:val="single"/>
        </w:rPr>
        <w:t> </w:t>
      </w:r>
      <w:r w:rsidR="002550CD" w:rsidRPr="0060601A">
        <w:rPr>
          <w:noProof/>
          <w:sz w:val="22"/>
          <w:szCs w:val="22"/>
          <w:u w:val="single"/>
        </w:rPr>
        <w:t> </w:t>
      </w:r>
      <w:r w:rsidR="002550CD" w:rsidRPr="0060601A">
        <w:rPr>
          <w:noProof/>
          <w:sz w:val="22"/>
          <w:szCs w:val="22"/>
          <w:u w:val="single"/>
        </w:rPr>
        <w:t> </w:t>
      </w:r>
      <w:r w:rsidR="002550CD" w:rsidRPr="0060601A">
        <w:rPr>
          <w:sz w:val="22"/>
          <w:szCs w:val="22"/>
          <w:u w:val="single"/>
        </w:rPr>
        <w:fldChar w:fldCharType="end"/>
      </w:r>
    </w:p>
    <w:p w14:paraId="11FA7BAA" w14:textId="77777777" w:rsidR="00B23571" w:rsidRPr="009B41D8" w:rsidRDefault="00B23571" w:rsidP="0080666B">
      <w:pPr>
        <w:ind w:right="86"/>
        <w:rPr>
          <w:sz w:val="22"/>
        </w:rPr>
      </w:pPr>
    </w:p>
    <w:p w14:paraId="5166E4A0" w14:textId="3C1308AF" w:rsidR="00EA3232" w:rsidRPr="009A14E8" w:rsidRDefault="00D70059" w:rsidP="009A14E8">
      <w:pPr>
        <w:pStyle w:val="Heading4"/>
        <w:jc w:val="left"/>
        <w:rPr>
          <w:b w:val="0"/>
          <w:caps/>
          <w:sz w:val="22"/>
          <w:szCs w:val="22"/>
        </w:rPr>
      </w:pPr>
      <w:bookmarkStart w:id="0" w:name="_Hlk505760473"/>
      <w:r w:rsidRPr="009A14E8">
        <w:rPr>
          <w:caps/>
          <w:sz w:val="22"/>
          <w:szCs w:val="22"/>
          <w:u w:val="none"/>
        </w:rPr>
        <w:t>B.</w:t>
      </w:r>
      <w:r w:rsidRPr="009A14E8">
        <w:rPr>
          <w:caps/>
          <w:sz w:val="22"/>
          <w:szCs w:val="22"/>
          <w:u w:val="none"/>
        </w:rPr>
        <w:tab/>
      </w:r>
      <w:r w:rsidRPr="009A14E8">
        <w:rPr>
          <w:caps/>
          <w:sz w:val="22"/>
          <w:szCs w:val="22"/>
        </w:rPr>
        <w:t xml:space="preserve">Intellectual Property  </w:t>
      </w:r>
      <w:bookmarkEnd w:id="0"/>
    </w:p>
    <w:p w14:paraId="735DACFB" w14:textId="66F410B4" w:rsidR="007470F8" w:rsidRDefault="007470F8" w:rsidP="007B594D">
      <w:pPr>
        <w:ind w:left="360" w:right="86"/>
        <w:rPr>
          <w:sz w:val="22"/>
        </w:rPr>
      </w:pPr>
    </w:p>
    <w:p w14:paraId="787526A1" w14:textId="70346DC7" w:rsidR="00616523" w:rsidRDefault="00616523" w:rsidP="006B5EBC">
      <w:pPr>
        <w:pStyle w:val="BodyTextIndent2"/>
        <w:numPr>
          <w:ilvl w:val="0"/>
          <w:numId w:val="1"/>
        </w:numPr>
        <w:tabs>
          <w:tab w:val="clear" w:pos="36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right="86"/>
        <w:rPr>
          <w:sz w:val="22"/>
        </w:rPr>
      </w:pPr>
      <w:r>
        <w:rPr>
          <w:sz w:val="22"/>
        </w:rPr>
        <w:t>OWNERSHIP OF SUBJECT INVENTIONS</w:t>
      </w:r>
    </w:p>
    <w:p w14:paraId="451DF3C2" w14:textId="77777777" w:rsidR="00616523" w:rsidRDefault="00616523" w:rsidP="00616523">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left="720" w:right="86" w:firstLine="0"/>
        <w:rPr>
          <w:sz w:val="22"/>
        </w:rPr>
      </w:pPr>
    </w:p>
    <w:p w14:paraId="57E3976F" w14:textId="1C585C4D" w:rsidR="00616523" w:rsidRPr="00155392" w:rsidRDefault="00616523" w:rsidP="00616523">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left="720" w:right="86" w:firstLine="0"/>
        <w:rPr>
          <w:sz w:val="22"/>
          <w:u w:val="single"/>
        </w:rPr>
      </w:pPr>
      <w:r w:rsidRPr="00155392">
        <w:rPr>
          <w:sz w:val="22"/>
          <w:u w:val="single"/>
        </w:rPr>
        <w:t>Definitions:</w:t>
      </w:r>
    </w:p>
    <w:p w14:paraId="4FDCDCF3" w14:textId="77777777" w:rsidR="00616523" w:rsidRPr="00155392" w:rsidRDefault="00616523" w:rsidP="00155392">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left="720" w:right="86" w:firstLine="0"/>
        <w:rPr>
          <w:sz w:val="22"/>
        </w:rPr>
      </w:pPr>
    </w:p>
    <w:p w14:paraId="7F7B0585" w14:textId="32271574" w:rsidR="00D70F86" w:rsidRPr="00155392" w:rsidRDefault="00616523" w:rsidP="00155392">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left="720" w:right="86" w:firstLine="0"/>
        <w:rPr>
          <w:b/>
          <w:bCs/>
          <w:sz w:val="22"/>
        </w:rPr>
      </w:pPr>
      <w:r>
        <w:rPr>
          <w:b/>
          <w:bCs/>
          <w:sz w:val="22"/>
        </w:rPr>
        <w:t xml:space="preserve">Subject </w:t>
      </w:r>
      <w:r w:rsidR="00D70F86" w:rsidRPr="00155392">
        <w:rPr>
          <w:b/>
          <w:bCs/>
          <w:sz w:val="22"/>
        </w:rPr>
        <w:t>Invention</w:t>
      </w:r>
      <w:r>
        <w:rPr>
          <w:b/>
          <w:bCs/>
          <w:sz w:val="22"/>
        </w:rPr>
        <w:t>:</w:t>
      </w:r>
      <w:r w:rsidRPr="00155392">
        <w:rPr>
          <w:sz w:val="22"/>
        </w:rPr>
        <w:t xml:space="preserve"> </w:t>
      </w:r>
      <w:r>
        <w:rPr>
          <w:sz w:val="22"/>
        </w:rPr>
        <w:t>A</w:t>
      </w:r>
      <w:r w:rsidRPr="00616523">
        <w:rPr>
          <w:sz w:val="22"/>
        </w:rPr>
        <w:t>ny</w:t>
      </w:r>
      <w:r w:rsidRPr="00270FE1">
        <w:rPr>
          <w:sz w:val="22"/>
        </w:rPr>
        <w:t xml:space="preserve"> invention or discovery of the Recipient or a Subrecipient conceived or first actually reduced to practice under the award</w:t>
      </w:r>
      <w:r w:rsidR="00CC37BB">
        <w:rPr>
          <w:sz w:val="22"/>
        </w:rPr>
        <w:t>.</w:t>
      </w:r>
    </w:p>
    <w:p w14:paraId="795028B2" w14:textId="6358331C" w:rsidR="00D70F86" w:rsidRDefault="00D70F86" w:rsidP="00D70F86">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left="720" w:right="86" w:firstLine="0"/>
        <w:rPr>
          <w:sz w:val="22"/>
        </w:rPr>
      </w:pPr>
    </w:p>
    <w:p w14:paraId="20D04111" w14:textId="206ECAA0" w:rsidR="00D70F86" w:rsidRDefault="00D70F86" w:rsidP="000B5EB7">
      <w:pPr>
        <w:pStyle w:val="BodyTextIndent2"/>
        <w:numPr>
          <w:ilvl w:val="1"/>
          <w:numId w:val="46"/>
        </w:numPr>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left="1080" w:right="86"/>
        <w:rPr>
          <w:sz w:val="22"/>
        </w:rPr>
      </w:pPr>
      <w:r w:rsidRPr="00D70F86">
        <w:rPr>
          <w:sz w:val="22"/>
        </w:rPr>
        <w:t>O</w:t>
      </w:r>
      <w:r w:rsidR="000B5EB7">
        <w:rPr>
          <w:sz w:val="22"/>
        </w:rPr>
        <w:t xml:space="preserve">wnership </w:t>
      </w:r>
      <w:r w:rsidRPr="00D70F86">
        <w:rPr>
          <w:sz w:val="22"/>
        </w:rPr>
        <w:t>R</w:t>
      </w:r>
      <w:r w:rsidR="000B5EB7">
        <w:rPr>
          <w:sz w:val="22"/>
        </w:rPr>
        <w:t>ights</w:t>
      </w:r>
      <w:r w:rsidRPr="00D70F86">
        <w:rPr>
          <w:sz w:val="22"/>
        </w:rPr>
        <w:t>: For invention</w:t>
      </w:r>
      <w:r w:rsidR="00F50571">
        <w:rPr>
          <w:sz w:val="22"/>
        </w:rPr>
        <w:t>s</w:t>
      </w:r>
      <w:r w:rsidRPr="00D70F86">
        <w:rPr>
          <w:sz w:val="22"/>
        </w:rPr>
        <w:t xml:space="preserve"> made by </w:t>
      </w:r>
      <w:r w:rsidR="009828C1">
        <w:rPr>
          <w:sz w:val="22"/>
        </w:rPr>
        <w:t xml:space="preserve">the </w:t>
      </w:r>
      <w:r w:rsidR="009828C1" w:rsidRPr="00D70F86">
        <w:rPr>
          <w:sz w:val="22"/>
        </w:rPr>
        <w:t>Recipient</w:t>
      </w:r>
      <w:r w:rsidR="009828C1">
        <w:rPr>
          <w:sz w:val="22"/>
        </w:rPr>
        <w:t xml:space="preserve"> or a Subrecipient</w:t>
      </w:r>
      <w:r w:rsidR="009828C1" w:rsidRPr="00D70F86">
        <w:rPr>
          <w:sz w:val="22"/>
        </w:rPr>
        <w:t xml:space="preserve"> </w:t>
      </w:r>
      <w:r w:rsidRPr="00D70F86">
        <w:rPr>
          <w:sz w:val="22"/>
        </w:rPr>
        <w:t xml:space="preserve">under the award, ownership rights differ by </w:t>
      </w:r>
      <w:r w:rsidR="009828C1">
        <w:rPr>
          <w:sz w:val="22"/>
        </w:rPr>
        <w:t>organization</w:t>
      </w:r>
      <w:r w:rsidR="009828C1" w:rsidRPr="00D70F86">
        <w:rPr>
          <w:sz w:val="22"/>
        </w:rPr>
        <w:t xml:space="preserve"> </w:t>
      </w:r>
      <w:r w:rsidRPr="00D70F86">
        <w:rPr>
          <w:sz w:val="22"/>
        </w:rPr>
        <w:t>type, as follows:</w:t>
      </w:r>
    </w:p>
    <w:p w14:paraId="100C511D" w14:textId="77777777" w:rsidR="000B5EB7" w:rsidRPr="00D70F86" w:rsidRDefault="000B5EB7" w:rsidP="00E533DB">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right="86"/>
        <w:rPr>
          <w:sz w:val="22"/>
        </w:rPr>
      </w:pPr>
    </w:p>
    <w:p w14:paraId="705CE1F8" w14:textId="55601A8A" w:rsidR="00D70F86" w:rsidRPr="00D70F86" w:rsidRDefault="00F50571" w:rsidP="00E533DB">
      <w:pPr>
        <w:pStyle w:val="BodyTextIndent2"/>
        <w:numPr>
          <w:ilvl w:val="2"/>
          <w:numId w:val="46"/>
        </w:numPr>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 w:val="left" w:pos="1710"/>
        </w:tabs>
        <w:ind w:left="1440" w:right="86"/>
        <w:rPr>
          <w:sz w:val="22"/>
        </w:rPr>
      </w:pPr>
      <w:r w:rsidRPr="00155392">
        <w:rPr>
          <w:sz w:val="22"/>
        </w:rPr>
        <w:t xml:space="preserve">A </w:t>
      </w:r>
      <w:r w:rsidR="00D70F86" w:rsidRPr="00E533DB">
        <w:rPr>
          <w:b/>
          <w:bCs/>
          <w:sz w:val="22"/>
        </w:rPr>
        <w:t>Recipient</w:t>
      </w:r>
      <w:r w:rsidR="009828C1" w:rsidRPr="0038577A">
        <w:rPr>
          <w:sz w:val="22"/>
        </w:rPr>
        <w:t xml:space="preserve"> or </w:t>
      </w:r>
      <w:r w:rsidR="009828C1">
        <w:rPr>
          <w:b/>
          <w:bCs/>
          <w:sz w:val="22"/>
        </w:rPr>
        <w:t>Subr</w:t>
      </w:r>
      <w:r w:rsidR="006A48D2">
        <w:rPr>
          <w:b/>
          <w:bCs/>
          <w:sz w:val="22"/>
        </w:rPr>
        <w:t>e</w:t>
      </w:r>
      <w:r w:rsidR="009828C1">
        <w:rPr>
          <w:b/>
          <w:bCs/>
          <w:sz w:val="22"/>
        </w:rPr>
        <w:t>cipient</w:t>
      </w:r>
      <w:r w:rsidR="00D70F86" w:rsidRPr="00D70F86">
        <w:rPr>
          <w:sz w:val="22"/>
        </w:rPr>
        <w:t xml:space="preserve"> </w:t>
      </w:r>
      <w:r>
        <w:rPr>
          <w:sz w:val="22"/>
        </w:rPr>
        <w:t>has a statutory option to</w:t>
      </w:r>
      <w:r w:rsidRPr="00D70F86">
        <w:rPr>
          <w:sz w:val="22"/>
        </w:rPr>
        <w:t xml:space="preserve"> </w:t>
      </w:r>
      <w:r w:rsidR="00D70F86" w:rsidRPr="00D70F86">
        <w:rPr>
          <w:sz w:val="22"/>
        </w:rPr>
        <w:t xml:space="preserve">retain ownership (see the Bayh-Dole Act, 35 U.S.C. § 200 et seq.) if </w:t>
      </w:r>
      <w:r w:rsidR="009828C1">
        <w:rPr>
          <w:sz w:val="22"/>
        </w:rPr>
        <w:t xml:space="preserve">the inventing organization </w:t>
      </w:r>
      <w:r w:rsidR="00D70F86" w:rsidRPr="00D70F86">
        <w:rPr>
          <w:sz w:val="22"/>
        </w:rPr>
        <w:t>is a:</w:t>
      </w:r>
    </w:p>
    <w:p w14:paraId="3655DB29" w14:textId="43C0F990" w:rsidR="00D70F86" w:rsidRPr="00E533DB" w:rsidRDefault="00D70F86" w:rsidP="00E533DB">
      <w:pPr>
        <w:pStyle w:val="ListParagraph"/>
        <w:numPr>
          <w:ilvl w:val="0"/>
          <w:numId w:val="49"/>
        </w:numPr>
        <w:ind w:left="1800" w:right="86"/>
        <w:rPr>
          <w:sz w:val="22"/>
        </w:rPr>
      </w:pPr>
      <w:r w:rsidRPr="00E533DB">
        <w:rPr>
          <w:sz w:val="22"/>
        </w:rPr>
        <w:t xml:space="preserve">domestic small business; </w:t>
      </w:r>
    </w:p>
    <w:p w14:paraId="16C5754F" w14:textId="62E705BC" w:rsidR="00D70F86" w:rsidRPr="00E533DB" w:rsidRDefault="00D70F86" w:rsidP="00E533DB">
      <w:pPr>
        <w:pStyle w:val="ListParagraph"/>
        <w:numPr>
          <w:ilvl w:val="0"/>
          <w:numId w:val="49"/>
        </w:numPr>
        <w:ind w:left="1800" w:right="86"/>
        <w:rPr>
          <w:sz w:val="22"/>
        </w:rPr>
      </w:pPr>
      <w:r w:rsidRPr="00E533DB">
        <w:rPr>
          <w:sz w:val="22"/>
        </w:rPr>
        <w:t xml:space="preserve">domestic </w:t>
      </w:r>
      <w:r w:rsidR="00F50571" w:rsidRPr="00270FE1">
        <w:rPr>
          <w:sz w:val="22"/>
          <w:szCs w:val="22"/>
        </w:rPr>
        <w:t>university or other institution of higher education</w:t>
      </w:r>
      <w:r w:rsidRPr="00E533DB">
        <w:rPr>
          <w:sz w:val="22"/>
        </w:rPr>
        <w:t xml:space="preserve">; or </w:t>
      </w:r>
    </w:p>
    <w:p w14:paraId="30322121" w14:textId="53D3E2D3" w:rsidR="00D70F86" w:rsidRPr="00E533DB" w:rsidRDefault="00D70F86" w:rsidP="00E533DB">
      <w:pPr>
        <w:pStyle w:val="ListParagraph"/>
        <w:numPr>
          <w:ilvl w:val="0"/>
          <w:numId w:val="49"/>
        </w:numPr>
        <w:ind w:left="1800" w:right="86"/>
        <w:rPr>
          <w:sz w:val="22"/>
        </w:rPr>
      </w:pPr>
      <w:r w:rsidRPr="00E533DB">
        <w:rPr>
          <w:sz w:val="22"/>
        </w:rPr>
        <w:t>domestic 501(c)(3) nonprofit.</w:t>
      </w:r>
    </w:p>
    <w:p w14:paraId="0E2DC921" w14:textId="77777777" w:rsidR="00D70F86" w:rsidRPr="00D70F86" w:rsidRDefault="00D70F86" w:rsidP="00E533DB">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 w:val="left" w:pos="1710"/>
        </w:tabs>
        <w:ind w:right="86"/>
        <w:rPr>
          <w:sz w:val="22"/>
        </w:rPr>
      </w:pPr>
    </w:p>
    <w:p w14:paraId="0D89BE2C" w14:textId="5141351B" w:rsidR="00D70F86" w:rsidRPr="00D70F86" w:rsidRDefault="00D70F86" w:rsidP="00E533DB">
      <w:pPr>
        <w:pStyle w:val="BodyTextIndent2"/>
        <w:numPr>
          <w:ilvl w:val="2"/>
          <w:numId w:val="46"/>
        </w:numPr>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 w:val="left" w:pos="1710"/>
        </w:tabs>
        <w:ind w:left="1440" w:right="86"/>
        <w:rPr>
          <w:sz w:val="22"/>
        </w:rPr>
      </w:pPr>
      <w:r w:rsidRPr="00D70F86">
        <w:rPr>
          <w:sz w:val="22"/>
        </w:rPr>
        <w:t xml:space="preserve">Unless DOE grants a patent waiver, </w:t>
      </w:r>
      <w:r w:rsidRPr="00E533DB">
        <w:rPr>
          <w:b/>
          <w:bCs/>
          <w:sz w:val="22"/>
        </w:rPr>
        <w:t>U.S. Government</w:t>
      </w:r>
      <w:r w:rsidRPr="00D70F86">
        <w:rPr>
          <w:sz w:val="22"/>
        </w:rPr>
        <w:t xml:space="preserve"> retains ownership (see the Federal Non-Nuclear Energy Act of 1974, 42 U.S.C. § 5908) if </w:t>
      </w:r>
      <w:r w:rsidR="00A16EBB">
        <w:rPr>
          <w:sz w:val="22"/>
        </w:rPr>
        <w:t xml:space="preserve">the inventing organization </w:t>
      </w:r>
      <w:r w:rsidRPr="00D70F86">
        <w:rPr>
          <w:sz w:val="22"/>
        </w:rPr>
        <w:t>is a:</w:t>
      </w:r>
    </w:p>
    <w:p w14:paraId="785166E3" w14:textId="085DB065" w:rsidR="00D70F86" w:rsidRPr="00D70F86" w:rsidRDefault="00F50571" w:rsidP="00E533DB">
      <w:pPr>
        <w:pStyle w:val="ListParagraph"/>
        <w:numPr>
          <w:ilvl w:val="0"/>
          <w:numId w:val="49"/>
        </w:numPr>
        <w:ind w:left="1800" w:right="86"/>
        <w:rPr>
          <w:sz w:val="22"/>
        </w:rPr>
      </w:pPr>
      <w:r>
        <w:rPr>
          <w:sz w:val="22"/>
        </w:rPr>
        <w:t xml:space="preserve">domestic </w:t>
      </w:r>
      <w:r w:rsidR="00D70F86" w:rsidRPr="00D70F86">
        <w:rPr>
          <w:sz w:val="22"/>
        </w:rPr>
        <w:t>large business;</w:t>
      </w:r>
    </w:p>
    <w:p w14:paraId="65E5088D" w14:textId="7202D54C" w:rsidR="00D70F86" w:rsidRPr="00D70F86" w:rsidRDefault="00D70F86" w:rsidP="00E533DB">
      <w:pPr>
        <w:pStyle w:val="ListParagraph"/>
        <w:numPr>
          <w:ilvl w:val="0"/>
          <w:numId w:val="49"/>
        </w:numPr>
        <w:ind w:left="1800" w:right="86"/>
        <w:rPr>
          <w:sz w:val="22"/>
        </w:rPr>
      </w:pPr>
      <w:r w:rsidRPr="00D70F86">
        <w:rPr>
          <w:sz w:val="22"/>
        </w:rPr>
        <w:t>foreign</w:t>
      </w:r>
      <w:r w:rsidR="00F50571">
        <w:rPr>
          <w:sz w:val="22"/>
        </w:rPr>
        <w:t>-owned or foreign-controlled entity</w:t>
      </w:r>
      <w:r w:rsidRPr="00D70F86">
        <w:rPr>
          <w:sz w:val="22"/>
        </w:rPr>
        <w:t>;</w:t>
      </w:r>
    </w:p>
    <w:p w14:paraId="1E85ED41" w14:textId="0F6E991C" w:rsidR="00D70F86" w:rsidRPr="00D70F86" w:rsidRDefault="00D70F86" w:rsidP="00E533DB">
      <w:pPr>
        <w:pStyle w:val="ListParagraph"/>
        <w:numPr>
          <w:ilvl w:val="0"/>
          <w:numId w:val="49"/>
        </w:numPr>
        <w:ind w:left="1800" w:right="86"/>
        <w:rPr>
          <w:sz w:val="22"/>
        </w:rPr>
      </w:pPr>
      <w:r w:rsidRPr="00D70F86">
        <w:rPr>
          <w:sz w:val="22"/>
        </w:rPr>
        <w:t>state or local government; or</w:t>
      </w:r>
    </w:p>
    <w:p w14:paraId="12EB9CE6" w14:textId="60157419" w:rsidR="00D70F86" w:rsidRPr="00D70F86" w:rsidRDefault="00D70F86" w:rsidP="00E533DB">
      <w:pPr>
        <w:pStyle w:val="ListParagraph"/>
        <w:numPr>
          <w:ilvl w:val="0"/>
          <w:numId w:val="49"/>
        </w:numPr>
        <w:ind w:left="1800" w:right="86"/>
        <w:rPr>
          <w:sz w:val="22"/>
        </w:rPr>
      </w:pPr>
      <w:r w:rsidRPr="00D70F86">
        <w:rPr>
          <w:sz w:val="22"/>
        </w:rPr>
        <w:t xml:space="preserve">any other </w:t>
      </w:r>
      <w:r w:rsidR="009828C1">
        <w:rPr>
          <w:sz w:val="22"/>
        </w:rPr>
        <w:t>organization</w:t>
      </w:r>
      <w:r w:rsidR="009828C1" w:rsidRPr="00D70F86">
        <w:rPr>
          <w:sz w:val="22"/>
        </w:rPr>
        <w:t xml:space="preserve"> </w:t>
      </w:r>
      <w:r w:rsidRPr="00D70F86">
        <w:rPr>
          <w:sz w:val="22"/>
        </w:rPr>
        <w:t>type that is not a domestic small business, educational institution</w:t>
      </w:r>
      <w:r w:rsidR="00701ED1">
        <w:rPr>
          <w:sz w:val="22"/>
        </w:rPr>
        <w:t>,</w:t>
      </w:r>
      <w:r w:rsidRPr="00D70F86">
        <w:rPr>
          <w:sz w:val="22"/>
        </w:rPr>
        <w:t xml:space="preserve"> or 501(c)(3) nonprofit.</w:t>
      </w:r>
    </w:p>
    <w:p w14:paraId="73EEE590" w14:textId="77777777" w:rsidR="00D70F86" w:rsidRPr="00D70F86" w:rsidRDefault="00D70F86" w:rsidP="00E533DB">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right="86"/>
        <w:rPr>
          <w:sz w:val="22"/>
        </w:rPr>
      </w:pPr>
    </w:p>
    <w:p w14:paraId="2EE9C67E" w14:textId="476B81DC" w:rsidR="00D70F86" w:rsidRDefault="00DF3DD0" w:rsidP="000B5EB7">
      <w:pPr>
        <w:pStyle w:val="BodyTextIndent2"/>
        <w:numPr>
          <w:ilvl w:val="1"/>
          <w:numId w:val="46"/>
        </w:numPr>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left="1080" w:right="86"/>
        <w:rPr>
          <w:sz w:val="22"/>
        </w:rPr>
      </w:pPr>
      <w:r>
        <w:rPr>
          <w:sz w:val="22"/>
        </w:rPr>
        <w:t>Types Of Patent Waivers</w:t>
      </w:r>
      <w:r w:rsidR="002550CD">
        <w:rPr>
          <w:sz w:val="22"/>
        </w:rPr>
        <w:t>:</w:t>
      </w:r>
    </w:p>
    <w:p w14:paraId="1852CC11" w14:textId="77777777" w:rsidR="00DF3DD0" w:rsidRPr="00D70F86" w:rsidRDefault="00DF3DD0" w:rsidP="00E533DB">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right="86" w:firstLine="0"/>
        <w:rPr>
          <w:sz w:val="22"/>
        </w:rPr>
      </w:pPr>
    </w:p>
    <w:p w14:paraId="597088F1" w14:textId="25BE5ED6" w:rsidR="00D70F86" w:rsidRPr="00D70F86" w:rsidRDefault="00D70F86" w:rsidP="00E533DB">
      <w:pPr>
        <w:pStyle w:val="BodyTextIndent2"/>
        <w:numPr>
          <w:ilvl w:val="2"/>
          <w:numId w:val="46"/>
        </w:numPr>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 w:val="left" w:pos="1710"/>
        </w:tabs>
        <w:ind w:left="1440" w:right="86"/>
        <w:rPr>
          <w:sz w:val="22"/>
        </w:rPr>
      </w:pPr>
      <w:r w:rsidRPr="00E533DB">
        <w:rPr>
          <w:b/>
          <w:bCs/>
          <w:sz w:val="22"/>
        </w:rPr>
        <w:t>Class Patent Waiver</w:t>
      </w:r>
      <w:r w:rsidRPr="00D70F86">
        <w:rPr>
          <w:sz w:val="22"/>
        </w:rPr>
        <w:t>:  DOE may grant a class patent waiver that applies to a class of organizations.  For example, there may be a class patent waiver that applies to domestic large businesses.</w:t>
      </w:r>
    </w:p>
    <w:p w14:paraId="4D427618" w14:textId="77777777" w:rsidR="00D70F86" w:rsidRPr="00D70F86" w:rsidRDefault="00D70F86" w:rsidP="00E533DB">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 w:val="left" w:pos="1710"/>
        </w:tabs>
        <w:ind w:right="86"/>
        <w:rPr>
          <w:sz w:val="22"/>
        </w:rPr>
      </w:pPr>
    </w:p>
    <w:p w14:paraId="09B949D1" w14:textId="5E455745" w:rsidR="00D70F86" w:rsidRPr="00D70F86" w:rsidRDefault="00D70F86" w:rsidP="00E533DB">
      <w:pPr>
        <w:pStyle w:val="BodyTextIndent2"/>
        <w:numPr>
          <w:ilvl w:val="2"/>
          <w:numId w:val="46"/>
        </w:numPr>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 w:val="left" w:pos="1710"/>
        </w:tabs>
        <w:ind w:left="1440" w:right="86"/>
        <w:rPr>
          <w:sz w:val="22"/>
        </w:rPr>
      </w:pPr>
      <w:r w:rsidRPr="00E533DB">
        <w:rPr>
          <w:b/>
          <w:bCs/>
          <w:sz w:val="22"/>
        </w:rPr>
        <w:t>Advance Patent Waiver</w:t>
      </w:r>
      <w:r w:rsidRPr="00D70F86">
        <w:rPr>
          <w:sz w:val="22"/>
        </w:rPr>
        <w:t xml:space="preserve">: For an organization not covered by the Bayh-Dole Act or a class patent waiver, the organization may request an advance patent waiver that will cover all inventions that may be made by the organization under the award. Recipients </w:t>
      </w:r>
      <w:r w:rsidR="009828C1">
        <w:rPr>
          <w:sz w:val="22"/>
        </w:rPr>
        <w:t xml:space="preserve">and Subrecipients </w:t>
      </w:r>
      <w:r w:rsidRPr="00D70F86">
        <w:rPr>
          <w:sz w:val="22"/>
        </w:rPr>
        <w:t>must request this waiver in advance of or within 30 days after the effective date of the award.</w:t>
      </w:r>
    </w:p>
    <w:p w14:paraId="24519B43" w14:textId="77777777" w:rsidR="00D70F86" w:rsidRPr="00D70F86" w:rsidRDefault="00D70F86" w:rsidP="00E533DB">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 w:val="left" w:pos="1710"/>
        </w:tabs>
        <w:ind w:right="86"/>
        <w:rPr>
          <w:sz w:val="22"/>
        </w:rPr>
      </w:pPr>
    </w:p>
    <w:p w14:paraId="69BE25FD" w14:textId="71BDA6EA" w:rsidR="00D70F86" w:rsidRPr="00D70F86" w:rsidRDefault="00D70F86" w:rsidP="00E533DB">
      <w:pPr>
        <w:pStyle w:val="BodyTextIndent2"/>
        <w:numPr>
          <w:ilvl w:val="2"/>
          <w:numId w:val="46"/>
        </w:numPr>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 w:val="left" w:pos="1710"/>
        </w:tabs>
        <w:ind w:left="1440" w:right="86"/>
        <w:rPr>
          <w:sz w:val="22"/>
        </w:rPr>
      </w:pPr>
      <w:r w:rsidRPr="00E533DB">
        <w:rPr>
          <w:b/>
          <w:bCs/>
          <w:sz w:val="22"/>
        </w:rPr>
        <w:t>Identified-Invention Patent Waiver</w:t>
      </w:r>
      <w:r w:rsidRPr="00D70F86">
        <w:rPr>
          <w:sz w:val="22"/>
        </w:rPr>
        <w:t>: Any organization not covered by the Bayh-Dole Act</w:t>
      </w:r>
      <w:r w:rsidR="00F50571">
        <w:rPr>
          <w:sz w:val="22"/>
        </w:rPr>
        <w:t>,</w:t>
      </w:r>
      <w:r w:rsidRPr="00D70F86">
        <w:rPr>
          <w:sz w:val="22"/>
        </w:rPr>
        <w:t xml:space="preserve"> a class </w:t>
      </w:r>
      <w:r w:rsidR="00F50571">
        <w:rPr>
          <w:sz w:val="22"/>
        </w:rPr>
        <w:t xml:space="preserve">patent waiver, </w:t>
      </w:r>
      <w:r w:rsidRPr="00D70F86">
        <w:rPr>
          <w:sz w:val="22"/>
        </w:rPr>
        <w:t xml:space="preserve">or </w:t>
      </w:r>
      <w:r w:rsidR="00F50571">
        <w:rPr>
          <w:sz w:val="22"/>
        </w:rPr>
        <w:t xml:space="preserve">an </w:t>
      </w:r>
      <w:r w:rsidRPr="00D70F86">
        <w:rPr>
          <w:sz w:val="22"/>
        </w:rPr>
        <w:t xml:space="preserve">advance patent waiver may request an identified invention patent waiver once an invention has been made and disclosed under the award.  This type of patent waiver would apply only to the invention identified in the patent waiver request.     </w:t>
      </w:r>
    </w:p>
    <w:p w14:paraId="3EC45425" w14:textId="24C54FDD" w:rsidR="00D70F86" w:rsidRPr="00D70F86" w:rsidRDefault="00D70F86" w:rsidP="00E533DB">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right="86"/>
        <w:rPr>
          <w:sz w:val="22"/>
        </w:rPr>
      </w:pPr>
    </w:p>
    <w:p w14:paraId="0CDCE53D" w14:textId="3213D0A1" w:rsidR="00D70F86" w:rsidRPr="00D70F86" w:rsidRDefault="00DF3DD0" w:rsidP="00E533DB">
      <w:pPr>
        <w:pStyle w:val="BodyTextIndent2"/>
        <w:numPr>
          <w:ilvl w:val="1"/>
          <w:numId w:val="46"/>
        </w:numPr>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left="1080" w:right="86"/>
        <w:rPr>
          <w:sz w:val="22"/>
        </w:rPr>
      </w:pPr>
      <w:r>
        <w:rPr>
          <w:sz w:val="22"/>
        </w:rPr>
        <w:t xml:space="preserve">Patent Waiver Requests </w:t>
      </w:r>
      <w:r w:rsidR="00D70F86" w:rsidRPr="00D70F86">
        <w:rPr>
          <w:sz w:val="22"/>
        </w:rPr>
        <w:t>(</w:t>
      </w:r>
      <w:r w:rsidR="00D70F86" w:rsidRPr="0038577A">
        <w:rPr>
          <w:b/>
          <w:bCs/>
          <w:sz w:val="22"/>
        </w:rPr>
        <w:t xml:space="preserve">not applicable to Bayh-Dole Act </w:t>
      </w:r>
      <w:r w:rsidR="009828C1" w:rsidRPr="0038577A">
        <w:rPr>
          <w:b/>
          <w:bCs/>
          <w:sz w:val="22"/>
        </w:rPr>
        <w:t xml:space="preserve">organizations </w:t>
      </w:r>
      <w:r w:rsidR="00D70F86" w:rsidRPr="0038577A">
        <w:rPr>
          <w:b/>
          <w:bCs/>
          <w:sz w:val="22"/>
        </w:rPr>
        <w:t>in Section 1.a.i. above</w:t>
      </w:r>
      <w:r w:rsidR="00D70F86" w:rsidRPr="00D70F86">
        <w:rPr>
          <w:sz w:val="22"/>
        </w:rPr>
        <w:t>)</w:t>
      </w:r>
    </w:p>
    <w:p w14:paraId="40C95CC0" w14:textId="77777777" w:rsidR="00DF3DD0" w:rsidRDefault="00DF3DD0" w:rsidP="00DF3DD0">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right="86" w:firstLine="0"/>
        <w:rPr>
          <w:sz w:val="22"/>
        </w:rPr>
      </w:pPr>
    </w:p>
    <w:p w14:paraId="477AFE6C" w14:textId="57DA44B4" w:rsidR="00D70F86" w:rsidRDefault="00D70F86" w:rsidP="00E533DB">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right="86" w:firstLine="0"/>
        <w:rPr>
          <w:sz w:val="22"/>
        </w:rPr>
      </w:pPr>
      <w:r w:rsidRPr="00D70F86">
        <w:rPr>
          <w:sz w:val="22"/>
        </w:rPr>
        <w:t xml:space="preserve">In the text box below, please identify each organization, including the Recipient and any Subrecipient, that wants to request one of the patent waivers identified in Section 1.b. above. </w:t>
      </w:r>
      <w:r w:rsidRPr="0038577A">
        <w:rPr>
          <w:b/>
          <w:bCs/>
          <w:sz w:val="22"/>
        </w:rPr>
        <w:t>If a class patent waiver applies, further information may be found in the</w:t>
      </w:r>
      <w:r w:rsidR="0052000F">
        <w:rPr>
          <w:b/>
          <w:bCs/>
          <w:sz w:val="22"/>
        </w:rPr>
        <w:t xml:space="preserve"> Notice of</w:t>
      </w:r>
      <w:r w:rsidRPr="0038577A">
        <w:rPr>
          <w:b/>
          <w:bCs/>
          <w:sz w:val="22"/>
        </w:rPr>
        <w:t xml:space="preserve"> Funding Opportunity (</w:t>
      </w:r>
      <w:r w:rsidR="0052000F">
        <w:rPr>
          <w:b/>
          <w:bCs/>
          <w:sz w:val="22"/>
        </w:rPr>
        <w:t>NOFO</w:t>
      </w:r>
      <w:r w:rsidRPr="0038577A">
        <w:rPr>
          <w:b/>
          <w:bCs/>
          <w:sz w:val="22"/>
        </w:rPr>
        <w:t>).</w:t>
      </w:r>
      <w:r w:rsidRPr="00D70F86">
        <w:rPr>
          <w:sz w:val="22"/>
        </w:rPr>
        <w:t xml:space="preserve">  For each Subrecipient, please identify the type of organization using the categories above in section A of this Pre-Award Information Sheet.</w:t>
      </w:r>
    </w:p>
    <w:p w14:paraId="12E814F8" w14:textId="6C792E74" w:rsidR="00C9513B" w:rsidRDefault="00C9513B" w:rsidP="00E533DB">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right="86" w:firstLine="0"/>
        <w:rPr>
          <w:sz w:val="22"/>
        </w:rPr>
      </w:pPr>
    </w:p>
    <w:tbl>
      <w:tblPr>
        <w:tblStyle w:val="TableGrid"/>
        <w:tblW w:w="0" w:type="auto"/>
        <w:tblInd w:w="1080" w:type="dxa"/>
        <w:tblLook w:val="04A0" w:firstRow="1" w:lastRow="0" w:firstColumn="1" w:lastColumn="0" w:noHBand="0" w:noVBand="1"/>
      </w:tblPr>
      <w:tblGrid>
        <w:gridCol w:w="3399"/>
        <w:gridCol w:w="3224"/>
        <w:gridCol w:w="3173"/>
      </w:tblGrid>
      <w:tr w:rsidR="00DF3DD0" w:rsidRPr="003015BF" w14:paraId="267553BD" w14:textId="77777777" w:rsidTr="00692911">
        <w:tc>
          <w:tcPr>
            <w:tcW w:w="3399" w:type="dxa"/>
          </w:tcPr>
          <w:p w14:paraId="1D628461" w14:textId="27916480" w:rsidR="00DF3DD0" w:rsidRPr="00E533DB" w:rsidRDefault="00DF3DD0" w:rsidP="00DF3DD0">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left="0" w:right="86" w:firstLine="0"/>
              <w:rPr>
                <w:b/>
                <w:bCs/>
                <w:sz w:val="22"/>
              </w:rPr>
            </w:pPr>
            <w:r w:rsidRPr="00E533DB">
              <w:rPr>
                <w:b/>
                <w:bCs/>
                <w:sz w:val="22"/>
              </w:rPr>
              <w:t>Recipient/Subrecipient Name</w:t>
            </w:r>
          </w:p>
        </w:tc>
        <w:tc>
          <w:tcPr>
            <w:tcW w:w="3224" w:type="dxa"/>
          </w:tcPr>
          <w:p w14:paraId="677D3CED" w14:textId="3FBE71F5" w:rsidR="00DF3DD0" w:rsidRPr="00E533DB" w:rsidRDefault="00DF3DD0" w:rsidP="00DF3DD0">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left="0" w:right="86" w:firstLine="0"/>
              <w:rPr>
                <w:b/>
                <w:bCs/>
                <w:sz w:val="22"/>
              </w:rPr>
            </w:pPr>
            <w:r w:rsidRPr="00E533DB">
              <w:rPr>
                <w:b/>
                <w:bCs/>
                <w:sz w:val="22"/>
              </w:rPr>
              <w:t>Organization Type</w:t>
            </w:r>
          </w:p>
        </w:tc>
        <w:tc>
          <w:tcPr>
            <w:tcW w:w="3173" w:type="dxa"/>
          </w:tcPr>
          <w:p w14:paraId="4A973912" w14:textId="0E59D244" w:rsidR="00DF3DD0" w:rsidRPr="00E533DB" w:rsidRDefault="00DF3DD0" w:rsidP="00DF3DD0">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left="0" w:right="86" w:firstLine="0"/>
              <w:rPr>
                <w:b/>
                <w:bCs/>
                <w:sz w:val="22"/>
              </w:rPr>
            </w:pPr>
            <w:r w:rsidRPr="00E533DB">
              <w:rPr>
                <w:b/>
                <w:bCs/>
                <w:sz w:val="22"/>
              </w:rPr>
              <w:t>Type of Waiver Requested</w:t>
            </w:r>
          </w:p>
        </w:tc>
      </w:tr>
      <w:tr w:rsidR="00DF3DD0" w14:paraId="7FF09308" w14:textId="77777777" w:rsidTr="00692911">
        <w:tc>
          <w:tcPr>
            <w:tcW w:w="3399" w:type="dxa"/>
          </w:tcPr>
          <w:p w14:paraId="7E1A3839" w14:textId="77777777" w:rsidR="00DF3DD0" w:rsidRDefault="00DF3DD0" w:rsidP="00DF3DD0">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left="0" w:right="86" w:firstLine="0"/>
              <w:rPr>
                <w:sz w:val="22"/>
              </w:rPr>
            </w:pPr>
          </w:p>
        </w:tc>
        <w:tc>
          <w:tcPr>
            <w:tcW w:w="3224" w:type="dxa"/>
          </w:tcPr>
          <w:p w14:paraId="4EEBD63F" w14:textId="77777777" w:rsidR="00DF3DD0" w:rsidRDefault="00DF3DD0" w:rsidP="00DF3DD0">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left="0" w:right="86" w:firstLine="0"/>
              <w:rPr>
                <w:sz w:val="22"/>
              </w:rPr>
            </w:pPr>
          </w:p>
        </w:tc>
        <w:tc>
          <w:tcPr>
            <w:tcW w:w="3173" w:type="dxa"/>
          </w:tcPr>
          <w:p w14:paraId="48870C52" w14:textId="77777777" w:rsidR="00DF3DD0" w:rsidRDefault="00DF3DD0" w:rsidP="00DF3DD0">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left="0" w:right="86" w:firstLine="0"/>
              <w:rPr>
                <w:sz w:val="22"/>
              </w:rPr>
            </w:pPr>
          </w:p>
        </w:tc>
      </w:tr>
      <w:tr w:rsidR="00DF3DD0" w14:paraId="56A69699" w14:textId="77777777" w:rsidTr="00692911">
        <w:tc>
          <w:tcPr>
            <w:tcW w:w="3399" w:type="dxa"/>
          </w:tcPr>
          <w:p w14:paraId="4B4593AA" w14:textId="77777777" w:rsidR="00DF3DD0" w:rsidRDefault="00DF3DD0" w:rsidP="00DF3DD0">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left="0" w:right="86" w:firstLine="0"/>
              <w:rPr>
                <w:sz w:val="22"/>
              </w:rPr>
            </w:pPr>
          </w:p>
        </w:tc>
        <w:tc>
          <w:tcPr>
            <w:tcW w:w="3224" w:type="dxa"/>
          </w:tcPr>
          <w:p w14:paraId="473EC10A" w14:textId="77777777" w:rsidR="00DF3DD0" w:rsidRDefault="00DF3DD0" w:rsidP="00DF3DD0">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left="0" w:right="86" w:firstLine="0"/>
              <w:rPr>
                <w:sz w:val="22"/>
              </w:rPr>
            </w:pPr>
          </w:p>
        </w:tc>
        <w:tc>
          <w:tcPr>
            <w:tcW w:w="3173" w:type="dxa"/>
          </w:tcPr>
          <w:p w14:paraId="4D808622" w14:textId="77777777" w:rsidR="00DF3DD0" w:rsidRDefault="00DF3DD0" w:rsidP="00DF3DD0">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left="0" w:right="86" w:firstLine="0"/>
              <w:rPr>
                <w:sz w:val="22"/>
              </w:rPr>
            </w:pPr>
          </w:p>
        </w:tc>
      </w:tr>
      <w:tr w:rsidR="00DF3DD0" w14:paraId="4F051E78" w14:textId="77777777" w:rsidTr="00692911">
        <w:tc>
          <w:tcPr>
            <w:tcW w:w="3399" w:type="dxa"/>
          </w:tcPr>
          <w:p w14:paraId="4FEC5A07" w14:textId="77777777" w:rsidR="00DF3DD0" w:rsidRDefault="00DF3DD0" w:rsidP="00DF3DD0">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left="0" w:right="86" w:firstLine="0"/>
              <w:rPr>
                <w:sz w:val="22"/>
              </w:rPr>
            </w:pPr>
          </w:p>
        </w:tc>
        <w:tc>
          <w:tcPr>
            <w:tcW w:w="3224" w:type="dxa"/>
          </w:tcPr>
          <w:p w14:paraId="39468E58" w14:textId="77777777" w:rsidR="00DF3DD0" w:rsidRDefault="00DF3DD0" w:rsidP="00DF3DD0">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left="0" w:right="86" w:firstLine="0"/>
              <w:rPr>
                <w:sz w:val="22"/>
              </w:rPr>
            </w:pPr>
          </w:p>
        </w:tc>
        <w:tc>
          <w:tcPr>
            <w:tcW w:w="3173" w:type="dxa"/>
          </w:tcPr>
          <w:p w14:paraId="62CF8A9A" w14:textId="77777777" w:rsidR="00DF3DD0" w:rsidRDefault="00DF3DD0" w:rsidP="00DF3DD0">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left="0" w:right="86" w:firstLine="0"/>
              <w:rPr>
                <w:sz w:val="22"/>
              </w:rPr>
            </w:pPr>
          </w:p>
        </w:tc>
      </w:tr>
    </w:tbl>
    <w:p w14:paraId="5EED5DEB" w14:textId="77777777" w:rsidR="00D70F86" w:rsidRPr="00E533DB" w:rsidRDefault="00D70F86" w:rsidP="00E533DB">
      <w:pPr>
        <w:pStyle w:val="BodyTextIndent2"/>
        <w:tabs>
          <w:tab w:val="clear" w:pos="360"/>
          <w:tab w:val="clear" w:pos="720"/>
          <w:tab w:val="clear" w:pos="1080"/>
          <w:tab w:val="clear" w:pos="1440"/>
          <w:tab w:val="clear" w:pos="1800"/>
          <w:tab w:val="clear" w:pos="2160"/>
          <w:tab w:val="clear" w:pos="2520"/>
          <w:tab w:val="clear" w:pos="2880"/>
          <w:tab w:val="clear" w:pos="3240"/>
          <w:tab w:val="clear" w:pos="3600"/>
          <w:tab w:val="clear" w:pos="4230"/>
          <w:tab w:val="clear" w:pos="4950"/>
          <w:tab w:val="clear" w:pos="5670"/>
          <w:tab w:val="clear" w:pos="6390"/>
          <w:tab w:val="clear" w:pos="7110"/>
          <w:tab w:val="clear" w:pos="7830"/>
          <w:tab w:val="clear" w:pos="8550"/>
          <w:tab w:val="clear" w:pos="9270"/>
          <w:tab w:val="clear" w:pos="9990"/>
          <w:tab w:val="clear" w:pos="10710"/>
        </w:tabs>
        <w:ind w:left="720" w:right="86" w:firstLine="0"/>
        <w:rPr>
          <w:sz w:val="22"/>
        </w:rPr>
      </w:pPr>
    </w:p>
    <w:p w14:paraId="6B875C68" w14:textId="77777777" w:rsidR="006B5EBC" w:rsidRPr="001C68AB" w:rsidRDefault="006B5EBC" w:rsidP="006B5EBC">
      <w:pPr>
        <w:pStyle w:val="ListParagraph"/>
        <w:numPr>
          <w:ilvl w:val="0"/>
          <w:numId w:val="1"/>
        </w:numPr>
        <w:tabs>
          <w:tab w:val="left" w:pos="-360"/>
          <w:tab w:val="left" w:pos="-90"/>
        </w:tabs>
        <w:ind w:right="86"/>
        <w:rPr>
          <w:sz w:val="22"/>
        </w:rPr>
      </w:pPr>
      <w:r w:rsidRPr="001C68AB">
        <w:rPr>
          <w:sz w:val="22"/>
          <w:u w:val="single"/>
        </w:rPr>
        <w:t>IDENTIFICATION OF LIMITED RIGHTS DATA AND RESTRICTED COMPUTER SOFTWARE</w:t>
      </w:r>
    </w:p>
    <w:p w14:paraId="42F0E0DE" w14:textId="77777777" w:rsidR="006B5EBC" w:rsidRPr="009B41D8" w:rsidRDefault="006B5EBC" w:rsidP="006B5EBC">
      <w:pPr>
        <w:tabs>
          <w:tab w:val="left" w:pos="-360"/>
          <w:tab w:val="left" w:pos="-90"/>
        </w:tabs>
        <w:ind w:right="86"/>
        <w:rPr>
          <w:sz w:val="22"/>
        </w:rPr>
      </w:pPr>
    </w:p>
    <w:p w14:paraId="725CE820" w14:textId="24C5E7EF" w:rsidR="00F67952" w:rsidRDefault="00F67952" w:rsidP="00F67952">
      <w:pPr>
        <w:tabs>
          <w:tab w:val="left" w:pos="-360"/>
          <w:tab w:val="left" w:pos="-90"/>
        </w:tabs>
        <w:ind w:left="720" w:right="86"/>
        <w:rPr>
          <w:sz w:val="22"/>
        </w:rPr>
      </w:pPr>
      <w:r w:rsidRPr="00F67952">
        <w:rPr>
          <w:sz w:val="22"/>
        </w:rPr>
        <w:t>Definitions:</w:t>
      </w:r>
    </w:p>
    <w:p w14:paraId="575F8C4C" w14:textId="77777777" w:rsidR="005158A7" w:rsidRPr="00F67952" w:rsidRDefault="005158A7" w:rsidP="00F67952">
      <w:pPr>
        <w:tabs>
          <w:tab w:val="left" w:pos="-360"/>
          <w:tab w:val="left" w:pos="-90"/>
        </w:tabs>
        <w:ind w:left="720" w:right="86"/>
        <w:rPr>
          <w:sz w:val="22"/>
        </w:rPr>
      </w:pPr>
    </w:p>
    <w:p w14:paraId="40A38E20" w14:textId="0B007159" w:rsidR="00B57EBE" w:rsidRDefault="00B57EBE" w:rsidP="00B57EBE">
      <w:pPr>
        <w:pStyle w:val="ListParagraph"/>
        <w:numPr>
          <w:ilvl w:val="0"/>
          <w:numId w:val="45"/>
        </w:numPr>
        <w:tabs>
          <w:tab w:val="left" w:pos="-360"/>
          <w:tab w:val="left" w:pos="-90"/>
        </w:tabs>
        <w:ind w:right="86"/>
        <w:rPr>
          <w:sz w:val="22"/>
        </w:rPr>
      </w:pPr>
      <w:r w:rsidRPr="00B57EBE">
        <w:rPr>
          <w:b/>
          <w:bCs/>
          <w:sz w:val="22"/>
        </w:rPr>
        <w:t>Data</w:t>
      </w:r>
      <w:r>
        <w:rPr>
          <w:b/>
          <w:bCs/>
          <w:sz w:val="22"/>
        </w:rPr>
        <w:t xml:space="preserve">: </w:t>
      </w:r>
      <w:r w:rsidRPr="00155392">
        <w:rPr>
          <w:sz w:val="22"/>
        </w:rPr>
        <w:t>recorded information, regardless of form or the media on which it may be recorded. The term includes technical data and computer software. The term does not include information incidental to administration, such as financial, administrative, cost or pricing or management information.</w:t>
      </w:r>
    </w:p>
    <w:p w14:paraId="3C16AE79" w14:textId="7DF1C796" w:rsidR="00B57EBE" w:rsidRDefault="00B57EBE" w:rsidP="00B57EBE">
      <w:pPr>
        <w:pStyle w:val="ListParagraph"/>
        <w:numPr>
          <w:ilvl w:val="0"/>
          <w:numId w:val="45"/>
        </w:numPr>
        <w:tabs>
          <w:tab w:val="left" w:pos="-360"/>
          <w:tab w:val="left" w:pos="-90"/>
        </w:tabs>
        <w:ind w:right="86"/>
        <w:rPr>
          <w:sz w:val="22"/>
        </w:rPr>
      </w:pPr>
      <w:r w:rsidRPr="00155392">
        <w:rPr>
          <w:b/>
          <w:bCs/>
          <w:sz w:val="22"/>
        </w:rPr>
        <w:t>Technical data</w:t>
      </w:r>
      <w:r>
        <w:rPr>
          <w:sz w:val="22"/>
        </w:rPr>
        <w:t xml:space="preserve">: </w:t>
      </w:r>
      <w:r w:rsidRPr="00B57EBE">
        <w:rPr>
          <w:sz w:val="22"/>
        </w:rPr>
        <w:t>data which are of a scientific or technical nature. Technical data does not include computer software, but does include manuals and instructional materials and technical data formatted as a computer data base.</w:t>
      </w:r>
    </w:p>
    <w:p w14:paraId="75322CFB" w14:textId="25A80100" w:rsidR="00B57EBE" w:rsidRPr="00155392" w:rsidRDefault="00B57EBE" w:rsidP="00B57EBE">
      <w:pPr>
        <w:pStyle w:val="ListParagraph"/>
        <w:numPr>
          <w:ilvl w:val="0"/>
          <w:numId w:val="45"/>
        </w:numPr>
        <w:tabs>
          <w:tab w:val="left" w:pos="-360"/>
          <w:tab w:val="left" w:pos="-90"/>
        </w:tabs>
        <w:ind w:right="86"/>
        <w:rPr>
          <w:sz w:val="22"/>
        </w:rPr>
      </w:pPr>
      <w:r w:rsidRPr="00155392">
        <w:rPr>
          <w:b/>
          <w:bCs/>
          <w:sz w:val="22"/>
        </w:rPr>
        <w:t>Computer software</w:t>
      </w:r>
      <w:r>
        <w:rPr>
          <w:sz w:val="22"/>
        </w:rPr>
        <w:t xml:space="preserve">: </w:t>
      </w:r>
      <w:r w:rsidRPr="00155392">
        <w:rPr>
          <w:sz w:val="22"/>
        </w:rPr>
        <w:t>(i) computer programs which are data comprising a series of instructions, rules, routines, or statements,</w:t>
      </w:r>
      <w:r>
        <w:rPr>
          <w:sz w:val="22"/>
        </w:rPr>
        <w:t xml:space="preserve"> </w:t>
      </w:r>
      <w:r w:rsidRPr="00155392">
        <w:rPr>
          <w:sz w:val="22"/>
        </w:rPr>
        <w:t>regardless of the media in which recorded, that allow or cause a computer to perform a specific operation or series of operations and (ii) data comprising source code listings, design details, algorithms, processes, flow charts, formulae and related material that would enable the computer program to be produced, created or compiled. The term does not include computer data bases.</w:t>
      </w:r>
    </w:p>
    <w:p w14:paraId="523D7223" w14:textId="3EAF7EC9" w:rsidR="00B57EBE" w:rsidRPr="00155392" w:rsidRDefault="00B57EBE" w:rsidP="00B57EBE">
      <w:pPr>
        <w:pStyle w:val="ListParagraph"/>
        <w:numPr>
          <w:ilvl w:val="0"/>
          <w:numId w:val="45"/>
        </w:numPr>
        <w:tabs>
          <w:tab w:val="left" w:pos="-360"/>
          <w:tab w:val="left" w:pos="-90"/>
        </w:tabs>
        <w:ind w:right="86"/>
        <w:rPr>
          <w:sz w:val="22"/>
        </w:rPr>
      </w:pPr>
      <w:r w:rsidRPr="00155392">
        <w:rPr>
          <w:b/>
          <w:bCs/>
          <w:sz w:val="22"/>
        </w:rPr>
        <w:t xml:space="preserve">Computer </w:t>
      </w:r>
      <w:r>
        <w:rPr>
          <w:b/>
          <w:bCs/>
          <w:sz w:val="22"/>
        </w:rPr>
        <w:t>d</w:t>
      </w:r>
      <w:r w:rsidRPr="00155392">
        <w:rPr>
          <w:b/>
          <w:bCs/>
          <w:sz w:val="22"/>
        </w:rPr>
        <w:t xml:space="preserve">ata </w:t>
      </w:r>
      <w:r>
        <w:rPr>
          <w:b/>
          <w:bCs/>
          <w:sz w:val="22"/>
        </w:rPr>
        <w:t>b</w:t>
      </w:r>
      <w:r w:rsidRPr="00155392">
        <w:rPr>
          <w:b/>
          <w:bCs/>
          <w:sz w:val="22"/>
        </w:rPr>
        <w:t>ases</w:t>
      </w:r>
      <w:r>
        <w:rPr>
          <w:sz w:val="22"/>
        </w:rPr>
        <w:t>:</w:t>
      </w:r>
      <w:r w:rsidRPr="00B57EBE">
        <w:rPr>
          <w:sz w:val="22"/>
        </w:rPr>
        <w:t xml:space="preserve"> a collection of data in a form capable of, and for the purpose of, being stored in, processed, and operated on by a computer. The term does not include computer software.</w:t>
      </w:r>
    </w:p>
    <w:p w14:paraId="71420597" w14:textId="4907F20E" w:rsidR="00F67952" w:rsidRPr="00E533DB" w:rsidRDefault="00F67952" w:rsidP="00B57EBE">
      <w:pPr>
        <w:pStyle w:val="ListParagraph"/>
        <w:numPr>
          <w:ilvl w:val="0"/>
          <w:numId w:val="45"/>
        </w:numPr>
        <w:tabs>
          <w:tab w:val="left" w:pos="-360"/>
          <w:tab w:val="left" w:pos="-90"/>
        </w:tabs>
        <w:ind w:right="86"/>
        <w:rPr>
          <w:sz w:val="22"/>
        </w:rPr>
      </w:pPr>
      <w:r w:rsidRPr="00E533DB">
        <w:rPr>
          <w:b/>
          <w:bCs/>
          <w:sz w:val="22"/>
        </w:rPr>
        <w:t>Limited Rights Data</w:t>
      </w:r>
      <w:r w:rsidRPr="00E533DB">
        <w:rPr>
          <w:sz w:val="22"/>
        </w:rPr>
        <w:t xml:space="preserve">: </w:t>
      </w:r>
      <w:r w:rsidR="00F50571">
        <w:rPr>
          <w:sz w:val="22"/>
        </w:rPr>
        <w:t xml:space="preserve">data developed at private expense that embody trade secrets or are commercial or financial and confidential or privileged. This data is </w:t>
      </w:r>
      <w:r w:rsidRPr="00E533DB">
        <w:rPr>
          <w:sz w:val="22"/>
        </w:rPr>
        <w:t xml:space="preserve">developed at private expense outside of any government contract or award.  </w:t>
      </w:r>
    </w:p>
    <w:p w14:paraId="06CC6144" w14:textId="41610FC0" w:rsidR="00F67952" w:rsidRPr="00E533DB" w:rsidRDefault="00F67952" w:rsidP="00E533DB">
      <w:pPr>
        <w:pStyle w:val="ListParagraph"/>
        <w:numPr>
          <w:ilvl w:val="0"/>
          <w:numId w:val="45"/>
        </w:numPr>
        <w:tabs>
          <w:tab w:val="left" w:pos="-360"/>
          <w:tab w:val="left" w:pos="-90"/>
        </w:tabs>
        <w:ind w:right="86"/>
        <w:rPr>
          <w:sz w:val="22"/>
        </w:rPr>
      </w:pPr>
      <w:r w:rsidRPr="00E533DB">
        <w:rPr>
          <w:b/>
          <w:bCs/>
          <w:sz w:val="22"/>
        </w:rPr>
        <w:t>Restricted Computer Software</w:t>
      </w:r>
      <w:r w:rsidRPr="00E533DB">
        <w:rPr>
          <w:sz w:val="22"/>
        </w:rPr>
        <w:t xml:space="preserve">: computer software developed at private expense </w:t>
      </w:r>
      <w:r w:rsidR="00C87292">
        <w:rPr>
          <w:sz w:val="22"/>
        </w:rPr>
        <w:t>that is a trade secret; is commercial or financial and confidential or privileged; or is published copyrighted software</w:t>
      </w:r>
      <w:r w:rsidR="00480774">
        <w:rPr>
          <w:sz w:val="22"/>
        </w:rPr>
        <w:t>, including modifications to such computer software</w:t>
      </w:r>
      <w:r w:rsidRPr="00E533DB">
        <w:rPr>
          <w:sz w:val="22"/>
        </w:rPr>
        <w:t>.</w:t>
      </w:r>
      <w:r w:rsidR="00C87292">
        <w:rPr>
          <w:sz w:val="22"/>
        </w:rPr>
        <w:t xml:space="preserve"> This computer software is developed </w:t>
      </w:r>
      <w:r w:rsidR="00C87292" w:rsidRPr="00E533DB">
        <w:rPr>
          <w:sz w:val="22"/>
        </w:rPr>
        <w:t>outside of any government contract or award.</w:t>
      </w:r>
    </w:p>
    <w:p w14:paraId="7331BDC8" w14:textId="77777777" w:rsidR="00F67952" w:rsidRDefault="00F67952" w:rsidP="006B5EBC">
      <w:pPr>
        <w:tabs>
          <w:tab w:val="left" w:pos="-360"/>
          <w:tab w:val="left" w:pos="-90"/>
        </w:tabs>
        <w:ind w:left="720" w:right="86"/>
        <w:rPr>
          <w:sz w:val="22"/>
        </w:rPr>
      </w:pPr>
    </w:p>
    <w:p w14:paraId="2F492E06" w14:textId="01E9AE61" w:rsidR="006B5EBC" w:rsidRPr="009B41D8" w:rsidRDefault="006B5EBC" w:rsidP="00A042B6">
      <w:pPr>
        <w:tabs>
          <w:tab w:val="left" w:pos="-360"/>
          <w:tab w:val="left" w:pos="-90"/>
        </w:tabs>
        <w:ind w:left="720" w:right="86"/>
        <w:rPr>
          <w:sz w:val="22"/>
        </w:rPr>
      </w:pPr>
      <w:r>
        <w:rPr>
          <w:sz w:val="22"/>
        </w:rPr>
        <w:t>P</w:t>
      </w:r>
      <w:r w:rsidRPr="009B41D8">
        <w:rPr>
          <w:sz w:val="22"/>
        </w:rPr>
        <w:t xml:space="preserve">lease </w:t>
      </w:r>
      <w:r w:rsidR="009E71D6">
        <w:rPr>
          <w:sz w:val="22"/>
        </w:rPr>
        <w:t>describe</w:t>
      </w:r>
      <w:r w:rsidR="009E71D6" w:rsidRPr="009B41D8">
        <w:rPr>
          <w:sz w:val="22"/>
        </w:rPr>
        <w:t xml:space="preserve"> </w:t>
      </w:r>
      <w:r>
        <w:rPr>
          <w:sz w:val="22"/>
        </w:rPr>
        <w:t xml:space="preserve">below </w:t>
      </w:r>
      <w:r w:rsidRPr="009B41D8">
        <w:rPr>
          <w:sz w:val="22"/>
        </w:rPr>
        <w:t xml:space="preserve">any Limited Rights Data or Restricted Computer Software </w:t>
      </w:r>
      <w:r>
        <w:rPr>
          <w:sz w:val="22"/>
        </w:rPr>
        <w:t xml:space="preserve">that will be </w:t>
      </w:r>
      <w:r w:rsidRPr="009B41D8">
        <w:rPr>
          <w:sz w:val="22"/>
        </w:rPr>
        <w:t>use</w:t>
      </w:r>
      <w:r>
        <w:rPr>
          <w:sz w:val="22"/>
        </w:rPr>
        <w:t>d</w:t>
      </w:r>
      <w:r w:rsidRPr="009B41D8">
        <w:rPr>
          <w:sz w:val="22"/>
        </w:rPr>
        <w:t xml:space="preserve"> </w:t>
      </w:r>
      <w:r w:rsidR="009E71D6">
        <w:rPr>
          <w:sz w:val="22"/>
        </w:rPr>
        <w:t xml:space="preserve">by the Recipient or any Subrecipient </w:t>
      </w:r>
      <w:r w:rsidRPr="009B41D8">
        <w:rPr>
          <w:sz w:val="22"/>
        </w:rPr>
        <w:t xml:space="preserve">to carry out </w:t>
      </w:r>
      <w:r>
        <w:rPr>
          <w:sz w:val="22"/>
        </w:rPr>
        <w:t xml:space="preserve">the </w:t>
      </w:r>
      <w:r w:rsidRPr="009B41D8">
        <w:rPr>
          <w:sz w:val="22"/>
        </w:rPr>
        <w:t xml:space="preserve">work under the award.  </w:t>
      </w:r>
      <w:r w:rsidR="00C109F3">
        <w:rPr>
          <w:sz w:val="22"/>
        </w:rPr>
        <w:t>D</w:t>
      </w:r>
      <w:r w:rsidR="00C109F3" w:rsidRPr="009B41D8">
        <w:rPr>
          <w:sz w:val="22"/>
        </w:rPr>
        <w:t xml:space="preserve">escribe </w:t>
      </w:r>
      <w:r w:rsidRPr="009B41D8">
        <w:rPr>
          <w:sz w:val="22"/>
        </w:rPr>
        <w:t xml:space="preserve">it in </w:t>
      </w:r>
      <w:r w:rsidR="00A042B6">
        <w:rPr>
          <w:sz w:val="22"/>
        </w:rPr>
        <w:t xml:space="preserve">a few </w:t>
      </w:r>
      <w:r w:rsidRPr="009B41D8">
        <w:rPr>
          <w:sz w:val="22"/>
        </w:rPr>
        <w:t xml:space="preserve">sentences or bullets with sufficient detail </w:t>
      </w:r>
      <w:r>
        <w:rPr>
          <w:sz w:val="22"/>
        </w:rPr>
        <w:t>so</w:t>
      </w:r>
      <w:r w:rsidRPr="009B41D8">
        <w:rPr>
          <w:sz w:val="22"/>
        </w:rPr>
        <w:t xml:space="preserve"> </w:t>
      </w:r>
      <w:r>
        <w:rPr>
          <w:sz w:val="22"/>
        </w:rPr>
        <w:t xml:space="preserve">that </w:t>
      </w:r>
      <w:r w:rsidRPr="009B41D8">
        <w:rPr>
          <w:sz w:val="22"/>
        </w:rPr>
        <w:t xml:space="preserve">DOE can </w:t>
      </w:r>
      <w:r w:rsidR="00C109F3">
        <w:rPr>
          <w:sz w:val="22"/>
        </w:rPr>
        <w:t xml:space="preserve">understand how it relates to the award work.  </w:t>
      </w:r>
      <w:r w:rsidR="007D3183">
        <w:rPr>
          <w:sz w:val="22"/>
        </w:rPr>
        <w:t>P</w:t>
      </w:r>
      <w:r w:rsidR="007D3183" w:rsidRPr="009B41D8">
        <w:rPr>
          <w:sz w:val="22"/>
        </w:rPr>
        <w:t xml:space="preserve">ublished </w:t>
      </w:r>
      <w:r w:rsidRPr="009B41D8">
        <w:rPr>
          <w:sz w:val="22"/>
        </w:rPr>
        <w:t>patent applications</w:t>
      </w:r>
      <w:r w:rsidR="007D3183">
        <w:rPr>
          <w:sz w:val="22"/>
        </w:rPr>
        <w:t xml:space="preserve"> and </w:t>
      </w:r>
      <w:r w:rsidRPr="009B41D8">
        <w:rPr>
          <w:sz w:val="22"/>
        </w:rPr>
        <w:t>patent</w:t>
      </w:r>
      <w:r w:rsidR="007D3183">
        <w:rPr>
          <w:sz w:val="22"/>
        </w:rPr>
        <w:t>s</w:t>
      </w:r>
      <w:r w:rsidRPr="009B41D8">
        <w:rPr>
          <w:sz w:val="22"/>
        </w:rPr>
        <w:t xml:space="preserve"> </w:t>
      </w:r>
      <w:r w:rsidR="007D3183">
        <w:rPr>
          <w:sz w:val="22"/>
        </w:rPr>
        <w:t xml:space="preserve">should </w:t>
      </w:r>
      <w:r w:rsidR="007D3183" w:rsidRPr="00E533DB">
        <w:rPr>
          <w:caps/>
          <w:sz w:val="22"/>
        </w:rPr>
        <w:t>not</w:t>
      </w:r>
      <w:r w:rsidR="007D3183">
        <w:rPr>
          <w:sz w:val="22"/>
        </w:rPr>
        <w:t xml:space="preserve"> </w:t>
      </w:r>
      <w:r>
        <w:rPr>
          <w:sz w:val="22"/>
        </w:rPr>
        <w:t xml:space="preserve">be listed </w:t>
      </w:r>
      <w:r w:rsidR="003F42D7">
        <w:rPr>
          <w:sz w:val="22"/>
          <w:szCs w:val="22"/>
        </w:rPr>
        <w:t xml:space="preserve">because those are public documents.  </w:t>
      </w:r>
    </w:p>
    <w:p w14:paraId="2577787E" w14:textId="7FFD4714" w:rsidR="006B5EBC" w:rsidRDefault="006B5EBC" w:rsidP="006B5EBC">
      <w:pPr>
        <w:tabs>
          <w:tab w:val="left" w:pos="-360"/>
          <w:tab w:val="left" w:pos="-90"/>
        </w:tabs>
        <w:ind w:left="720" w:right="86"/>
        <w:rPr>
          <w:sz w:val="22"/>
        </w:rPr>
      </w:pPr>
    </w:p>
    <w:p w14:paraId="329CD928" w14:textId="0E91A11E" w:rsidR="003F42D7" w:rsidRDefault="003F42D7" w:rsidP="006B5EBC">
      <w:pPr>
        <w:tabs>
          <w:tab w:val="left" w:pos="-360"/>
          <w:tab w:val="left" w:pos="-90"/>
        </w:tabs>
        <w:ind w:left="720" w:right="86"/>
        <w:rPr>
          <w:sz w:val="22"/>
          <w:szCs w:val="22"/>
        </w:rPr>
      </w:pPr>
      <w:r>
        <w:rPr>
          <w:sz w:val="22"/>
          <w:szCs w:val="22"/>
        </w:rPr>
        <w:t>While DOE reserves the right to inspect Limited Rights Data and Restricted Computer Software</w:t>
      </w:r>
      <w:r w:rsidR="00C87292">
        <w:rPr>
          <w:sz w:val="22"/>
          <w:szCs w:val="22"/>
        </w:rPr>
        <w:t xml:space="preserve"> at the project facility</w:t>
      </w:r>
      <w:r>
        <w:rPr>
          <w:sz w:val="22"/>
          <w:szCs w:val="22"/>
        </w:rPr>
        <w:t xml:space="preserve">, </w:t>
      </w:r>
      <w:r w:rsidR="007A2EF2">
        <w:rPr>
          <w:sz w:val="22"/>
          <w:szCs w:val="22"/>
        </w:rPr>
        <w:t>the DOE</w:t>
      </w:r>
      <w:r>
        <w:rPr>
          <w:sz w:val="22"/>
          <w:szCs w:val="22"/>
        </w:rPr>
        <w:t xml:space="preserve"> normally does not </w:t>
      </w:r>
      <w:r w:rsidR="00C87292">
        <w:rPr>
          <w:sz w:val="22"/>
          <w:szCs w:val="22"/>
        </w:rPr>
        <w:t xml:space="preserve">reserve the right to call for delivery </w:t>
      </w:r>
      <w:r>
        <w:rPr>
          <w:sz w:val="22"/>
          <w:szCs w:val="22"/>
        </w:rPr>
        <w:t>except as necessary to evaluate the award work.  Based on the description below, DOE will determine whether</w:t>
      </w:r>
      <w:r w:rsidR="002169A7">
        <w:rPr>
          <w:sz w:val="22"/>
          <w:szCs w:val="22"/>
        </w:rPr>
        <w:t xml:space="preserve"> or not</w:t>
      </w:r>
      <w:r>
        <w:rPr>
          <w:sz w:val="22"/>
          <w:szCs w:val="22"/>
        </w:rPr>
        <w:t xml:space="preserve"> </w:t>
      </w:r>
      <w:r w:rsidR="00C87292">
        <w:rPr>
          <w:sz w:val="22"/>
          <w:szCs w:val="22"/>
        </w:rPr>
        <w:t xml:space="preserve">it must retain the right to call for </w:t>
      </w:r>
      <w:r>
        <w:rPr>
          <w:sz w:val="22"/>
          <w:szCs w:val="22"/>
        </w:rPr>
        <w:t>delivery</w:t>
      </w:r>
      <w:r w:rsidR="00C87292">
        <w:rPr>
          <w:sz w:val="22"/>
          <w:szCs w:val="22"/>
        </w:rPr>
        <w:t>;</w:t>
      </w:r>
      <w:r w:rsidR="007A2EF2">
        <w:rPr>
          <w:sz w:val="22"/>
          <w:szCs w:val="22"/>
        </w:rPr>
        <w:t xml:space="preserve"> so, it</w:t>
      </w:r>
      <w:r>
        <w:rPr>
          <w:sz w:val="22"/>
          <w:szCs w:val="22"/>
        </w:rPr>
        <w:t xml:space="preserve"> is important to provide a sufficient description of the Limited Rights Data and Restricted Computer Software.  </w:t>
      </w:r>
    </w:p>
    <w:p w14:paraId="67AF9721" w14:textId="77777777" w:rsidR="003F42D7" w:rsidRPr="009B41D8" w:rsidRDefault="003F42D7" w:rsidP="006B5EBC">
      <w:pPr>
        <w:tabs>
          <w:tab w:val="left" w:pos="-360"/>
          <w:tab w:val="left" w:pos="-90"/>
        </w:tabs>
        <w:ind w:left="720" w:right="86"/>
        <w:rPr>
          <w:sz w:val="22"/>
        </w:rPr>
      </w:pPr>
    </w:p>
    <w:p w14:paraId="73564B38" w14:textId="35037436" w:rsidR="006B5EBC" w:rsidRPr="009B41D8" w:rsidRDefault="006B5EBC" w:rsidP="006B5EBC">
      <w:pPr>
        <w:tabs>
          <w:tab w:val="left" w:pos="-360"/>
          <w:tab w:val="left" w:pos="-90"/>
        </w:tabs>
        <w:ind w:left="1080" w:right="86"/>
        <w:rPr>
          <w:sz w:val="22"/>
        </w:rPr>
      </w:pPr>
      <w:r w:rsidRPr="009B41D8">
        <w:rPr>
          <w:sz w:val="22"/>
        </w:rPr>
        <w:t xml:space="preserve">Based on the above, please </w:t>
      </w:r>
      <w:r w:rsidR="003F42D7">
        <w:rPr>
          <w:sz w:val="22"/>
        </w:rPr>
        <w:t xml:space="preserve">check </w:t>
      </w:r>
      <w:r>
        <w:rPr>
          <w:sz w:val="22"/>
        </w:rPr>
        <w:t xml:space="preserve">the option </w:t>
      </w:r>
      <w:r w:rsidR="003F42D7">
        <w:rPr>
          <w:sz w:val="22"/>
        </w:rPr>
        <w:t>that applies and provide the descriptions when applicable</w:t>
      </w:r>
      <w:r w:rsidRPr="009B41D8">
        <w:rPr>
          <w:sz w:val="22"/>
        </w:rPr>
        <w:t>:</w:t>
      </w:r>
    </w:p>
    <w:p w14:paraId="50908E31" w14:textId="77777777" w:rsidR="006B5EBC" w:rsidRPr="009B41D8" w:rsidRDefault="006B5EBC" w:rsidP="006B5EBC">
      <w:pPr>
        <w:tabs>
          <w:tab w:val="left" w:pos="-360"/>
          <w:tab w:val="left" w:pos="-90"/>
        </w:tabs>
        <w:ind w:left="1080" w:right="86"/>
        <w:rPr>
          <w:sz w:val="22"/>
        </w:rPr>
      </w:pPr>
    </w:p>
    <w:p w14:paraId="54ABC88A" w14:textId="608DFFE0" w:rsidR="006B5EBC" w:rsidRPr="009B41D8" w:rsidRDefault="006B5EBC" w:rsidP="006B5EBC">
      <w:pPr>
        <w:tabs>
          <w:tab w:val="left" w:pos="-360"/>
          <w:tab w:val="left" w:pos="-90"/>
          <w:tab w:val="left" w:pos="1440"/>
        </w:tabs>
        <w:ind w:left="1440" w:right="86" w:hanging="360"/>
        <w:rPr>
          <w:sz w:val="22"/>
        </w:rPr>
      </w:pPr>
      <w:r w:rsidRPr="009B41D8">
        <w:rPr>
          <w:sz w:val="22"/>
        </w:rPr>
        <w:fldChar w:fldCharType="begin">
          <w:ffData>
            <w:name w:val="Check3"/>
            <w:enabled/>
            <w:calcOnExit w:val="0"/>
            <w:checkBox>
              <w:sizeAuto/>
              <w:default w:val="0"/>
            </w:checkBox>
          </w:ffData>
        </w:fldChar>
      </w:r>
      <w:r w:rsidRPr="009B41D8">
        <w:rPr>
          <w:sz w:val="22"/>
        </w:rPr>
        <w:instrText xml:space="preserve"> FORMCHECKBOX </w:instrText>
      </w:r>
      <w:r w:rsidRPr="009B41D8">
        <w:rPr>
          <w:sz w:val="22"/>
        </w:rPr>
      </w:r>
      <w:r w:rsidRPr="009B41D8">
        <w:rPr>
          <w:sz w:val="22"/>
        </w:rPr>
        <w:fldChar w:fldCharType="separate"/>
      </w:r>
      <w:r w:rsidRPr="009B41D8">
        <w:rPr>
          <w:sz w:val="22"/>
        </w:rPr>
        <w:fldChar w:fldCharType="end"/>
      </w:r>
      <w:r w:rsidRPr="009B41D8">
        <w:rPr>
          <w:sz w:val="22"/>
        </w:rPr>
        <w:tab/>
        <w:t>No Limited Rights Data</w:t>
      </w:r>
      <w:r>
        <w:rPr>
          <w:sz w:val="22"/>
        </w:rPr>
        <w:t xml:space="preserve"> </w:t>
      </w:r>
      <w:r w:rsidR="003F42D7">
        <w:rPr>
          <w:sz w:val="22"/>
        </w:rPr>
        <w:t>will</w:t>
      </w:r>
      <w:r>
        <w:rPr>
          <w:sz w:val="22"/>
        </w:rPr>
        <w:t xml:space="preserve"> </w:t>
      </w:r>
      <w:r w:rsidRPr="009B41D8">
        <w:rPr>
          <w:sz w:val="22"/>
        </w:rPr>
        <w:t>be utilized in the performance of this award.</w:t>
      </w:r>
    </w:p>
    <w:p w14:paraId="5D392EB2" w14:textId="77777777" w:rsidR="006B5EBC" w:rsidRPr="009B41D8" w:rsidRDefault="006B5EBC" w:rsidP="006B5EBC">
      <w:pPr>
        <w:tabs>
          <w:tab w:val="left" w:pos="-360"/>
          <w:tab w:val="left" w:pos="-90"/>
          <w:tab w:val="left" w:pos="1440"/>
        </w:tabs>
        <w:ind w:left="1440" w:right="86" w:hanging="360"/>
        <w:rPr>
          <w:sz w:val="22"/>
        </w:rPr>
      </w:pPr>
    </w:p>
    <w:p w14:paraId="75C15753" w14:textId="7292D04C" w:rsidR="006B5EBC" w:rsidRDefault="006B5EBC" w:rsidP="006B5EBC">
      <w:pPr>
        <w:tabs>
          <w:tab w:val="left" w:pos="-360"/>
          <w:tab w:val="left" w:pos="-90"/>
          <w:tab w:val="left" w:pos="1440"/>
        </w:tabs>
        <w:ind w:left="1440" w:right="86" w:hanging="360"/>
        <w:rPr>
          <w:sz w:val="22"/>
        </w:rPr>
      </w:pPr>
      <w:r w:rsidRPr="009B41D8">
        <w:rPr>
          <w:sz w:val="22"/>
        </w:rPr>
        <w:fldChar w:fldCharType="begin">
          <w:ffData>
            <w:name w:val="Check3"/>
            <w:enabled/>
            <w:calcOnExit w:val="0"/>
            <w:checkBox>
              <w:sizeAuto/>
              <w:default w:val="0"/>
            </w:checkBox>
          </w:ffData>
        </w:fldChar>
      </w:r>
      <w:r w:rsidRPr="009B41D8">
        <w:rPr>
          <w:sz w:val="22"/>
        </w:rPr>
        <w:instrText xml:space="preserve"> FORMCHECKBOX </w:instrText>
      </w:r>
      <w:r w:rsidRPr="009B41D8">
        <w:rPr>
          <w:sz w:val="22"/>
        </w:rPr>
      </w:r>
      <w:r w:rsidRPr="009B41D8">
        <w:rPr>
          <w:sz w:val="22"/>
        </w:rPr>
        <w:fldChar w:fldCharType="separate"/>
      </w:r>
      <w:r w:rsidRPr="009B41D8">
        <w:rPr>
          <w:sz w:val="22"/>
        </w:rPr>
        <w:fldChar w:fldCharType="end"/>
      </w:r>
      <w:r w:rsidRPr="009B41D8">
        <w:rPr>
          <w:sz w:val="22"/>
        </w:rPr>
        <w:tab/>
        <w:t>Limited Rights Data as</w:t>
      </w:r>
      <w:r>
        <w:rPr>
          <w:sz w:val="22"/>
        </w:rPr>
        <w:t xml:space="preserve"> described in the </w:t>
      </w:r>
      <w:r w:rsidR="004E720D">
        <w:rPr>
          <w:sz w:val="22"/>
          <w:szCs w:val="18"/>
        </w:rPr>
        <w:t xml:space="preserve">table below (or provide </w:t>
      </w:r>
      <w:r w:rsidR="002848A5">
        <w:rPr>
          <w:sz w:val="22"/>
          <w:szCs w:val="18"/>
        </w:rPr>
        <w:t>as</w:t>
      </w:r>
      <w:r w:rsidR="004E720D">
        <w:rPr>
          <w:sz w:val="22"/>
          <w:szCs w:val="18"/>
        </w:rPr>
        <w:t xml:space="preserve"> an attachment</w:t>
      </w:r>
      <w:r w:rsidR="002848A5">
        <w:rPr>
          <w:sz w:val="22"/>
          <w:szCs w:val="18"/>
        </w:rPr>
        <w:t xml:space="preserve"> in </w:t>
      </w:r>
      <w:r w:rsidR="002848A5">
        <w:rPr>
          <w:sz w:val="22"/>
          <w:szCs w:val="22"/>
        </w:rPr>
        <w:t>the format provided below</w:t>
      </w:r>
      <w:r w:rsidR="004E720D">
        <w:rPr>
          <w:sz w:val="22"/>
          <w:szCs w:val="18"/>
        </w:rPr>
        <w:t>)</w:t>
      </w:r>
      <w:r w:rsidR="004E720D">
        <w:rPr>
          <w:sz w:val="22"/>
        </w:rPr>
        <w:t xml:space="preserve"> </w:t>
      </w:r>
      <w:r w:rsidR="00A16EBB">
        <w:rPr>
          <w:sz w:val="22"/>
        </w:rPr>
        <w:t xml:space="preserve">will </w:t>
      </w:r>
      <w:r w:rsidRPr="009B41D8">
        <w:rPr>
          <w:sz w:val="22"/>
        </w:rPr>
        <w:t>be utilized in the performance of this award.</w:t>
      </w:r>
      <w:r w:rsidR="00371911">
        <w:rPr>
          <w:sz w:val="22"/>
        </w:rPr>
        <w:t xml:space="preserve"> </w:t>
      </w:r>
      <w:r w:rsidR="00371911" w:rsidRPr="00A8171B">
        <w:rPr>
          <w:sz w:val="22"/>
        </w:rPr>
        <w:t xml:space="preserve">Please provide Limited Rights Data for both the Recipient and Subrecipient(s), if applicable, in the format provided below. </w:t>
      </w:r>
    </w:p>
    <w:p w14:paraId="471B6F7C" w14:textId="77777777" w:rsidR="00C757AA" w:rsidRDefault="00C757AA" w:rsidP="00692911">
      <w:pPr>
        <w:tabs>
          <w:tab w:val="left" w:pos="-360"/>
          <w:tab w:val="left" w:pos="-90"/>
        </w:tabs>
        <w:ind w:left="720" w:right="86"/>
        <w:rPr>
          <w:sz w:val="22"/>
          <w:szCs w:val="22"/>
        </w:rPr>
      </w:pPr>
    </w:p>
    <w:p w14:paraId="402A8FCE" w14:textId="3BDBB770" w:rsidR="00692911" w:rsidRDefault="00692911">
      <w:pPr>
        <w:widowControl/>
        <w:rPr>
          <w:sz w:val="22"/>
          <w:szCs w:val="22"/>
        </w:rPr>
      </w:pPr>
      <w:r>
        <w:rPr>
          <w:sz w:val="22"/>
          <w:szCs w:val="22"/>
        </w:rPr>
        <w:br w:type="page"/>
      </w:r>
    </w:p>
    <w:p w14:paraId="77192936" w14:textId="77777777" w:rsidR="00692911" w:rsidRDefault="00692911" w:rsidP="00C757AA">
      <w:pPr>
        <w:tabs>
          <w:tab w:val="left" w:pos="-360"/>
          <w:tab w:val="left" w:pos="-90"/>
        </w:tabs>
        <w:ind w:left="720" w:right="86"/>
        <w:rPr>
          <w:sz w:val="22"/>
          <w:szCs w:val="22"/>
        </w:rPr>
      </w:pPr>
    </w:p>
    <w:tbl>
      <w:tblPr>
        <w:tblStyle w:val="TableGrid"/>
        <w:tblW w:w="9810" w:type="dxa"/>
        <w:tblInd w:w="1075" w:type="dxa"/>
        <w:tblLook w:val="04A0" w:firstRow="1" w:lastRow="0" w:firstColumn="1" w:lastColumn="0" w:noHBand="0" w:noVBand="1"/>
      </w:tblPr>
      <w:tblGrid>
        <w:gridCol w:w="1887"/>
        <w:gridCol w:w="7923"/>
      </w:tblGrid>
      <w:tr w:rsidR="00C757AA" w14:paraId="483E553B" w14:textId="77777777" w:rsidTr="00BD2607">
        <w:trPr>
          <w:trHeight w:val="720"/>
        </w:trPr>
        <w:tc>
          <w:tcPr>
            <w:tcW w:w="9810" w:type="dxa"/>
            <w:gridSpan w:val="2"/>
            <w:shd w:val="clear" w:color="auto" w:fill="DBE5F1" w:themeFill="accent1" w:themeFillTint="33"/>
            <w:vAlign w:val="center"/>
          </w:tcPr>
          <w:p w14:paraId="552359F1" w14:textId="18AC7C78" w:rsidR="00C757AA" w:rsidRDefault="00C757AA" w:rsidP="00BD2607">
            <w:pPr>
              <w:tabs>
                <w:tab w:val="left" w:pos="-360"/>
                <w:tab w:val="left" w:pos="-90"/>
                <w:tab w:val="left" w:pos="1080"/>
              </w:tabs>
              <w:ind w:right="86"/>
              <w:rPr>
                <w:sz w:val="22"/>
              </w:rPr>
            </w:pPr>
            <w:r w:rsidRPr="00E405CB">
              <w:rPr>
                <w:b/>
                <w:bCs/>
                <w:color w:val="000000"/>
                <w:sz w:val="22"/>
                <w:szCs w:val="22"/>
              </w:rPr>
              <w:t xml:space="preserve">Use this </w:t>
            </w:r>
            <w:r>
              <w:rPr>
                <w:b/>
                <w:bCs/>
                <w:color w:val="000000"/>
                <w:sz w:val="22"/>
                <w:szCs w:val="22"/>
              </w:rPr>
              <w:t>table</w:t>
            </w:r>
            <w:r w:rsidRPr="00E405CB">
              <w:rPr>
                <w:b/>
                <w:bCs/>
                <w:color w:val="000000"/>
                <w:sz w:val="22"/>
                <w:szCs w:val="22"/>
              </w:rPr>
              <w:t xml:space="preserve"> to list </w:t>
            </w:r>
            <w:r w:rsidRPr="00371911">
              <w:rPr>
                <w:b/>
                <w:bCs/>
                <w:sz w:val="22"/>
                <w:szCs w:val="22"/>
                <w:u w:val="single"/>
              </w:rPr>
              <w:t>Limited Rights Data</w:t>
            </w:r>
            <w:r w:rsidRPr="00E405CB">
              <w:rPr>
                <w:b/>
                <w:bCs/>
                <w:color w:val="000000"/>
                <w:sz w:val="22"/>
                <w:szCs w:val="22"/>
              </w:rPr>
              <w:t xml:space="preserve"> or provide </w:t>
            </w:r>
            <w:r>
              <w:rPr>
                <w:b/>
                <w:bCs/>
                <w:color w:val="000000"/>
                <w:sz w:val="22"/>
                <w:szCs w:val="22"/>
              </w:rPr>
              <w:t xml:space="preserve">the information in </w:t>
            </w:r>
            <w:r w:rsidRPr="00E405CB">
              <w:rPr>
                <w:b/>
                <w:bCs/>
                <w:color w:val="000000"/>
                <w:sz w:val="22"/>
                <w:szCs w:val="22"/>
              </w:rPr>
              <w:t>an attachment</w:t>
            </w:r>
            <w:r>
              <w:rPr>
                <w:b/>
                <w:bCs/>
                <w:color w:val="000000"/>
                <w:sz w:val="22"/>
                <w:szCs w:val="22"/>
              </w:rPr>
              <w:t xml:space="preserve"> using the </w:t>
            </w:r>
            <w:r w:rsidR="00694D1A">
              <w:rPr>
                <w:b/>
                <w:bCs/>
                <w:color w:val="000000"/>
                <w:sz w:val="22"/>
                <w:szCs w:val="22"/>
              </w:rPr>
              <w:t>same format</w:t>
            </w:r>
            <w:r>
              <w:rPr>
                <w:b/>
                <w:bCs/>
                <w:color w:val="000000"/>
                <w:sz w:val="22"/>
                <w:szCs w:val="22"/>
              </w:rPr>
              <w:t xml:space="preserve"> as below</w:t>
            </w:r>
            <w:r w:rsidRPr="00E405CB">
              <w:rPr>
                <w:b/>
                <w:bCs/>
                <w:color w:val="000000"/>
                <w:sz w:val="22"/>
                <w:szCs w:val="22"/>
              </w:rPr>
              <w:t>.</w:t>
            </w:r>
          </w:p>
        </w:tc>
      </w:tr>
      <w:tr w:rsidR="00C757AA" w14:paraId="16ABD17C" w14:textId="77777777" w:rsidTr="00BD2607">
        <w:trPr>
          <w:trHeight w:val="432"/>
        </w:trPr>
        <w:tc>
          <w:tcPr>
            <w:tcW w:w="1887" w:type="dxa"/>
            <w:shd w:val="clear" w:color="auto" w:fill="DBE5F1" w:themeFill="accent1" w:themeFillTint="33"/>
            <w:vAlign w:val="center"/>
          </w:tcPr>
          <w:p w14:paraId="1A589ABE" w14:textId="77777777" w:rsidR="00C757AA" w:rsidRDefault="00C757AA" w:rsidP="00BD2607">
            <w:pPr>
              <w:tabs>
                <w:tab w:val="left" w:pos="-360"/>
                <w:tab w:val="left" w:pos="-90"/>
                <w:tab w:val="left" w:pos="1080"/>
              </w:tabs>
              <w:ind w:right="86"/>
              <w:rPr>
                <w:sz w:val="22"/>
              </w:rPr>
            </w:pPr>
            <w:r w:rsidRPr="00E405CB">
              <w:rPr>
                <w:b/>
                <w:bCs/>
                <w:color w:val="000000"/>
                <w:sz w:val="22"/>
                <w:szCs w:val="22"/>
              </w:rPr>
              <w:t>Data Type</w:t>
            </w:r>
          </w:p>
        </w:tc>
        <w:tc>
          <w:tcPr>
            <w:tcW w:w="7923" w:type="dxa"/>
            <w:shd w:val="clear" w:color="auto" w:fill="DBE5F1" w:themeFill="accent1" w:themeFillTint="33"/>
            <w:vAlign w:val="center"/>
          </w:tcPr>
          <w:p w14:paraId="54352A7D" w14:textId="77777777" w:rsidR="00C757AA" w:rsidRDefault="00C757AA" w:rsidP="00BD2607">
            <w:pPr>
              <w:tabs>
                <w:tab w:val="left" w:pos="-360"/>
                <w:tab w:val="left" w:pos="-90"/>
                <w:tab w:val="left" w:pos="1080"/>
              </w:tabs>
              <w:ind w:right="86"/>
              <w:rPr>
                <w:sz w:val="22"/>
              </w:rPr>
            </w:pPr>
            <w:r w:rsidRPr="00E405CB">
              <w:rPr>
                <w:b/>
                <w:bCs/>
                <w:color w:val="000000"/>
                <w:sz w:val="22"/>
                <w:szCs w:val="22"/>
              </w:rPr>
              <w:t>Data Listing</w:t>
            </w:r>
          </w:p>
        </w:tc>
      </w:tr>
      <w:tr w:rsidR="00C757AA" w14:paraId="7BDE5A6C" w14:textId="77777777" w:rsidTr="00BD2607">
        <w:tc>
          <w:tcPr>
            <w:tcW w:w="1887" w:type="dxa"/>
            <w:vAlign w:val="center"/>
          </w:tcPr>
          <w:p w14:paraId="58902DE1" w14:textId="77777777" w:rsidR="00C757AA" w:rsidRPr="00E405CB" w:rsidRDefault="00C757AA" w:rsidP="00BD2607">
            <w:pPr>
              <w:tabs>
                <w:tab w:val="left" w:pos="-360"/>
                <w:tab w:val="left" w:pos="-90"/>
                <w:tab w:val="left" w:pos="1080"/>
              </w:tabs>
              <w:ind w:right="86"/>
              <w:rPr>
                <w:b/>
                <w:bCs/>
                <w:color w:val="000000"/>
                <w:sz w:val="22"/>
                <w:szCs w:val="22"/>
              </w:rPr>
            </w:pPr>
            <w:r w:rsidRPr="00E405CB">
              <w:rPr>
                <w:b/>
                <w:bCs/>
                <w:color w:val="000000"/>
                <w:sz w:val="22"/>
                <w:szCs w:val="22"/>
              </w:rPr>
              <w:t>Limited Rights Data</w:t>
            </w:r>
          </w:p>
        </w:tc>
        <w:tc>
          <w:tcPr>
            <w:tcW w:w="7923" w:type="dxa"/>
            <w:vAlign w:val="center"/>
          </w:tcPr>
          <w:p w14:paraId="2E3CF48B" w14:textId="77777777" w:rsidR="00C757AA" w:rsidRDefault="00C757AA" w:rsidP="00BD2607">
            <w:pPr>
              <w:widowControl/>
              <w:rPr>
                <w:color w:val="000000"/>
                <w:sz w:val="22"/>
                <w:szCs w:val="22"/>
              </w:rPr>
            </w:pPr>
          </w:p>
          <w:p w14:paraId="737E503C" w14:textId="77777777" w:rsidR="00C757AA" w:rsidRDefault="00C757AA" w:rsidP="00BD2607">
            <w:pPr>
              <w:widowControl/>
              <w:rPr>
                <w:color w:val="000000"/>
                <w:sz w:val="22"/>
                <w:szCs w:val="22"/>
              </w:rPr>
            </w:pPr>
            <w:r w:rsidRPr="00E405CB">
              <w:rPr>
                <w:color w:val="000000"/>
                <w:sz w:val="22"/>
                <w:szCs w:val="22"/>
              </w:rPr>
              <w:t>Recipient</w:t>
            </w:r>
          </w:p>
          <w:p w14:paraId="4FD90289" w14:textId="77777777" w:rsidR="00C757AA" w:rsidRPr="00E405CB" w:rsidRDefault="00C757AA" w:rsidP="00BD2607">
            <w:pPr>
              <w:widowControl/>
              <w:rPr>
                <w:color w:val="000000"/>
                <w:sz w:val="22"/>
                <w:szCs w:val="22"/>
              </w:rPr>
            </w:pPr>
          </w:p>
          <w:p w14:paraId="53431B9C" w14:textId="77777777" w:rsidR="00C757AA" w:rsidRPr="00E405CB" w:rsidRDefault="00C757AA" w:rsidP="00C757AA">
            <w:pPr>
              <w:widowControl/>
              <w:numPr>
                <w:ilvl w:val="0"/>
                <w:numId w:val="60"/>
              </w:numPr>
              <w:rPr>
                <w:color w:val="0000FF"/>
                <w:sz w:val="22"/>
                <w:szCs w:val="22"/>
              </w:rPr>
            </w:pPr>
            <w:r w:rsidRPr="00E405CB">
              <w:rPr>
                <w:color w:val="0000FF"/>
                <w:sz w:val="22"/>
                <w:szCs w:val="22"/>
              </w:rPr>
              <w:t>FILL IN</w:t>
            </w:r>
          </w:p>
          <w:p w14:paraId="50870158" w14:textId="77777777" w:rsidR="00C757AA" w:rsidRDefault="00C757AA" w:rsidP="00BD2607">
            <w:pPr>
              <w:widowControl/>
              <w:rPr>
                <w:color w:val="000000"/>
                <w:sz w:val="22"/>
                <w:szCs w:val="22"/>
              </w:rPr>
            </w:pPr>
          </w:p>
          <w:p w14:paraId="664B665B" w14:textId="77777777" w:rsidR="00C757AA" w:rsidRDefault="00C757AA" w:rsidP="00BD2607">
            <w:pPr>
              <w:widowControl/>
              <w:rPr>
                <w:color w:val="0000FF"/>
                <w:sz w:val="22"/>
                <w:szCs w:val="22"/>
              </w:rPr>
            </w:pPr>
            <w:r w:rsidRPr="00E405CB">
              <w:rPr>
                <w:color w:val="000000"/>
                <w:sz w:val="22"/>
                <w:szCs w:val="22"/>
              </w:rPr>
              <w:t>Sub</w:t>
            </w:r>
            <w:r>
              <w:rPr>
                <w:color w:val="000000"/>
                <w:sz w:val="22"/>
                <w:szCs w:val="22"/>
              </w:rPr>
              <w:t>r</w:t>
            </w:r>
            <w:r w:rsidRPr="00E405CB">
              <w:rPr>
                <w:color w:val="000000"/>
                <w:sz w:val="22"/>
                <w:szCs w:val="22"/>
              </w:rPr>
              <w:t xml:space="preserve">ecipient </w:t>
            </w:r>
            <w:r w:rsidRPr="00E405CB">
              <w:rPr>
                <w:color w:val="0000FF"/>
                <w:sz w:val="22"/>
                <w:szCs w:val="22"/>
              </w:rPr>
              <w:t>FILL IN NAME (repeat as needed)</w:t>
            </w:r>
          </w:p>
          <w:p w14:paraId="75A2A5A5" w14:textId="77777777" w:rsidR="00C757AA" w:rsidRPr="00E405CB" w:rsidRDefault="00C757AA" w:rsidP="00BD2607">
            <w:pPr>
              <w:widowControl/>
              <w:rPr>
                <w:color w:val="000000"/>
                <w:sz w:val="22"/>
                <w:szCs w:val="22"/>
              </w:rPr>
            </w:pPr>
          </w:p>
          <w:p w14:paraId="7BB99D0E" w14:textId="77777777" w:rsidR="00C757AA" w:rsidRPr="00BD2607" w:rsidRDefault="00C757AA" w:rsidP="00C757AA">
            <w:pPr>
              <w:widowControl/>
              <w:numPr>
                <w:ilvl w:val="0"/>
                <w:numId w:val="60"/>
              </w:numPr>
              <w:rPr>
                <w:sz w:val="22"/>
              </w:rPr>
            </w:pPr>
            <w:r w:rsidRPr="00E405CB">
              <w:rPr>
                <w:color w:val="0000FF"/>
                <w:sz w:val="22"/>
                <w:szCs w:val="22"/>
              </w:rPr>
              <w:t>FILL IN</w:t>
            </w:r>
          </w:p>
          <w:p w14:paraId="1ACB1481" w14:textId="77777777" w:rsidR="00C757AA" w:rsidRDefault="00C757AA" w:rsidP="00BD2607">
            <w:pPr>
              <w:widowControl/>
              <w:rPr>
                <w:sz w:val="22"/>
              </w:rPr>
            </w:pPr>
          </w:p>
        </w:tc>
      </w:tr>
    </w:tbl>
    <w:p w14:paraId="1C3FDEF7" w14:textId="77777777" w:rsidR="00C757AA" w:rsidRDefault="00C757AA" w:rsidP="00C757AA">
      <w:pPr>
        <w:tabs>
          <w:tab w:val="left" w:pos="-360"/>
          <w:tab w:val="left" w:pos="-90"/>
          <w:tab w:val="left" w:pos="1080"/>
        </w:tabs>
        <w:ind w:left="1080" w:right="86" w:hanging="360"/>
        <w:rPr>
          <w:sz w:val="22"/>
        </w:rPr>
      </w:pPr>
    </w:p>
    <w:p w14:paraId="06E47825" w14:textId="5A7B5B30" w:rsidR="006B5EBC" w:rsidRPr="009B41D8" w:rsidRDefault="006B5EBC" w:rsidP="006B5EBC">
      <w:pPr>
        <w:tabs>
          <w:tab w:val="left" w:pos="-360"/>
          <w:tab w:val="left" w:pos="-90"/>
        </w:tabs>
        <w:ind w:left="1080" w:right="86"/>
        <w:rPr>
          <w:sz w:val="22"/>
        </w:rPr>
      </w:pPr>
      <w:r w:rsidRPr="009B41D8">
        <w:rPr>
          <w:sz w:val="22"/>
        </w:rPr>
        <w:t xml:space="preserve">Based on the above, please </w:t>
      </w:r>
      <w:r w:rsidR="00A042B6">
        <w:rPr>
          <w:sz w:val="22"/>
        </w:rPr>
        <w:t>check</w:t>
      </w:r>
      <w:r w:rsidR="00A042B6" w:rsidRPr="009B41D8">
        <w:rPr>
          <w:sz w:val="22"/>
        </w:rPr>
        <w:t xml:space="preserve"> </w:t>
      </w:r>
      <w:r w:rsidRPr="009B41D8">
        <w:rPr>
          <w:sz w:val="22"/>
        </w:rPr>
        <w:t xml:space="preserve">the </w:t>
      </w:r>
      <w:r>
        <w:rPr>
          <w:sz w:val="22"/>
        </w:rPr>
        <w:t xml:space="preserve">option </w:t>
      </w:r>
      <w:r w:rsidR="0085609D">
        <w:rPr>
          <w:sz w:val="22"/>
        </w:rPr>
        <w:t>that applies and provide the descriptions when applicable</w:t>
      </w:r>
      <w:r w:rsidRPr="009B41D8">
        <w:rPr>
          <w:sz w:val="22"/>
        </w:rPr>
        <w:t>:</w:t>
      </w:r>
    </w:p>
    <w:p w14:paraId="05E1C576" w14:textId="77777777" w:rsidR="006B5EBC" w:rsidRPr="009B41D8" w:rsidRDefault="006B5EBC" w:rsidP="006B5EBC">
      <w:pPr>
        <w:tabs>
          <w:tab w:val="left" w:pos="-360"/>
          <w:tab w:val="left" w:pos="-90"/>
        </w:tabs>
        <w:ind w:left="1080" w:right="86"/>
        <w:rPr>
          <w:sz w:val="22"/>
        </w:rPr>
      </w:pPr>
    </w:p>
    <w:p w14:paraId="4161052D" w14:textId="1438E76B" w:rsidR="006B5EBC" w:rsidRPr="009B41D8" w:rsidRDefault="006B5EBC" w:rsidP="006B5EBC">
      <w:pPr>
        <w:tabs>
          <w:tab w:val="left" w:pos="-360"/>
          <w:tab w:val="left" w:pos="-90"/>
          <w:tab w:val="left" w:pos="1440"/>
        </w:tabs>
        <w:ind w:left="1440" w:right="86" w:hanging="360"/>
        <w:rPr>
          <w:sz w:val="22"/>
        </w:rPr>
      </w:pPr>
      <w:r w:rsidRPr="009B41D8">
        <w:rPr>
          <w:sz w:val="22"/>
        </w:rPr>
        <w:fldChar w:fldCharType="begin">
          <w:ffData>
            <w:name w:val="Check3"/>
            <w:enabled/>
            <w:calcOnExit w:val="0"/>
            <w:checkBox>
              <w:sizeAuto/>
              <w:default w:val="0"/>
            </w:checkBox>
          </w:ffData>
        </w:fldChar>
      </w:r>
      <w:r w:rsidRPr="009B41D8">
        <w:rPr>
          <w:sz w:val="22"/>
        </w:rPr>
        <w:instrText xml:space="preserve"> FORMCHECKBOX </w:instrText>
      </w:r>
      <w:r w:rsidRPr="009B41D8">
        <w:rPr>
          <w:sz w:val="22"/>
        </w:rPr>
      </w:r>
      <w:r w:rsidRPr="009B41D8">
        <w:rPr>
          <w:sz w:val="22"/>
        </w:rPr>
        <w:fldChar w:fldCharType="separate"/>
      </w:r>
      <w:r w:rsidRPr="009B41D8">
        <w:rPr>
          <w:sz w:val="22"/>
        </w:rPr>
        <w:fldChar w:fldCharType="end"/>
      </w:r>
      <w:r w:rsidRPr="009B41D8">
        <w:rPr>
          <w:sz w:val="22"/>
        </w:rPr>
        <w:tab/>
        <w:t xml:space="preserve">Restricted Computer Software </w:t>
      </w:r>
      <w:r w:rsidR="0085609D">
        <w:rPr>
          <w:sz w:val="22"/>
        </w:rPr>
        <w:t xml:space="preserve">will </w:t>
      </w:r>
      <w:r w:rsidR="000E3A74">
        <w:rPr>
          <w:sz w:val="22"/>
        </w:rPr>
        <w:t xml:space="preserve">NOT </w:t>
      </w:r>
      <w:r w:rsidRPr="009B41D8">
        <w:rPr>
          <w:sz w:val="22"/>
        </w:rPr>
        <w:t>be utilized in the performance of this award.</w:t>
      </w:r>
    </w:p>
    <w:p w14:paraId="421069DC" w14:textId="77777777" w:rsidR="006B5EBC" w:rsidRPr="009B41D8" w:rsidRDefault="006B5EBC" w:rsidP="006B5EBC">
      <w:pPr>
        <w:tabs>
          <w:tab w:val="left" w:pos="-360"/>
          <w:tab w:val="left" w:pos="-90"/>
          <w:tab w:val="left" w:pos="1440"/>
        </w:tabs>
        <w:ind w:left="1440" w:right="86" w:hanging="360"/>
        <w:rPr>
          <w:sz w:val="22"/>
        </w:rPr>
      </w:pPr>
    </w:p>
    <w:p w14:paraId="0ABA06F3" w14:textId="6AEC541E" w:rsidR="006B5EBC" w:rsidRPr="009B41D8" w:rsidRDefault="006B5EBC" w:rsidP="006B5EBC">
      <w:pPr>
        <w:tabs>
          <w:tab w:val="left" w:pos="-360"/>
          <w:tab w:val="left" w:pos="-90"/>
          <w:tab w:val="left" w:pos="1440"/>
        </w:tabs>
        <w:ind w:left="1440" w:right="86" w:hanging="360"/>
        <w:rPr>
          <w:sz w:val="22"/>
        </w:rPr>
      </w:pPr>
      <w:r w:rsidRPr="009B41D8">
        <w:rPr>
          <w:sz w:val="22"/>
        </w:rPr>
        <w:fldChar w:fldCharType="begin">
          <w:ffData>
            <w:name w:val="Check3"/>
            <w:enabled/>
            <w:calcOnExit w:val="0"/>
            <w:checkBox>
              <w:sizeAuto/>
              <w:default w:val="0"/>
            </w:checkBox>
          </w:ffData>
        </w:fldChar>
      </w:r>
      <w:r w:rsidRPr="009B41D8">
        <w:rPr>
          <w:sz w:val="22"/>
        </w:rPr>
        <w:instrText xml:space="preserve"> FORMCHECKBOX </w:instrText>
      </w:r>
      <w:r w:rsidRPr="009B41D8">
        <w:rPr>
          <w:sz w:val="22"/>
        </w:rPr>
      </w:r>
      <w:r w:rsidRPr="009B41D8">
        <w:rPr>
          <w:sz w:val="22"/>
        </w:rPr>
        <w:fldChar w:fldCharType="separate"/>
      </w:r>
      <w:r w:rsidRPr="009B41D8">
        <w:rPr>
          <w:sz w:val="22"/>
        </w:rPr>
        <w:fldChar w:fldCharType="end"/>
      </w:r>
      <w:r w:rsidR="000C201F" w:rsidRPr="009B41D8">
        <w:rPr>
          <w:sz w:val="22"/>
        </w:rPr>
        <w:tab/>
      </w:r>
      <w:r w:rsidRPr="009B41D8">
        <w:rPr>
          <w:sz w:val="22"/>
        </w:rPr>
        <w:t xml:space="preserve">Restricted Computer Software as </w:t>
      </w:r>
      <w:r>
        <w:rPr>
          <w:sz w:val="22"/>
        </w:rPr>
        <w:t xml:space="preserve">described </w:t>
      </w:r>
      <w:r w:rsidR="004E01ED">
        <w:rPr>
          <w:sz w:val="22"/>
          <w:szCs w:val="18"/>
        </w:rPr>
        <w:t xml:space="preserve">in the table below (or provide </w:t>
      </w:r>
      <w:r w:rsidR="002848A5">
        <w:rPr>
          <w:sz w:val="22"/>
          <w:szCs w:val="18"/>
        </w:rPr>
        <w:t xml:space="preserve">as </w:t>
      </w:r>
      <w:r w:rsidR="004E01ED">
        <w:rPr>
          <w:sz w:val="22"/>
          <w:szCs w:val="18"/>
        </w:rPr>
        <w:t>an attachment</w:t>
      </w:r>
      <w:r w:rsidR="00A8171B">
        <w:rPr>
          <w:sz w:val="22"/>
          <w:szCs w:val="18"/>
        </w:rPr>
        <w:t xml:space="preserve"> </w:t>
      </w:r>
      <w:r w:rsidR="002848A5">
        <w:rPr>
          <w:sz w:val="22"/>
          <w:szCs w:val="18"/>
        </w:rPr>
        <w:t xml:space="preserve">in </w:t>
      </w:r>
      <w:r w:rsidR="002848A5">
        <w:rPr>
          <w:sz w:val="22"/>
          <w:szCs w:val="22"/>
        </w:rPr>
        <w:t>the format provided below</w:t>
      </w:r>
      <w:r w:rsidR="004E01ED">
        <w:rPr>
          <w:sz w:val="22"/>
          <w:szCs w:val="18"/>
        </w:rPr>
        <w:t>)</w:t>
      </w:r>
      <w:r w:rsidR="004E01ED">
        <w:rPr>
          <w:sz w:val="22"/>
        </w:rPr>
        <w:t xml:space="preserve"> </w:t>
      </w:r>
      <w:r w:rsidR="0085609D">
        <w:rPr>
          <w:sz w:val="22"/>
        </w:rPr>
        <w:t xml:space="preserve">will </w:t>
      </w:r>
      <w:r w:rsidRPr="009B41D8">
        <w:rPr>
          <w:sz w:val="22"/>
        </w:rPr>
        <w:t xml:space="preserve">be utilized in the performance of this award. </w:t>
      </w:r>
      <w:r w:rsidR="00371911" w:rsidRPr="00A8171B">
        <w:rPr>
          <w:sz w:val="22"/>
        </w:rPr>
        <w:t>Please provide Restricted Computer Software for both the Recipient and Subrecipient(s), if applicable, in the format provided below.</w:t>
      </w:r>
      <w:r w:rsidR="00371911">
        <w:rPr>
          <w:b/>
          <w:i/>
          <w:color w:val="FF0000"/>
          <w:sz w:val="22"/>
        </w:rPr>
        <w:t xml:space="preserve"> </w:t>
      </w:r>
      <w:r w:rsidRPr="009B41D8">
        <w:rPr>
          <w:sz w:val="22"/>
        </w:rPr>
        <w:t xml:space="preserve">              </w:t>
      </w:r>
    </w:p>
    <w:p w14:paraId="003C4435" w14:textId="77777777" w:rsidR="00914AC7" w:rsidRDefault="00914AC7" w:rsidP="00914AC7">
      <w:pPr>
        <w:tabs>
          <w:tab w:val="left" w:pos="-360"/>
          <w:tab w:val="left" w:pos="-90"/>
          <w:tab w:val="left" w:pos="1080"/>
        </w:tabs>
        <w:ind w:left="1080" w:right="86" w:hanging="360"/>
        <w:rPr>
          <w:sz w:val="22"/>
        </w:rPr>
      </w:pPr>
    </w:p>
    <w:tbl>
      <w:tblPr>
        <w:tblStyle w:val="TableGrid"/>
        <w:tblW w:w="9810" w:type="dxa"/>
        <w:tblInd w:w="1075" w:type="dxa"/>
        <w:tblLook w:val="04A0" w:firstRow="1" w:lastRow="0" w:firstColumn="1" w:lastColumn="0" w:noHBand="0" w:noVBand="1"/>
      </w:tblPr>
      <w:tblGrid>
        <w:gridCol w:w="1887"/>
        <w:gridCol w:w="7923"/>
      </w:tblGrid>
      <w:tr w:rsidR="00914AC7" w14:paraId="6D577AA7" w14:textId="77777777" w:rsidTr="00BD2607">
        <w:trPr>
          <w:trHeight w:val="720"/>
        </w:trPr>
        <w:tc>
          <w:tcPr>
            <w:tcW w:w="9810" w:type="dxa"/>
            <w:gridSpan w:val="2"/>
            <w:shd w:val="clear" w:color="auto" w:fill="DBE5F1" w:themeFill="accent1" w:themeFillTint="33"/>
            <w:vAlign w:val="center"/>
          </w:tcPr>
          <w:p w14:paraId="231164DF" w14:textId="77777777" w:rsidR="00914AC7" w:rsidRDefault="00914AC7" w:rsidP="00BD2607">
            <w:pPr>
              <w:tabs>
                <w:tab w:val="left" w:pos="-360"/>
                <w:tab w:val="left" w:pos="-90"/>
                <w:tab w:val="left" w:pos="1080"/>
              </w:tabs>
              <w:ind w:right="86"/>
              <w:rPr>
                <w:sz w:val="22"/>
              </w:rPr>
            </w:pPr>
            <w:r w:rsidRPr="00E405CB">
              <w:rPr>
                <w:b/>
                <w:bCs/>
                <w:color w:val="000000"/>
                <w:sz w:val="22"/>
                <w:szCs w:val="22"/>
              </w:rPr>
              <w:t xml:space="preserve">Use this </w:t>
            </w:r>
            <w:r>
              <w:rPr>
                <w:b/>
                <w:bCs/>
                <w:color w:val="000000"/>
                <w:sz w:val="22"/>
                <w:szCs w:val="22"/>
              </w:rPr>
              <w:t>table</w:t>
            </w:r>
            <w:r w:rsidRPr="00E405CB">
              <w:rPr>
                <w:b/>
                <w:bCs/>
                <w:color w:val="000000"/>
                <w:sz w:val="22"/>
                <w:szCs w:val="22"/>
              </w:rPr>
              <w:t xml:space="preserve"> to list </w:t>
            </w:r>
            <w:r w:rsidRPr="00F579DA">
              <w:rPr>
                <w:b/>
                <w:bCs/>
                <w:sz w:val="22"/>
                <w:szCs w:val="22"/>
                <w:u w:val="single"/>
              </w:rPr>
              <w:t>Restricted Computer Software</w:t>
            </w:r>
            <w:r w:rsidRPr="00E405CB">
              <w:rPr>
                <w:b/>
                <w:bCs/>
                <w:color w:val="000000"/>
                <w:sz w:val="22"/>
                <w:szCs w:val="22"/>
              </w:rPr>
              <w:t xml:space="preserve"> or provide </w:t>
            </w:r>
            <w:r>
              <w:rPr>
                <w:b/>
                <w:bCs/>
                <w:color w:val="000000"/>
                <w:sz w:val="22"/>
                <w:szCs w:val="22"/>
              </w:rPr>
              <w:t xml:space="preserve">the information in </w:t>
            </w:r>
            <w:r w:rsidRPr="00E405CB">
              <w:rPr>
                <w:b/>
                <w:bCs/>
                <w:color w:val="000000"/>
                <w:sz w:val="22"/>
                <w:szCs w:val="22"/>
              </w:rPr>
              <w:t>an attachment</w:t>
            </w:r>
            <w:r>
              <w:rPr>
                <w:b/>
                <w:bCs/>
                <w:color w:val="000000"/>
                <w:sz w:val="22"/>
                <w:szCs w:val="22"/>
              </w:rPr>
              <w:t xml:space="preserve"> using the same format as below</w:t>
            </w:r>
            <w:r w:rsidRPr="00E405CB">
              <w:rPr>
                <w:b/>
                <w:bCs/>
                <w:color w:val="000000"/>
                <w:sz w:val="22"/>
                <w:szCs w:val="22"/>
              </w:rPr>
              <w:t>.</w:t>
            </w:r>
          </w:p>
        </w:tc>
      </w:tr>
      <w:tr w:rsidR="00914AC7" w14:paraId="1FAB9106" w14:textId="77777777" w:rsidTr="00BD2607">
        <w:trPr>
          <w:trHeight w:val="432"/>
        </w:trPr>
        <w:tc>
          <w:tcPr>
            <w:tcW w:w="1887" w:type="dxa"/>
            <w:shd w:val="clear" w:color="auto" w:fill="DBE5F1" w:themeFill="accent1" w:themeFillTint="33"/>
            <w:vAlign w:val="center"/>
          </w:tcPr>
          <w:p w14:paraId="5009575F" w14:textId="77777777" w:rsidR="00914AC7" w:rsidRDefault="00914AC7" w:rsidP="00BD2607">
            <w:pPr>
              <w:tabs>
                <w:tab w:val="left" w:pos="-360"/>
                <w:tab w:val="left" w:pos="-90"/>
                <w:tab w:val="left" w:pos="1080"/>
              </w:tabs>
              <w:ind w:right="86"/>
              <w:rPr>
                <w:sz w:val="22"/>
              </w:rPr>
            </w:pPr>
            <w:r w:rsidRPr="00E405CB">
              <w:rPr>
                <w:b/>
                <w:bCs/>
                <w:color w:val="000000"/>
                <w:sz w:val="22"/>
                <w:szCs w:val="22"/>
              </w:rPr>
              <w:t>Data Type</w:t>
            </w:r>
          </w:p>
        </w:tc>
        <w:tc>
          <w:tcPr>
            <w:tcW w:w="7923" w:type="dxa"/>
            <w:shd w:val="clear" w:color="auto" w:fill="DBE5F1" w:themeFill="accent1" w:themeFillTint="33"/>
            <w:vAlign w:val="center"/>
          </w:tcPr>
          <w:p w14:paraId="1169B759" w14:textId="77777777" w:rsidR="00914AC7" w:rsidRDefault="00914AC7" w:rsidP="00BD2607">
            <w:pPr>
              <w:tabs>
                <w:tab w:val="left" w:pos="-360"/>
                <w:tab w:val="left" w:pos="-90"/>
                <w:tab w:val="left" w:pos="1080"/>
              </w:tabs>
              <w:ind w:right="86"/>
              <w:rPr>
                <w:sz w:val="22"/>
              </w:rPr>
            </w:pPr>
            <w:r w:rsidRPr="00E405CB">
              <w:rPr>
                <w:b/>
                <w:bCs/>
                <w:color w:val="000000"/>
                <w:sz w:val="22"/>
                <w:szCs w:val="22"/>
              </w:rPr>
              <w:t>Data Listing</w:t>
            </w:r>
          </w:p>
        </w:tc>
      </w:tr>
      <w:tr w:rsidR="00914AC7" w14:paraId="0C214931" w14:textId="77777777" w:rsidTr="00BD2607">
        <w:tc>
          <w:tcPr>
            <w:tcW w:w="1887" w:type="dxa"/>
            <w:vAlign w:val="center"/>
          </w:tcPr>
          <w:p w14:paraId="13E755CB" w14:textId="77777777" w:rsidR="00914AC7" w:rsidRPr="00E405CB" w:rsidRDefault="00914AC7" w:rsidP="00BD2607">
            <w:pPr>
              <w:tabs>
                <w:tab w:val="left" w:pos="-360"/>
                <w:tab w:val="left" w:pos="-90"/>
                <w:tab w:val="left" w:pos="1080"/>
              </w:tabs>
              <w:ind w:right="86"/>
              <w:rPr>
                <w:b/>
                <w:bCs/>
                <w:color w:val="000000"/>
                <w:sz w:val="22"/>
                <w:szCs w:val="22"/>
              </w:rPr>
            </w:pPr>
            <w:r w:rsidRPr="00F579DA">
              <w:rPr>
                <w:b/>
                <w:bCs/>
                <w:color w:val="000000"/>
                <w:sz w:val="22"/>
                <w:szCs w:val="22"/>
              </w:rPr>
              <w:t>Restricted Computer Software</w:t>
            </w:r>
          </w:p>
        </w:tc>
        <w:tc>
          <w:tcPr>
            <w:tcW w:w="7923" w:type="dxa"/>
            <w:vAlign w:val="center"/>
          </w:tcPr>
          <w:p w14:paraId="2CD31295" w14:textId="77777777" w:rsidR="00914AC7" w:rsidRDefault="00914AC7" w:rsidP="00BD2607">
            <w:pPr>
              <w:widowControl/>
              <w:rPr>
                <w:color w:val="000000"/>
                <w:sz w:val="22"/>
                <w:szCs w:val="22"/>
              </w:rPr>
            </w:pPr>
          </w:p>
          <w:p w14:paraId="387C9CB2" w14:textId="77777777" w:rsidR="00914AC7" w:rsidRDefault="00914AC7" w:rsidP="00BD2607">
            <w:pPr>
              <w:widowControl/>
              <w:rPr>
                <w:color w:val="000000"/>
                <w:sz w:val="22"/>
                <w:szCs w:val="22"/>
              </w:rPr>
            </w:pPr>
            <w:r w:rsidRPr="00E405CB">
              <w:rPr>
                <w:color w:val="000000"/>
                <w:sz w:val="22"/>
                <w:szCs w:val="22"/>
              </w:rPr>
              <w:t>Recipient</w:t>
            </w:r>
          </w:p>
          <w:p w14:paraId="1F9425D8" w14:textId="77777777" w:rsidR="00914AC7" w:rsidRPr="00E405CB" w:rsidRDefault="00914AC7" w:rsidP="00BD2607">
            <w:pPr>
              <w:widowControl/>
              <w:rPr>
                <w:color w:val="000000"/>
                <w:sz w:val="22"/>
                <w:szCs w:val="22"/>
              </w:rPr>
            </w:pPr>
          </w:p>
          <w:p w14:paraId="117C8665" w14:textId="77777777" w:rsidR="00914AC7" w:rsidRPr="00E405CB" w:rsidRDefault="00914AC7" w:rsidP="00914AC7">
            <w:pPr>
              <w:widowControl/>
              <w:numPr>
                <w:ilvl w:val="0"/>
                <w:numId w:val="60"/>
              </w:numPr>
              <w:rPr>
                <w:color w:val="0000FF"/>
                <w:sz w:val="22"/>
                <w:szCs w:val="22"/>
              </w:rPr>
            </w:pPr>
            <w:r w:rsidRPr="00E405CB">
              <w:rPr>
                <w:color w:val="0000FF"/>
                <w:sz w:val="22"/>
                <w:szCs w:val="22"/>
              </w:rPr>
              <w:t>FILL IN</w:t>
            </w:r>
          </w:p>
          <w:p w14:paraId="713C89A2" w14:textId="77777777" w:rsidR="00914AC7" w:rsidRDefault="00914AC7" w:rsidP="00BD2607">
            <w:pPr>
              <w:widowControl/>
              <w:rPr>
                <w:color w:val="000000"/>
                <w:sz w:val="22"/>
                <w:szCs w:val="22"/>
              </w:rPr>
            </w:pPr>
          </w:p>
          <w:p w14:paraId="3A790DDA" w14:textId="77777777" w:rsidR="00914AC7" w:rsidRDefault="00914AC7" w:rsidP="00BD2607">
            <w:pPr>
              <w:widowControl/>
              <w:rPr>
                <w:color w:val="0000FF"/>
                <w:sz w:val="22"/>
                <w:szCs w:val="22"/>
              </w:rPr>
            </w:pPr>
            <w:r w:rsidRPr="00E405CB">
              <w:rPr>
                <w:color w:val="000000"/>
                <w:sz w:val="22"/>
                <w:szCs w:val="22"/>
              </w:rPr>
              <w:t>Sub</w:t>
            </w:r>
            <w:r>
              <w:rPr>
                <w:color w:val="000000"/>
                <w:sz w:val="22"/>
                <w:szCs w:val="22"/>
              </w:rPr>
              <w:t>r</w:t>
            </w:r>
            <w:r w:rsidRPr="00E405CB">
              <w:rPr>
                <w:color w:val="000000"/>
                <w:sz w:val="22"/>
                <w:szCs w:val="22"/>
              </w:rPr>
              <w:t xml:space="preserve">ecipient </w:t>
            </w:r>
            <w:r w:rsidRPr="00E405CB">
              <w:rPr>
                <w:color w:val="0000FF"/>
                <w:sz w:val="22"/>
                <w:szCs w:val="22"/>
              </w:rPr>
              <w:t>FILL IN NAME (repeat as needed)</w:t>
            </w:r>
          </w:p>
          <w:p w14:paraId="511543BA" w14:textId="77777777" w:rsidR="00914AC7" w:rsidRPr="00E405CB" w:rsidRDefault="00914AC7" w:rsidP="00BD2607">
            <w:pPr>
              <w:widowControl/>
              <w:rPr>
                <w:color w:val="000000"/>
                <w:sz w:val="22"/>
                <w:szCs w:val="22"/>
              </w:rPr>
            </w:pPr>
          </w:p>
          <w:p w14:paraId="37D4271D" w14:textId="77777777" w:rsidR="00914AC7" w:rsidRPr="008524E9" w:rsidRDefault="00914AC7" w:rsidP="00914AC7">
            <w:pPr>
              <w:widowControl/>
              <w:numPr>
                <w:ilvl w:val="0"/>
                <w:numId w:val="60"/>
              </w:numPr>
              <w:rPr>
                <w:sz w:val="22"/>
              </w:rPr>
            </w:pPr>
            <w:r w:rsidRPr="00E405CB">
              <w:rPr>
                <w:color w:val="0000FF"/>
                <w:sz w:val="22"/>
                <w:szCs w:val="22"/>
              </w:rPr>
              <w:t>FILL IN</w:t>
            </w:r>
          </w:p>
          <w:p w14:paraId="60ED56A1" w14:textId="77777777" w:rsidR="00914AC7" w:rsidRDefault="00914AC7" w:rsidP="00BD2607">
            <w:pPr>
              <w:widowControl/>
              <w:rPr>
                <w:sz w:val="22"/>
              </w:rPr>
            </w:pPr>
          </w:p>
        </w:tc>
      </w:tr>
    </w:tbl>
    <w:p w14:paraId="3546F374" w14:textId="77777777" w:rsidR="004E01ED" w:rsidRPr="008E7148" w:rsidRDefault="004E01ED" w:rsidP="008E7148">
      <w:pPr>
        <w:tabs>
          <w:tab w:val="left" w:pos="-360"/>
          <w:tab w:val="left" w:pos="-90"/>
          <w:tab w:val="left" w:pos="1080"/>
        </w:tabs>
        <w:ind w:left="1080" w:right="86" w:hanging="360"/>
        <w:rPr>
          <w:sz w:val="22"/>
        </w:rPr>
      </w:pPr>
    </w:p>
    <w:p w14:paraId="0E60C968" w14:textId="6CAECA94" w:rsidR="00A36ACC" w:rsidRPr="00D20B15" w:rsidRDefault="00662CD6" w:rsidP="00A36ACC">
      <w:pPr>
        <w:numPr>
          <w:ilvl w:val="0"/>
          <w:numId w:val="1"/>
        </w:numPr>
        <w:tabs>
          <w:tab w:val="left" w:pos="-360"/>
          <w:tab w:val="left" w:pos="-90"/>
        </w:tabs>
        <w:ind w:right="86"/>
        <w:rPr>
          <w:caps/>
          <w:sz w:val="22"/>
        </w:rPr>
      </w:pPr>
      <w:r w:rsidRPr="00D20B15">
        <w:rPr>
          <w:caps/>
          <w:sz w:val="22"/>
          <w:u w:val="single"/>
        </w:rPr>
        <w:t xml:space="preserve">Technical </w:t>
      </w:r>
      <w:r w:rsidR="00A36ACC" w:rsidRPr="00C87292">
        <w:rPr>
          <w:caps/>
          <w:sz w:val="22"/>
          <w:u w:val="single"/>
        </w:rPr>
        <w:t xml:space="preserve">DATA </w:t>
      </w:r>
      <w:r w:rsidRPr="00155392">
        <w:rPr>
          <w:caps/>
          <w:sz w:val="22"/>
          <w:u w:val="single"/>
        </w:rPr>
        <w:t>Produced Under the Award</w:t>
      </w:r>
    </w:p>
    <w:p w14:paraId="321B4AA9" w14:textId="77777777" w:rsidR="00A36ACC" w:rsidRDefault="00A36ACC" w:rsidP="00A36ACC">
      <w:pPr>
        <w:tabs>
          <w:tab w:val="left" w:pos="-360"/>
          <w:tab w:val="left" w:pos="-90"/>
        </w:tabs>
        <w:ind w:left="720" w:right="86"/>
        <w:rPr>
          <w:sz w:val="22"/>
        </w:rPr>
      </w:pPr>
    </w:p>
    <w:p w14:paraId="60E4C27B" w14:textId="77777777" w:rsidR="00DB4E30" w:rsidRDefault="00DB4E30" w:rsidP="00DB4E30">
      <w:pPr>
        <w:tabs>
          <w:tab w:val="left" w:pos="-360"/>
          <w:tab w:val="left" w:pos="-90"/>
        </w:tabs>
        <w:ind w:left="720" w:right="86"/>
        <w:rPr>
          <w:sz w:val="22"/>
        </w:rPr>
      </w:pPr>
      <w:r w:rsidRPr="00F67952">
        <w:rPr>
          <w:sz w:val="22"/>
        </w:rPr>
        <w:t>Definitions:</w:t>
      </w:r>
    </w:p>
    <w:p w14:paraId="4305D4A8" w14:textId="77777777" w:rsidR="00DB4E30" w:rsidRPr="00F67952" w:rsidRDefault="00DB4E30" w:rsidP="00DB4E30">
      <w:pPr>
        <w:tabs>
          <w:tab w:val="left" w:pos="-360"/>
          <w:tab w:val="left" w:pos="-90"/>
        </w:tabs>
        <w:ind w:left="720" w:right="86"/>
        <w:rPr>
          <w:sz w:val="22"/>
        </w:rPr>
      </w:pPr>
    </w:p>
    <w:p w14:paraId="51BC010E" w14:textId="51F8EE74" w:rsidR="00DB4E30" w:rsidRDefault="00DB4E30" w:rsidP="00DB4E30">
      <w:pPr>
        <w:pStyle w:val="ListParagraph"/>
        <w:numPr>
          <w:ilvl w:val="0"/>
          <w:numId w:val="45"/>
        </w:numPr>
        <w:tabs>
          <w:tab w:val="left" w:pos="-360"/>
          <w:tab w:val="left" w:pos="-90"/>
        </w:tabs>
        <w:ind w:right="86"/>
        <w:rPr>
          <w:sz w:val="22"/>
        </w:rPr>
      </w:pPr>
      <w:r>
        <w:rPr>
          <w:b/>
          <w:bCs/>
          <w:sz w:val="22"/>
        </w:rPr>
        <w:t>Protected</w:t>
      </w:r>
      <w:r w:rsidRPr="00E533DB">
        <w:rPr>
          <w:b/>
          <w:bCs/>
          <w:sz w:val="22"/>
        </w:rPr>
        <w:t xml:space="preserve"> Data</w:t>
      </w:r>
      <w:r w:rsidRPr="00E533DB">
        <w:rPr>
          <w:sz w:val="22"/>
        </w:rPr>
        <w:t xml:space="preserve">: </w:t>
      </w:r>
      <w:r>
        <w:rPr>
          <w:sz w:val="22"/>
        </w:rPr>
        <w:t xml:space="preserve"> </w:t>
      </w:r>
      <w:r w:rsidRPr="00093F5A">
        <w:rPr>
          <w:sz w:val="22"/>
          <w:szCs w:val="22"/>
        </w:rPr>
        <w:t>technical data or commercial or financial data first produced in the performance of the award which, if it had been obtained from and first produced by a non-</w:t>
      </w:r>
      <w:r w:rsidR="0071044B">
        <w:rPr>
          <w:sz w:val="22"/>
          <w:szCs w:val="22"/>
        </w:rPr>
        <w:t>F</w:t>
      </w:r>
      <w:r w:rsidRPr="00093F5A">
        <w:rPr>
          <w:sz w:val="22"/>
          <w:szCs w:val="22"/>
        </w:rPr>
        <w:t>ederal party, would be a trade secret or commercial or financial information that is privileged or confidential under the meaning of 5 U.S.C. 552(b)(4) and which data is marked as being protect</w:t>
      </w:r>
      <w:r>
        <w:rPr>
          <w:sz w:val="22"/>
          <w:szCs w:val="22"/>
        </w:rPr>
        <w:t xml:space="preserve">ed data by a party to the award. </w:t>
      </w:r>
    </w:p>
    <w:p w14:paraId="1F85FB1A" w14:textId="77777777" w:rsidR="00DD65EF" w:rsidRPr="00D20B15" w:rsidRDefault="00DD65EF" w:rsidP="00D20B15">
      <w:pPr>
        <w:tabs>
          <w:tab w:val="left" w:pos="-360"/>
          <w:tab w:val="left" w:pos="-90"/>
        </w:tabs>
        <w:ind w:left="720" w:right="86"/>
        <w:rPr>
          <w:sz w:val="22"/>
        </w:rPr>
      </w:pPr>
    </w:p>
    <w:p w14:paraId="51DB5226" w14:textId="3D784856" w:rsidR="000F6EB8" w:rsidRDefault="00CA04E5" w:rsidP="00A36ACC">
      <w:pPr>
        <w:tabs>
          <w:tab w:val="left" w:pos="-360"/>
          <w:tab w:val="left" w:pos="-90"/>
        </w:tabs>
        <w:ind w:left="720" w:right="86"/>
        <w:rPr>
          <w:sz w:val="22"/>
          <w:szCs w:val="22"/>
        </w:rPr>
      </w:pPr>
      <w:r>
        <w:rPr>
          <w:sz w:val="22"/>
          <w:szCs w:val="22"/>
        </w:rPr>
        <w:t>The U.S. Government retains unlimited rights in all technical data produced under the award, including the right to distribute to the public. An exception is that DOE, pursuant to special authority, may agree to protect certain categories of data produced under an award (“Protected Data”)</w:t>
      </w:r>
      <w:r w:rsidR="00C87292">
        <w:rPr>
          <w:sz w:val="22"/>
          <w:szCs w:val="22"/>
        </w:rPr>
        <w:t xml:space="preserve"> from public release</w:t>
      </w:r>
      <w:r>
        <w:rPr>
          <w:sz w:val="22"/>
          <w:szCs w:val="22"/>
        </w:rPr>
        <w:t xml:space="preserve">.   </w:t>
      </w:r>
      <w:r w:rsidR="00662CD6" w:rsidRPr="00662CD6">
        <w:rPr>
          <w:sz w:val="22"/>
          <w:szCs w:val="22"/>
        </w:rPr>
        <w:t xml:space="preserve">See the </w:t>
      </w:r>
      <w:r w:rsidR="00D940F9">
        <w:rPr>
          <w:sz w:val="22"/>
          <w:szCs w:val="22"/>
        </w:rPr>
        <w:t>“</w:t>
      </w:r>
      <w:r w:rsidR="00662CD6" w:rsidRPr="00662CD6">
        <w:rPr>
          <w:sz w:val="22"/>
          <w:szCs w:val="22"/>
        </w:rPr>
        <w:t>Rights in Technical Data</w:t>
      </w:r>
      <w:r w:rsidR="00D940F9">
        <w:rPr>
          <w:sz w:val="22"/>
          <w:szCs w:val="22"/>
        </w:rPr>
        <w:t>”</w:t>
      </w:r>
      <w:r w:rsidR="00662CD6" w:rsidRPr="00662CD6">
        <w:rPr>
          <w:sz w:val="22"/>
          <w:szCs w:val="22"/>
        </w:rPr>
        <w:t xml:space="preserve"> section of the </w:t>
      </w:r>
      <w:r w:rsidR="0052000F">
        <w:rPr>
          <w:sz w:val="22"/>
          <w:szCs w:val="22"/>
        </w:rPr>
        <w:t>NOFO</w:t>
      </w:r>
      <w:r w:rsidR="0052000F" w:rsidRPr="00662CD6">
        <w:rPr>
          <w:sz w:val="22"/>
          <w:szCs w:val="22"/>
        </w:rPr>
        <w:t xml:space="preserve"> </w:t>
      </w:r>
      <w:r w:rsidR="00662CD6" w:rsidRPr="00662CD6">
        <w:rPr>
          <w:sz w:val="22"/>
          <w:szCs w:val="22"/>
        </w:rPr>
        <w:t xml:space="preserve">under which the award was selected to determine whether </w:t>
      </w:r>
      <w:r w:rsidR="00C87292">
        <w:rPr>
          <w:sz w:val="22"/>
          <w:szCs w:val="22"/>
        </w:rPr>
        <w:t>data protection</w:t>
      </w:r>
      <w:r w:rsidR="00662CD6" w:rsidRPr="00662CD6">
        <w:rPr>
          <w:sz w:val="22"/>
          <w:szCs w:val="22"/>
        </w:rPr>
        <w:t xml:space="preserve"> is available for this award.</w:t>
      </w:r>
    </w:p>
    <w:p w14:paraId="5615DDF1" w14:textId="1B20AE7C" w:rsidR="00A36ACC" w:rsidRDefault="00A36ACC" w:rsidP="00D20B15">
      <w:pPr>
        <w:tabs>
          <w:tab w:val="left" w:pos="-360"/>
          <w:tab w:val="left" w:pos="-90"/>
        </w:tabs>
        <w:ind w:left="720" w:right="86"/>
        <w:rPr>
          <w:sz w:val="22"/>
        </w:rPr>
      </w:pPr>
    </w:p>
    <w:p w14:paraId="1FF04929" w14:textId="0F4C5A14" w:rsidR="00A36ACC" w:rsidRDefault="00B012A3" w:rsidP="00A36ACC">
      <w:pPr>
        <w:tabs>
          <w:tab w:val="left" w:pos="-360"/>
          <w:tab w:val="left" w:pos="-90"/>
        </w:tabs>
        <w:ind w:left="720" w:right="86"/>
        <w:rPr>
          <w:sz w:val="22"/>
        </w:rPr>
      </w:pPr>
      <w:bookmarkStart w:id="1" w:name="_Hlk508706403"/>
      <w:r>
        <w:rPr>
          <w:sz w:val="22"/>
        </w:rPr>
        <w:t>If data protection is authorized, t</w:t>
      </w:r>
      <w:r w:rsidR="00A36ACC" w:rsidRPr="00C4180F">
        <w:rPr>
          <w:sz w:val="22"/>
        </w:rPr>
        <w:t xml:space="preserve">he </w:t>
      </w:r>
      <w:r w:rsidR="0052000F">
        <w:rPr>
          <w:sz w:val="22"/>
        </w:rPr>
        <w:t xml:space="preserve">NOFO </w:t>
      </w:r>
      <w:r w:rsidR="00A36ACC">
        <w:rPr>
          <w:sz w:val="22"/>
        </w:rPr>
        <w:t xml:space="preserve">will indicate the maximum length of </w:t>
      </w:r>
      <w:bookmarkStart w:id="2" w:name="_Hlk505244216"/>
      <w:r w:rsidR="00A36ACC">
        <w:rPr>
          <w:sz w:val="22"/>
          <w:szCs w:val="22"/>
        </w:rPr>
        <w:t xml:space="preserve">the protection period.  </w:t>
      </w:r>
      <w:bookmarkEnd w:id="1"/>
      <w:bookmarkEnd w:id="2"/>
      <w:r w:rsidR="00C87292">
        <w:rPr>
          <w:sz w:val="22"/>
          <w:szCs w:val="22"/>
        </w:rPr>
        <w:t xml:space="preserve">While </w:t>
      </w:r>
      <w:r w:rsidR="00A36ACC">
        <w:rPr>
          <w:sz w:val="22"/>
          <w:szCs w:val="22"/>
        </w:rPr>
        <w:t xml:space="preserve">the </w:t>
      </w:r>
      <w:r w:rsidR="000F6EB8">
        <w:rPr>
          <w:sz w:val="22"/>
          <w:szCs w:val="22"/>
        </w:rPr>
        <w:t xml:space="preserve">Recipient </w:t>
      </w:r>
      <w:r w:rsidR="00A36ACC">
        <w:rPr>
          <w:sz w:val="22"/>
          <w:szCs w:val="22"/>
        </w:rPr>
        <w:t xml:space="preserve">is not obligated to accept </w:t>
      </w:r>
      <w:r w:rsidR="00C87292">
        <w:rPr>
          <w:sz w:val="22"/>
          <w:szCs w:val="22"/>
        </w:rPr>
        <w:t xml:space="preserve">data protection, if </w:t>
      </w:r>
      <w:r w:rsidR="00A36ACC">
        <w:rPr>
          <w:sz w:val="22"/>
          <w:szCs w:val="22"/>
        </w:rPr>
        <w:t xml:space="preserve">such protection is accepted, </w:t>
      </w:r>
      <w:r w:rsidR="00A36ACC" w:rsidRPr="00C4180F">
        <w:rPr>
          <w:sz w:val="22"/>
          <w:szCs w:val="22"/>
        </w:rPr>
        <w:t xml:space="preserve">the provision titled </w:t>
      </w:r>
      <w:r w:rsidR="00A36ACC">
        <w:rPr>
          <w:sz w:val="22"/>
          <w:szCs w:val="22"/>
        </w:rPr>
        <w:t>“</w:t>
      </w:r>
      <w:r w:rsidR="00A36ACC" w:rsidRPr="00C4180F">
        <w:rPr>
          <w:sz w:val="22"/>
          <w:szCs w:val="22"/>
        </w:rPr>
        <w:t xml:space="preserve">Rights in </w:t>
      </w:r>
      <w:r w:rsidR="00A36ACC" w:rsidRPr="00C4180F">
        <w:rPr>
          <w:sz w:val="22"/>
          <w:szCs w:val="22"/>
        </w:rPr>
        <w:lastRenderedPageBreak/>
        <w:t xml:space="preserve">Data </w:t>
      </w:r>
      <w:r w:rsidR="002C7D28">
        <w:rPr>
          <w:sz w:val="22"/>
          <w:szCs w:val="22"/>
        </w:rPr>
        <w:t>–</w:t>
      </w:r>
      <w:r w:rsidR="00D940F9">
        <w:rPr>
          <w:sz w:val="22"/>
          <w:szCs w:val="22"/>
        </w:rPr>
        <w:t xml:space="preserve"> </w:t>
      </w:r>
      <w:r w:rsidR="00A36ACC" w:rsidRPr="00C4180F">
        <w:rPr>
          <w:sz w:val="22"/>
          <w:szCs w:val="22"/>
        </w:rPr>
        <w:t>Programs Covered Under Special Protected Data Statutes</w:t>
      </w:r>
      <w:r w:rsidR="00A36ACC">
        <w:rPr>
          <w:sz w:val="22"/>
          <w:szCs w:val="22"/>
        </w:rPr>
        <w:t>”</w:t>
      </w:r>
      <w:r w:rsidR="00A36ACC" w:rsidRPr="00C4180F">
        <w:rPr>
          <w:sz w:val="22"/>
          <w:szCs w:val="22"/>
        </w:rPr>
        <w:t xml:space="preserve"> (</w:t>
      </w:r>
      <w:r w:rsidR="00A36ACC">
        <w:rPr>
          <w:sz w:val="22"/>
          <w:szCs w:val="22"/>
        </w:rPr>
        <w:t>2</w:t>
      </w:r>
      <w:r w:rsidR="00A36ACC" w:rsidRPr="00C4180F">
        <w:rPr>
          <w:sz w:val="22"/>
          <w:szCs w:val="22"/>
        </w:rPr>
        <w:t xml:space="preserve"> CFR </w:t>
      </w:r>
      <w:r w:rsidR="00A36ACC">
        <w:rPr>
          <w:sz w:val="22"/>
          <w:szCs w:val="22"/>
        </w:rPr>
        <w:t>910.362</w:t>
      </w:r>
      <w:r w:rsidR="00C87292">
        <w:rPr>
          <w:sz w:val="22"/>
          <w:szCs w:val="22"/>
        </w:rPr>
        <w:t>(e)</w:t>
      </w:r>
      <w:r w:rsidR="00914AC7">
        <w:rPr>
          <w:sz w:val="22"/>
          <w:szCs w:val="22"/>
        </w:rPr>
        <w:t>)</w:t>
      </w:r>
      <w:r w:rsidR="00A36ACC" w:rsidRPr="00C4180F">
        <w:rPr>
          <w:sz w:val="22"/>
          <w:szCs w:val="22"/>
        </w:rPr>
        <w:t xml:space="preserve"> </w:t>
      </w:r>
      <w:r>
        <w:rPr>
          <w:sz w:val="22"/>
          <w:szCs w:val="22"/>
        </w:rPr>
        <w:t xml:space="preserve">will </w:t>
      </w:r>
      <w:r w:rsidR="00A36ACC">
        <w:rPr>
          <w:sz w:val="22"/>
          <w:szCs w:val="22"/>
        </w:rPr>
        <w:t xml:space="preserve">be included in </w:t>
      </w:r>
      <w:r w:rsidR="00A36ACC" w:rsidRPr="00C4180F">
        <w:rPr>
          <w:sz w:val="22"/>
          <w:szCs w:val="22"/>
        </w:rPr>
        <w:t>an award made under this announcement.  This provision will identify data o</w:t>
      </w:r>
      <w:r w:rsidR="00A36ACC" w:rsidRPr="00BA244E">
        <w:rPr>
          <w:sz w:val="22"/>
          <w:szCs w:val="22"/>
        </w:rPr>
        <w:t xml:space="preserve">r categories of data first produced in the performance of the award that will be </w:t>
      </w:r>
      <w:r w:rsidR="00C87292">
        <w:rPr>
          <w:sz w:val="22"/>
          <w:szCs w:val="22"/>
        </w:rPr>
        <w:t xml:space="preserve">delivered to DOE as </w:t>
      </w:r>
      <w:r w:rsidR="00A36ACC">
        <w:rPr>
          <w:sz w:val="22"/>
          <w:szCs w:val="22"/>
        </w:rPr>
        <w:t>unlimited rights data</w:t>
      </w:r>
      <w:r>
        <w:rPr>
          <w:sz w:val="22"/>
          <w:szCs w:val="22"/>
        </w:rPr>
        <w:t xml:space="preserve"> (as defined in the above referenced Righ</w:t>
      </w:r>
      <w:r w:rsidR="00914AC7">
        <w:rPr>
          <w:sz w:val="22"/>
          <w:szCs w:val="22"/>
        </w:rPr>
        <w:t>t</w:t>
      </w:r>
      <w:r>
        <w:rPr>
          <w:sz w:val="22"/>
          <w:szCs w:val="22"/>
        </w:rPr>
        <w:t>s in Data clause</w:t>
      </w:r>
      <w:r w:rsidR="00A36ACC">
        <w:rPr>
          <w:sz w:val="22"/>
          <w:szCs w:val="22"/>
        </w:rPr>
        <w:t>)</w:t>
      </w:r>
      <w:r w:rsidR="00A36ACC" w:rsidRPr="00BA244E">
        <w:rPr>
          <w:sz w:val="22"/>
          <w:szCs w:val="22"/>
        </w:rPr>
        <w:t>.</w:t>
      </w:r>
    </w:p>
    <w:p w14:paraId="60335EDE" w14:textId="77777777" w:rsidR="00A36ACC" w:rsidRDefault="00A36ACC" w:rsidP="00A36ACC">
      <w:pPr>
        <w:tabs>
          <w:tab w:val="left" w:pos="-360"/>
          <w:tab w:val="left" w:pos="-90"/>
        </w:tabs>
        <w:ind w:left="1080" w:right="86"/>
        <w:rPr>
          <w:sz w:val="22"/>
        </w:rPr>
      </w:pPr>
    </w:p>
    <w:p w14:paraId="2DCB5499" w14:textId="39006125" w:rsidR="00A36ACC" w:rsidRDefault="00A36ACC" w:rsidP="00A36ACC">
      <w:pPr>
        <w:tabs>
          <w:tab w:val="left" w:pos="-360"/>
          <w:tab w:val="left" w:pos="-90"/>
        </w:tabs>
        <w:ind w:left="1080" w:right="86"/>
        <w:rPr>
          <w:sz w:val="22"/>
        </w:rPr>
      </w:pPr>
      <w:r>
        <w:rPr>
          <w:sz w:val="22"/>
        </w:rPr>
        <w:t xml:space="preserve">If data protection is offered under the FOA, </w:t>
      </w:r>
      <w:r w:rsidRPr="009B41D8">
        <w:rPr>
          <w:sz w:val="22"/>
        </w:rPr>
        <w:t xml:space="preserve">please </w:t>
      </w:r>
      <w:r w:rsidR="00CA04E5">
        <w:rPr>
          <w:sz w:val="22"/>
        </w:rPr>
        <w:t>indicate whether the Recipient wants it to be included</w:t>
      </w:r>
      <w:r w:rsidR="00B012A3">
        <w:rPr>
          <w:sz w:val="22"/>
        </w:rPr>
        <w:t xml:space="preserve"> in a resulting award</w:t>
      </w:r>
      <w:r w:rsidR="00CA04E5">
        <w:rPr>
          <w:sz w:val="22"/>
        </w:rPr>
        <w:t xml:space="preserve">.  In order for a Subrecipient to be able to mark data as Protected Data, Protected Data must be authorized in the prime award with the Recipient.  </w:t>
      </w:r>
    </w:p>
    <w:p w14:paraId="041BB37F" w14:textId="77777777" w:rsidR="00CA04E5" w:rsidRDefault="00CA04E5" w:rsidP="00CA04E5">
      <w:pPr>
        <w:tabs>
          <w:tab w:val="left" w:pos="-360"/>
          <w:tab w:val="left" w:pos="-90"/>
        </w:tabs>
        <w:ind w:left="1080" w:right="86"/>
        <w:rPr>
          <w:sz w:val="22"/>
        </w:rPr>
      </w:pPr>
    </w:p>
    <w:bookmarkStart w:id="3" w:name="_Hlk139997629"/>
    <w:p w14:paraId="676ED5BD" w14:textId="2A8043A1" w:rsidR="00CA04E5" w:rsidRPr="009B41D8" w:rsidRDefault="00CA04E5" w:rsidP="00CA04E5">
      <w:pPr>
        <w:tabs>
          <w:tab w:val="left" w:pos="-360"/>
          <w:tab w:val="left" w:pos="-90"/>
          <w:tab w:val="left" w:pos="1440"/>
        </w:tabs>
        <w:ind w:left="1440" w:right="86" w:hanging="360"/>
        <w:rPr>
          <w:sz w:val="22"/>
        </w:rPr>
      </w:pPr>
      <w:r w:rsidRPr="009B41D8">
        <w:rPr>
          <w:sz w:val="22"/>
        </w:rPr>
        <w:fldChar w:fldCharType="begin">
          <w:ffData>
            <w:name w:val="Check3"/>
            <w:enabled/>
            <w:calcOnExit w:val="0"/>
            <w:checkBox>
              <w:sizeAuto/>
              <w:default w:val="0"/>
            </w:checkBox>
          </w:ffData>
        </w:fldChar>
      </w:r>
      <w:r w:rsidRPr="009B41D8">
        <w:rPr>
          <w:sz w:val="22"/>
        </w:rPr>
        <w:instrText xml:space="preserve"> FORMCHECKBOX </w:instrText>
      </w:r>
      <w:r w:rsidRPr="009B41D8">
        <w:rPr>
          <w:sz w:val="22"/>
        </w:rPr>
      </w:r>
      <w:r w:rsidRPr="009B41D8">
        <w:rPr>
          <w:sz w:val="22"/>
        </w:rPr>
        <w:fldChar w:fldCharType="separate"/>
      </w:r>
      <w:r w:rsidRPr="009B41D8">
        <w:rPr>
          <w:sz w:val="22"/>
        </w:rPr>
        <w:fldChar w:fldCharType="end"/>
      </w:r>
      <w:r w:rsidRPr="009B41D8">
        <w:rPr>
          <w:sz w:val="22"/>
        </w:rPr>
        <w:tab/>
      </w:r>
      <w:r>
        <w:rPr>
          <w:sz w:val="22"/>
        </w:rPr>
        <w:t xml:space="preserve">No, the Recipient </w:t>
      </w:r>
      <w:r w:rsidR="00C87292" w:rsidRPr="00270FE1">
        <w:rPr>
          <w:sz w:val="22"/>
        </w:rPr>
        <w:t>and the Subrecipient</w:t>
      </w:r>
      <w:r w:rsidR="00CC37BB">
        <w:rPr>
          <w:sz w:val="22"/>
        </w:rPr>
        <w:t>(</w:t>
      </w:r>
      <w:r w:rsidR="00C87292" w:rsidRPr="00270FE1">
        <w:rPr>
          <w:sz w:val="22"/>
        </w:rPr>
        <w:t>s</w:t>
      </w:r>
      <w:r w:rsidR="00CC37BB">
        <w:rPr>
          <w:sz w:val="22"/>
        </w:rPr>
        <w:t>)</w:t>
      </w:r>
      <w:r w:rsidR="00C87292">
        <w:rPr>
          <w:sz w:val="22"/>
        </w:rPr>
        <w:t xml:space="preserve"> </w:t>
      </w:r>
      <w:r>
        <w:rPr>
          <w:sz w:val="22"/>
        </w:rPr>
        <w:t>do not want the ability to mark certain data as Protected Data.</w:t>
      </w:r>
      <w:r w:rsidRPr="009B41D8">
        <w:rPr>
          <w:sz w:val="22"/>
        </w:rPr>
        <w:t xml:space="preserve"> </w:t>
      </w:r>
      <w:r>
        <w:rPr>
          <w:sz w:val="22"/>
        </w:rPr>
        <w:t xml:space="preserve"> </w:t>
      </w:r>
    </w:p>
    <w:p w14:paraId="15EC04D0" w14:textId="77777777" w:rsidR="00CA04E5" w:rsidRPr="009B41D8" w:rsidRDefault="00CA04E5" w:rsidP="00A36ACC">
      <w:pPr>
        <w:tabs>
          <w:tab w:val="left" w:pos="-360"/>
          <w:tab w:val="left" w:pos="-90"/>
        </w:tabs>
        <w:ind w:left="1080" w:right="86"/>
        <w:rPr>
          <w:sz w:val="22"/>
        </w:rPr>
      </w:pPr>
    </w:p>
    <w:p w14:paraId="758AB831" w14:textId="15AF3F59" w:rsidR="00F86957" w:rsidRPr="009B41D8" w:rsidRDefault="00F86957" w:rsidP="00F86957">
      <w:pPr>
        <w:tabs>
          <w:tab w:val="left" w:pos="-360"/>
          <w:tab w:val="left" w:pos="-90"/>
          <w:tab w:val="left" w:pos="1440"/>
        </w:tabs>
        <w:ind w:left="1440" w:right="86" w:hanging="360"/>
        <w:rPr>
          <w:sz w:val="22"/>
        </w:rPr>
      </w:pPr>
      <w:r w:rsidRPr="009B41D8">
        <w:rPr>
          <w:sz w:val="22"/>
        </w:rPr>
        <w:fldChar w:fldCharType="begin">
          <w:ffData>
            <w:name w:val="Check3"/>
            <w:enabled/>
            <w:calcOnExit w:val="0"/>
            <w:checkBox>
              <w:sizeAuto/>
              <w:default w:val="0"/>
            </w:checkBox>
          </w:ffData>
        </w:fldChar>
      </w:r>
      <w:r w:rsidRPr="009B41D8">
        <w:rPr>
          <w:sz w:val="22"/>
        </w:rPr>
        <w:instrText xml:space="preserve"> FORMCHECKBOX </w:instrText>
      </w:r>
      <w:r w:rsidRPr="009B41D8">
        <w:rPr>
          <w:sz w:val="22"/>
        </w:rPr>
      </w:r>
      <w:r w:rsidRPr="009B41D8">
        <w:rPr>
          <w:sz w:val="22"/>
        </w:rPr>
        <w:fldChar w:fldCharType="separate"/>
      </w:r>
      <w:r w:rsidRPr="009B41D8">
        <w:rPr>
          <w:sz w:val="22"/>
        </w:rPr>
        <w:fldChar w:fldCharType="end"/>
      </w:r>
      <w:r w:rsidRPr="009B41D8">
        <w:rPr>
          <w:sz w:val="22"/>
        </w:rPr>
        <w:tab/>
      </w:r>
      <w:r>
        <w:rPr>
          <w:sz w:val="22"/>
        </w:rPr>
        <w:t xml:space="preserve">Yes, the Recipient </w:t>
      </w:r>
      <w:r w:rsidR="00C87292" w:rsidRPr="00270FE1">
        <w:rPr>
          <w:sz w:val="22"/>
        </w:rPr>
        <w:t>and the Subrecipient</w:t>
      </w:r>
      <w:r w:rsidR="00CC37BB">
        <w:rPr>
          <w:sz w:val="22"/>
        </w:rPr>
        <w:t>(</w:t>
      </w:r>
      <w:r w:rsidR="00C87292" w:rsidRPr="00270FE1">
        <w:rPr>
          <w:sz w:val="22"/>
        </w:rPr>
        <w:t>s</w:t>
      </w:r>
      <w:r w:rsidR="00CC37BB">
        <w:rPr>
          <w:sz w:val="22"/>
        </w:rPr>
        <w:t>)</w:t>
      </w:r>
      <w:r w:rsidR="00C87292">
        <w:rPr>
          <w:sz w:val="22"/>
        </w:rPr>
        <w:t xml:space="preserve"> </w:t>
      </w:r>
      <w:r>
        <w:rPr>
          <w:sz w:val="22"/>
        </w:rPr>
        <w:t xml:space="preserve">want the ability to mark certain data as Protected Data under </w:t>
      </w:r>
      <w:r w:rsidRPr="009B41D8">
        <w:rPr>
          <w:sz w:val="22"/>
        </w:rPr>
        <w:t>the award.</w:t>
      </w:r>
      <w:r>
        <w:rPr>
          <w:sz w:val="22"/>
        </w:rPr>
        <w:t xml:space="preserve">  If this option is selected, </w:t>
      </w:r>
      <w:r w:rsidR="00A8171B">
        <w:rPr>
          <w:sz w:val="22"/>
          <w:szCs w:val="22"/>
        </w:rPr>
        <w:t xml:space="preserve">please provide a listing </w:t>
      </w:r>
      <w:r>
        <w:rPr>
          <w:sz w:val="22"/>
          <w:szCs w:val="18"/>
        </w:rPr>
        <w:t xml:space="preserve">of </w:t>
      </w:r>
      <w:r w:rsidR="00B012A3">
        <w:rPr>
          <w:sz w:val="22"/>
          <w:szCs w:val="18"/>
        </w:rPr>
        <w:t>P</w:t>
      </w:r>
      <w:r>
        <w:rPr>
          <w:sz w:val="22"/>
          <w:szCs w:val="18"/>
        </w:rPr>
        <w:t xml:space="preserve">rotected </w:t>
      </w:r>
      <w:r w:rsidR="00B012A3">
        <w:rPr>
          <w:sz w:val="22"/>
          <w:szCs w:val="18"/>
        </w:rPr>
        <w:t>D</w:t>
      </w:r>
      <w:r>
        <w:rPr>
          <w:sz w:val="22"/>
          <w:szCs w:val="18"/>
        </w:rPr>
        <w:t xml:space="preserve">ata </w:t>
      </w:r>
      <w:r w:rsidR="004E01ED">
        <w:rPr>
          <w:sz w:val="22"/>
          <w:szCs w:val="18"/>
        </w:rPr>
        <w:t xml:space="preserve">in the table </w:t>
      </w:r>
      <w:r>
        <w:rPr>
          <w:sz w:val="22"/>
          <w:szCs w:val="18"/>
        </w:rPr>
        <w:t xml:space="preserve">below </w:t>
      </w:r>
      <w:r w:rsidR="00A8171B">
        <w:rPr>
          <w:sz w:val="22"/>
          <w:szCs w:val="18"/>
        </w:rPr>
        <w:t xml:space="preserve">(or provide as an </w:t>
      </w:r>
      <w:r w:rsidR="00A8171B">
        <w:rPr>
          <w:sz w:val="22"/>
          <w:szCs w:val="22"/>
        </w:rPr>
        <w:t>attachment in the format provided below) for both the Recipient and Subrecipient(s), if applicable.</w:t>
      </w:r>
    </w:p>
    <w:bookmarkEnd w:id="3"/>
    <w:p w14:paraId="49D8F114" w14:textId="77777777" w:rsidR="00914AC7" w:rsidRDefault="00914AC7" w:rsidP="00914AC7">
      <w:pPr>
        <w:tabs>
          <w:tab w:val="left" w:pos="-360"/>
          <w:tab w:val="left" w:pos="-90"/>
          <w:tab w:val="left" w:pos="1080"/>
        </w:tabs>
        <w:ind w:left="1080" w:right="86" w:hanging="360"/>
        <w:rPr>
          <w:sz w:val="22"/>
        </w:rPr>
      </w:pPr>
    </w:p>
    <w:tbl>
      <w:tblPr>
        <w:tblStyle w:val="TableGrid"/>
        <w:tblW w:w="9810" w:type="dxa"/>
        <w:tblInd w:w="1075" w:type="dxa"/>
        <w:tblLook w:val="04A0" w:firstRow="1" w:lastRow="0" w:firstColumn="1" w:lastColumn="0" w:noHBand="0" w:noVBand="1"/>
      </w:tblPr>
      <w:tblGrid>
        <w:gridCol w:w="1887"/>
        <w:gridCol w:w="7923"/>
      </w:tblGrid>
      <w:tr w:rsidR="00914AC7" w14:paraId="3F677EAD" w14:textId="77777777" w:rsidTr="00BD2607">
        <w:trPr>
          <w:trHeight w:val="720"/>
        </w:trPr>
        <w:tc>
          <w:tcPr>
            <w:tcW w:w="9810" w:type="dxa"/>
            <w:gridSpan w:val="2"/>
            <w:shd w:val="clear" w:color="auto" w:fill="DBE5F1" w:themeFill="accent1" w:themeFillTint="33"/>
            <w:vAlign w:val="center"/>
          </w:tcPr>
          <w:p w14:paraId="22A56D86" w14:textId="77777777" w:rsidR="00914AC7" w:rsidRDefault="00914AC7" w:rsidP="00BD2607">
            <w:pPr>
              <w:tabs>
                <w:tab w:val="left" w:pos="-360"/>
                <w:tab w:val="left" w:pos="-90"/>
                <w:tab w:val="left" w:pos="1080"/>
              </w:tabs>
              <w:ind w:right="86"/>
              <w:rPr>
                <w:sz w:val="22"/>
              </w:rPr>
            </w:pPr>
            <w:r w:rsidRPr="00E405CB">
              <w:rPr>
                <w:b/>
                <w:bCs/>
                <w:color w:val="000000"/>
                <w:sz w:val="22"/>
                <w:szCs w:val="22"/>
              </w:rPr>
              <w:t xml:space="preserve">Use this </w:t>
            </w:r>
            <w:r>
              <w:rPr>
                <w:b/>
                <w:bCs/>
                <w:color w:val="000000"/>
                <w:sz w:val="22"/>
                <w:szCs w:val="22"/>
              </w:rPr>
              <w:t>table</w:t>
            </w:r>
            <w:r w:rsidRPr="00E405CB">
              <w:rPr>
                <w:b/>
                <w:bCs/>
                <w:color w:val="000000"/>
                <w:sz w:val="22"/>
                <w:szCs w:val="22"/>
              </w:rPr>
              <w:t xml:space="preserve"> to list </w:t>
            </w:r>
            <w:r w:rsidRPr="00F579DA">
              <w:rPr>
                <w:b/>
                <w:bCs/>
                <w:sz w:val="22"/>
                <w:szCs w:val="22"/>
                <w:u w:val="single"/>
              </w:rPr>
              <w:t>Protected Data</w:t>
            </w:r>
            <w:r w:rsidRPr="00E405CB">
              <w:rPr>
                <w:b/>
                <w:bCs/>
                <w:color w:val="000000"/>
                <w:sz w:val="22"/>
                <w:szCs w:val="22"/>
              </w:rPr>
              <w:t xml:space="preserve"> or provide </w:t>
            </w:r>
            <w:r>
              <w:rPr>
                <w:b/>
                <w:bCs/>
                <w:color w:val="000000"/>
                <w:sz w:val="22"/>
                <w:szCs w:val="22"/>
              </w:rPr>
              <w:t xml:space="preserve">the information in </w:t>
            </w:r>
            <w:r w:rsidRPr="00E405CB">
              <w:rPr>
                <w:b/>
                <w:bCs/>
                <w:color w:val="000000"/>
                <w:sz w:val="22"/>
                <w:szCs w:val="22"/>
              </w:rPr>
              <w:t>an attachment</w:t>
            </w:r>
            <w:r>
              <w:rPr>
                <w:b/>
                <w:bCs/>
                <w:color w:val="000000"/>
                <w:sz w:val="22"/>
                <w:szCs w:val="22"/>
              </w:rPr>
              <w:t xml:space="preserve"> using the same format as below</w:t>
            </w:r>
            <w:r w:rsidRPr="00E405CB">
              <w:rPr>
                <w:b/>
                <w:bCs/>
                <w:color w:val="000000"/>
                <w:sz w:val="22"/>
                <w:szCs w:val="22"/>
              </w:rPr>
              <w:t>.</w:t>
            </w:r>
          </w:p>
        </w:tc>
      </w:tr>
      <w:tr w:rsidR="00914AC7" w14:paraId="5E84D145" w14:textId="77777777" w:rsidTr="00BD2607">
        <w:trPr>
          <w:trHeight w:val="432"/>
        </w:trPr>
        <w:tc>
          <w:tcPr>
            <w:tcW w:w="1887" w:type="dxa"/>
            <w:shd w:val="clear" w:color="auto" w:fill="DBE5F1" w:themeFill="accent1" w:themeFillTint="33"/>
            <w:vAlign w:val="center"/>
          </w:tcPr>
          <w:p w14:paraId="00739A41" w14:textId="77777777" w:rsidR="00914AC7" w:rsidRDefault="00914AC7" w:rsidP="00BD2607">
            <w:pPr>
              <w:tabs>
                <w:tab w:val="left" w:pos="-360"/>
                <w:tab w:val="left" w:pos="-90"/>
                <w:tab w:val="left" w:pos="1080"/>
              </w:tabs>
              <w:ind w:right="86"/>
              <w:rPr>
                <w:sz w:val="22"/>
              </w:rPr>
            </w:pPr>
            <w:r w:rsidRPr="00E405CB">
              <w:rPr>
                <w:b/>
                <w:bCs/>
                <w:color w:val="000000"/>
                <w:sz w:val="22"/>
                <w:szCs w:val="22"/>
              </w:rPr>
              <w:t>Data Type</w:t>
            </w:r>
          </w:p>
        </w:tc>
        <w:tc>
          <w:tcPr>
            <w:tcW w:w="7923" w:type="dxa"/>
            <w:shd w:val="clear" w:color="auto" w:fill="DBE5F1" w:themeFill="accent1" w:themeFillTint="33"/>
            <w:vAlign w:val="center"/>
          </w:tcPr>
          <w:p w14:paraId="6DF15633" w14:textId="77777777" w:rsidR="00914AC7" w:rsidRDefault="00914AC7" w:rsidP="00BD2607">
            <w:pPr>
              <w:tabs>
                <w:tab w:val="left" w:pos="-360"/>
                <w:tab w:val="left" w:pos="-90"/>
                <w:tab w:val="left" w:pos="1080"/>
              </w:tabs>
              <w:ind w:right="86"/>
              <w:rPr>
                <w:sz w:val="22"/>
              </w:rPr>
            </w:pPr>
            <w:r w:rsidRPr="00E405CB">
              <w:rPr>
                <w:b/>
                <w:bCs/>
                <w:color w:val="000000"/>
                <w:sz w:val="22"/>
                <w:szCs w:val="22"/>
              </w:rPr>
              <w:t>Data Listing</w:t>
            </w:r>
          </w:p>
        </w:tc>
      </w:tr>
      <w:tr w:rsidR="00914AC7" w14:paraId="36FE544F" w14:textId="77777777" w:rsidTr="00BD2607">
        <w:tc>
          <w:tcPr>
            <w:tcW w:w="1887" w:type="dxa"/>
            <w:vAlign w:val="center"/>
          </w:tcPr>
          <w:p w14:paraId="285D3B47" w14:textId="77777777" w:rsidR="00914AC7" w:rsidRPr="00E405CB" w:rsidRDefault="00914AC7" w:rsidP="00BD2607">
            <w:pPr>
              <w:tabs>
                <w:tab w:val="left" w:pos="-360"/>
                <w:tab w:val="left" w:pos="-90"/>
                <w:tab w:val="left" w:pos="1080"/>
              </w:tabs>
              <w:ind w:right="86"/>
              <w:rPr>
                <w:b/>
                <w:bCs/>
                <w:color w:val="000000"/>
                <w:sz w:val="22"/>
                <w:szCs w:val="22"/>
              </w:rPr>
            </w:pPr>
            <w:r w:rsidRPr="00F579DA">
              <w:rPr>
                <w:b/>
                <w:bCs/>
                <w:color w:val="000000"/>
                <w:sz w:val="22"/>
                <w:szCs w:val="22"/>
              </w:rPr>
              <w:t>Protected Data</w:t>
            </w:r>
          </w:p>
        </w:tc>
        <w:tc>
          <w:tcPr>
            <w:tcW w:w="7923" w:type="dxa"/>
            <w:vAlign w:val="center"/>
          </w:tcPr>
          <w:p w14:paraId="1BB7EC43" w14:textId="77777777" w:rsidR="00914AC7" w:rsidRDefault="00914AC7" w:rsidP="00BD2607">
            <w:pPr>
              <w:widowControl/>
              <w:rPr>
                <w:color w:val="000000"/>
                <w:sz w:val="22"/>
                <w:szCs w:val="22"/>
              </w:rPr>
            </w:pPr>
          </w:p>
          <w:p w14:paraId="79EF752B" w14:textId="77777777" w:rsidR="00914AC7" w:rsidRDefault="00914AC7" w:rsidP="00BD2607">
            <w:pPr>
              <w:widowControl/>
              <w:rPr>
                <w:color w:val="000000"/>
                <w:sz w:val="22"/>
                <w:szCs w:val="22"/>
              </w:rPr>
            </w:pPr>
            <w:r w:rsidRPr="00E405CB">
              <w:rPr>
                <w:color w:val="000000"/>
                <w:sz w:val="22"/>
                <w:szCs w:val="22"/>
              </w:rPr>
              <w:t>Recipient</w:t>
            </w:r>
          </w:p>
          <w:p w14:paraId="726EE09D" w14:textId="77777777" w:rsidR="00914AC7" w:rsidRPr="00E405CB" w:rsidRDefault="00914AC7" w:rsidP="00BD2607">
            <w:pPr>
              <w:widowControl/>
              <w:rPr>
                <w:color w:val="000000"/>
                <w:sz w:val="22"/>
                <w:szCs w:val="22"/>
              </w:rPr>
            </w:pPr>
          </w:p>
          <w:p w14:paraId="22ABD9C1" w14:textId="77777777" w:rsidR="00914AC7" w:rsidRPr="00E405CB" w:rsidRDefault="00914AC7" w:rsidP="00914AC7">
            <w:pPr>
              <w:widowControl/>
              <w:numPr>
                <w:ilvl w:val="0"/>
                <w:numId w:val="60"/>
              </w:numPr>
              <w:rPr>
                <w:color w:val="0000FF"/>
                <w:sz w:val="22"/>
                <w:szCs w:val="22"/>
              </w:rPr>
            </w:pPr>
            <w:r w:rsidRPr="00E405CB">
              <w:rPr>
                <w:color w:val="0000FF"/>
                <w:sz w:val="22"/>
                <w:szCs w:val="22"/>
              </w:rPr>
              <w:t>FILL IN</w:t>
            </w:r>
          </w:p>
          <w:p w14:paraId="35CD7830" w14:textId="77777777" w:rsidR="00914AC7" w:rsidRDefault="00914AC7" w:rsidP="00BD2607">
            <w:pPr>
              <w:widowControl/>
              <w:rPr>
                <w:color w:val="000000"/>
                <w:sz w:val="22"/>
                <w:szCs w:val="22"/>
              </w:rPr>
            </w:pPr>
          </w:p>
          <w:p w14:paraId="26889052" w14:textId="77777777" w:rsidR="00914AC7" w:rsidRDefault="00914AC7" w:rsidP="00BD2607">
            <w:pPr>
              <w:widowControl/>
              <w:rPr>
                <w:color w:val="0000FF"/>
                <w:sz w:val="22"/>
                <w:szCs w:val="22"/>
              </w:rPr>
            </w:pPr>
            <w:r w:rsidRPr="00E405CB">
              <w:rPr>
                <w:color w:val="000000"/>
                <w:sz w:val="22"/>
                <w:szCs w:val="22"/>
              </w:rPr>
              <w:t>Sub</w:t>
            </w:r>
            <w:r>
              <w:rPr>
                <w:color w:val="000000"/>
                <w:sz w:val="22"/>
                <w:szCs w:val="22"/>
              </w:rPr>
              <w:t>r</w:t>
            </w:r>
            <w:r w:rsidRPr="00E405CB">
              <w:rPr>
                <w:color w:val="000000"/>
                <w:sz w:val="22"/>
                <w:szCs w:val="22"/>
              </w:rPr>
              <w:t xml:space="preserve">ecipient </w:t>
            </w:r>
            <w:r w:rsidRPr="00E405CB">
              <w:rPr>
                <w:color w:val="0000FF"/>
                <w:sz w:val="22"/>
                <w:szCs w:val="22"/>
              </w:rPr>
              <w:t>FILL IN NAME (repeat as needed)</w:t>
            </w:r>
          </w:p>
          <w:p w14:paraId="60156D2F" w14:textId="77777777" w:rsidR="00914AC7" w:rsidRPr="00E405CB" w:rsidRDefault="00914AC7" w:rsidP="00BD2607">
            <w:pPr>
              <w:widowControl/>
              <w:rPr>
                <w:color w:val="000000"/>
                <w:sz w:val="22"/>
                <w:szCs w:val="22"/>
              </w:rPr>
            </w:pPr>
          </w:p>
          <w:p w14:paraId="310A8449" w14:textId="77777777" w:rsidR="00914AC7" w:rsidRPr="008524E9" w:rsidRDefault="00914AC7" w:rsidP="00914AC7">
            <w:pPr>
              <w:widowControl/>
              <w:numPr>
                <w:ilvl w:val="0"/>
                <w:numId w:val="60"/>
              </w:numPr>
              <w:rPr>
                <w:sz w:val="22"/>
              </w:rPr>
            </w:pPr>
            <w:r w:rsidRPr="00E405CB">
              <w:rPr>
                <w:color w:val="0000FF"/>
                <w:sz w:val="22"/>
                <w:szCs w:val="22"/>
              </w:rPr>
              <w:t>FILL IN</w:t>
            </w:r>
          </w:p>
          <w:p w14:paraId="7B81A0AF" w14:textId="77777777" w:rsidR="00914AC7" w:rsidRDefault="00914AC7" w:rsidP="00BD2607">
            <w:pPr>
              <w:widowControl/>
              <w:rPr>
                <w:sz w:val="22"/>
              </w:rPr>
            </w:pPr>
          </w:p>
        </w:tc>
      </w:tr>
    </w:tbl>
    <w:p w14:paraId="55F5228E" w14:textId="77777777" w:rsidR="00914AC7" w:rsidRPr="009B41D8" w:rsidRDefault="00914AC7" w:rsidP="00914AC7">
      <w:pPr>
        <w:tabs>
          <w:tab w:val="left" w:pos="-360"/>
          <w:tab w:val="left" w:pos="-90"/>
          <w:tab w:val="left" w:pos="1080"/>
        </w:tabs>
        <w:ind w:left="1080" w:right="86" w:hanging="360"/>
        <w:rPr>
          <w:sz w:val="22"/>
        </w:rPr>
      </w:pPr>
    </w:p>
    <w:p w14:paraId="24E9C106" w14:textId="4EFC6437" w:rsidR="00CA7278" w:rsidRPr="00195833" w:rsidRDefault="00CA7278" w:rsidP="00CA7278">
      <w:pPr>
        <w:tabs>
          <w:tab w:val="left" w:pos="-360"/>
          <w:tab w:val="left" w:pos="-90"/>
          <w:tab w:val="left" w:pos="1440"/>
        </w:tabs>
        <w:ind w:left="720" w:right="86"/>
        <w:rPr>
          <w:sz w:val="22"/>
          <w:szCs w:val="22"/>
        </w:rPr>
      </w:pPr>
      <w:r w:rsidRPr="00195833">
        <w:rPr>
          <w:sz w:val="22"/>
          <w:szCs w:val="22"/>
        </w:rPr>
        <w:t xml:space="preserve">Even when Protected Data is not available or </w:t>
      </w:r>
      <w:r w:rsidRPr="00CE5DF1">
        <w:rPr>
          <w:sz w:val="22"/>
          <w:szCs w:val="22"/>
        </w:rPr>
        <w:t xml:space="preserve">used, DOE will protect </w:t>
      </w:r>
      <w:r w:rsidRPr="00937475">
        <w:rPr>
          <w:sz w:val="22"/>
          <w:szCs w:val="22"/>
        </w:rPr>
        <w:t>invention disclosures from public disclosure for a reasonable time in order to allow for the filing of a patent application.</w:t>
      </w:r>
    </w:p>
    <w:p w14:paraId="73B1FDC1" w14:textId="77777777" w:rsidR="00A36ACC" w:rsidRDefault="00A36ACC" w:rsidP="00A36ACC">
      <w:pPr>
        <w:autoSpaceDE w:val="0"/>
        <w:autoSpaceDN w:val="0"/>
        <w:adjustRightInd w:val="0"/>
        <w:ind w:left="720"/>
        <w:rPr>
          <w:sz w:val="22"/>
          <w:szCs w:val="22"/>
          <w:u w:val="single"/>
        </w:rPr>
      </w:pPr>
    </w:p>
    <w:p w14:paraId="4919D7DB" w14:textId="4A67303A" w:rsidR="006B5EBC" w:rsidRDefault="006B5EBC" w:rsidP="006B5EBC">
      <w:pPr>
        <w:numPr>
          <w:ilvl w:val="0"/>
          <w:numId w:val="1"/>
        </w:numPr>
        <w:autoSpaceDE w:val="0"/>
        <w:autoSpaceDN w:val="0"/>
        <w:adjustRightInd w:val="0"/>
        <w:rPr>
          <w:sz w:val="22"/>
          <w:szCs w:val="22"/>
          <w:u w:val="single"/>
        </w:rPr>
      </w:pPr>
      <w:r w:rsidRPr="00C4180F">
        <w:rPr>
          <w:sz w:val="22"/>
          <w:szCs w:val="22"/>
          <w:u w:val="single"/>
        </w:rPr>
        <w:t>IDENTIFICATION OF UNLIMITED RIGHTS DATA</w:t>
      </w:r>
    </w:p>
    <w:p w14:paraId="7F7ABCF4" w14:textId="77777777" w:rsidR="006B5EBC" w:rsidRDefault="006B5EBC" w:rsidP="006B5EBC">
      <w:pPr>
        <w:autoSpaceDE w:val="0"/>
        <w:autoSpaceDN w:val="0"/>
        <w:adjustRightInd w:val="0"/>
        <w:ind w:left="720"/>
        <w:rPr>
          <w:b/>
          <w:i/>
          <w:sz w:val="22"/>
          <w:szCs w:val="22"/>
        </w:rPr>
      </w:pPr>
    </w:p>
    <w:p w14:paraId="3525B1FF" w14:textId="77777777" w:rsidR="00CC4B00" w:rsidRDefault="00CC4B00" w:rsidP="00CC4B00">
      <w:pPr>
        <w:autoSpaceDE w:val="0"/>
        <w:autoSpaceDN w:val="0"/>
        <w:adjustRightInd w:val="0"/>
        <w:ind w:left="720"/>
        <w:rPr>
          <w:bCs/>
          <w:sz w:val="22"/>
          <w:szCs w:val="22"/>
        </w:rPr>
      </w:pPr>
      <w:r w:rsidRPr="00BF27BA">
        <w:rPr>
          <w:bCs/>
          <w:sz w:val="22"/>
          <w:szCs w:val="22"/>
        </w:rPr>
        <w:t xml:space="preserve">Definitions: </w:t>
      </w:r>
    </w:p>
    <w:p w14:paraId="022A5ADB" w14:textId="77777777" w:rsidR="00CC4B00" w:rsidRPr="00BF27BA" w:rsidRDefault="00CC4B00" w:rsidP="00CC4B00">
      <w:pPr>
        <w:autoSpaceDE w:val="0"/>
        <w:autoSpaceDN w:val="0"/>
        <w:adjustRightInd w:val="0"/>
        <w:ind w:left="720"/>
        <w:rPr>
          <w:bCs/>
          <w:sz w:val="22"/>
          <w:szCs w:val="22"/>
        </w:rPr>
      </w:pPr>
    </w:p>
    <w:p w14:paraId="2DEC4785" w14:textId="1AD441A8" w:rsidR="00CC4B00" w:rsidRPr="00BF27BA" w:rsidRDefault="00CC4B00" w:rsidP="00CC4B00">
      <w:pPr>
        <w:pStyle w:val="ListParagraph"/>
        <w:numPr>
          <w:ilvl w:val="0"/>
          <w:numId w:val="55"/>
        </w:numPr>
        <w:autoSpaceDE w:val="0"/>
        <w:autoSpaceDN w:val="0"/>
        <w:adjustRightInd w:val="0"/>
        <w:rPr>
          <w:sz w:val="22"/>
          <w:szCs w:val="22"/>
        </w:rPr>
      </w:pPr>
      <w:r w:rsidRPr="00BF27BA">
        <w:rPr>
          <w:b/>
          <w:sz w:val="22"/>
          <w:szCs w:val="22"/>
        </w:rPr>
        <w:t>Unlimited Rights</w:t>
      </w:r>
      <w:r w:rsidR="007A2EF2">
        <w:rPr>
          <w:sz w:val="22"/>
          <w:szCs w:val="22"/>
        </w:rPr>
        <w:t>: t</w:t>
      </w:r>
      <w:r w:rsidRPr="00BF27BA">
        <w:rPr>
          <w:sz w:val="22"/>
          <w:szCs w:val="22"/>
        </w:rPr>
        <w:t xml:space="preserve">he right of the Government to use, disclose, reproduce, prepare derivative works, distribute copies to the public, and perform publicly and display publicly, in any manner and for any purpose whatsoever, and to have or permit others to do so.   </w:t>
      </w:r>
    </w:p>
    <w:p w14:paraId="5C80897E" w14:textId="77777777" w:rsidR="00CC4B00" w:rsidRPr="00E93A3B" w:rsidRDefault="00CC4B00" w:rsidP="00CC4B00">
      <w:pPr>
        <w:autoSpaceDE w:val="0"/>
        <w:autoSpaceDN w:val="0"/>
        <w:adjustRightInd w:val="0"/>
        <w:ind w:left="720"/>
        <w:rPr>
          <w:sz w:val="22"/>
          <w:szCs w:val="22"/>
        </w:rPr>
      </w:pPr>
    </w:p>
    <w:p w14:paraId="1C654C04" w14:textId="5BE77796" w:rsidR="00BF27BA" w:rsidRDefault="00BF27BA" w:rsidP="006B5EBC">
      <w:pPr>
        <w:autoSpaceDE w:val="0"/>
        <w:autoSpaceDN w:val="0"/>
        <w:adjustRightInd w:val="0"/>
        <w:ind w:left="720"/>
        <w:rPr>
          <w:sz w:val="22"/>
          <w:szCs w:val="22"/>
        </w:rPr>
      </w:pPr>
      <w:r>
        <w:rPr>
          <w:sz w:val="22"/>
          <w:szCs w:val="22"/>
        </w:rPr>
        <w:t xml:space="preserve">The U.S. Government retains unlimited </w:t>
      </w:r>
      <w:r w:rsidRPr="0024235F">
        <w:rPr>
          <w:sz w:val="22"/>
          <w:szCs w:val="18"/>
        </w:rPr>
        <w:t xml:space="preserve">rights in all data produced under the award, including the right to distribute it to the public.  </w:t>
      </w:r>
      <w:r w:rsidRPr="008510DD">
        <w:rPr>
          <w:sz w:val="22"/>
          <w:szCs w:val="18"/>
        </w:rPr>
        <w:t xml:space="preserve">An exception is that DOE, pursuant to special statutory authority, may agree to protect certain categories of </w:t>
      </w:r>
      <w:r w:rsidRPr="008510DD">
        <w:rPr>
          <w:sz w:val="22"/>
          <w:szCs w:val="22"/>
        </w:rPr>
        <w:t xml:space="preserve">data produced under an award (“Protected Data”).  </w:t>
      </w:r>
      <w:r w:rsidRPr="008510DD">
        <w:rPr>
          <w:sz w:val="22"/>
          <w:szCs w:val="18"/>
        </w:rPr>
        <w:t xml:space="preserve">See the </w:t>
      </w:r>
      <w:r w:rsidR="00CC4B00">
        <w:rPr>
          <w:sz w:val="22"/>
          <w:szCs w:val="18"/>
        </w:rPr>
        <w:t>“</w:t>
      </w:r>
      <w:r w:rsidRPr="008510DD">
        <w:rPr>
          <w:sz w:val="22"/>
          <w:szCs w:val="18"/>
        </w:rPr>
        <w:t>Rights in Technical Data</w:t>
      </w:r>
      <w:r w:rsidR="00CC4B00">
        <w:rPr>
          <w:sz w:val="22"/>
          <w:szCs w:val="18"/>
        </w:rPr>
        <w:t>”</w:t>
      </w:r>
      <w:r w:rsidRPr="008510DD">
        <w:rPr>
          <w:sz w:val="22"/>
          <w:szCs w:val="18"/>
        </w:rPr>
        <w:t xml:space="preserve"> section of the FOA under which the award was selected to determine whether Protected Data is available for this award</w:t>
      </w:r>
      <w:r w:rsidRPr="008510DD">
        <w:rPr>
          <w:sz w:val="22"/>
          <w:szCs w:val="22"/>
        </w:rPr>
        <w:t>.</w:t>
      </w:r>
    </w:p>
    <w:p w14:paraId="13B596C7" w14:textId="77777777" w:rsidR="00BF27BA" w:rsidRDefault="00BF27BA" w:rsidP="006B5EBC">
      <w:pPr>
        <w:autoSpaceDE w:val="0"/>
        <w:autoSpaceDN w:val="0"/>
        <w:adjustRightInd w:val="0"/>
        <w:ind w:left="720"/>
        <w:rPr>
          <w:sz w:val="22"/>
          <w:szCs w:val="22"/>
        </w:rPr>
      </w:pPr>
    </w:p>
    <w:p w14:paraId="22AFE47D" w14:textId="6BA3F8BF" w:rsidR="006B5EBC" w:rsidRDefault="002169A7" w:rsidP="006B5EBC">
      <w:pPr>
        <w:autoSpaceDE w:val="0"/>
        <w:autoSpaceDN w:val="0"/>
        <w:adjustRightInd w:val="0"/>
        <w:ind w:left="720"/>
        <w:rPr>
          <w:sz w:val="22"/>
          <w:szCs w:val="22"/>
        </w:rPr>
      </w:pPr>
      <w:bookmarkStart w:id="4" w:name="_Hlk157454572"/>
      <w:r>
        <w:rPr>
          <w:sz w:val="22"/>
          <w:szCs w:val="22"/>
        </w:rPr>
        <w:t xml:space="preserve">If </w:t>
      </w:r>
      <w:r w:rsidR="006B5EBC" w:rsidRPr="00D5716C">
        <w:rPr>
          <w:sz w:val="22"/>
          <w:szCs w:val="22"/>
        </w:rPr>
        <w:t xml:space="preserve">Protected Data </w:t>
      </w:r>
      <w:r>
        <w:rPr>
          <w:sz w:val="22"/>
          <w:szCs w:val="22"/>
        </w:rPr>
        <w:t>is requested by the Recipient or Sub-recipient(s)</w:t>
      </w:r>
      <w:r w:rsidR="006B5EBC" w:rsidRPr="00D5716C">
        <w:rPr>
          <w:sz w:val="22"/>
          <w:szCs w:val="22"/>
        </w:rPr>
        <w:t>, please provide a listing of Unlimited Rights</w:t>
      </w:r>
      <w:r w:rsidR="006B5EBC">
        <w:rPr>
          <w:sz w:val="22"/>
          <w:szCs w:val="22"/>
        </w:rPr>
        <w:t xml:space="preserve"> Data</w:t>
      </w:r>
      <w:r w:rsidR="004E720D">
        <w:rPr>
          <w:sz w:val="22"/>
          <w:szCs w:val="22"/>
        </w:rPr>
        <w:t xml:space="preserve"> </w:t>
      </w:r>
      <w:r w:rsidR="004E720D">
        <w:rPr>
          <w:sz w:val="22"/>
          <w:szCs w:val="18"/>
        </w:rPr>
        <w:t xml:space="preserve">in the table below (or provide as an </w:t>
      </w:r>
      <w:r w:rsidR="004E720D" w:rsidRPr="00371911">
        <w:rPr>
          <w:sz w:val="22"/>
          <w:szCs w:val="22"/>
        </w:rPr>
        <w:t>attachment</w:t>
      </w:r>
      <w:r w:rsidR="00371911">
        <w:rPr>
          <w:sz w:val="22"/>
          <w:szCs w:val="22"/>
        </w:rPr>
        <w:t xml:space="preserve"> </w:t>
      </w:r>
      <w:r w:rsidR="00371911" w:rsidRPr="00371911">
        <w:rPr>
          <w:sz w:val="22"/>
          <w:szCs w:val="22"/>
        </w:rPr>
        <w:t>in the format provided below</w:t>
      </w:r>
      <w:r w:rsidR="004E720D" w:rsidRPr="00371911">
        <w:rPr>
          <w:sz w:val="22"/>
          <w:szCs w:val="22"/>
        </w:rPr>
        <w:t>)</w:t>
      </w:r>
      <w:r w:rsidR="00371911" w:rsidRPr="00371911">
        <w:rPr>
          <w:sz w:val="22"/>
          <w:szCs w:val="22"/>
        </w:rPr>
        <w:t xml:space="preserve"> for both the Recipient and Subrecipient(s), if applicable.</w:t>
      </w:r>
    </w:p>
    <w:p w14:paraId="10E8C314" w14:textId="77777777" w:rsidR="002625C3" w:rsidRDefault="002625C3" w:rsidP="006B5EBC">
      <w:pPr>
        <w:autoSpaceDE w:val="0"/>
        <w:autoSpaceDN w:val="0"/>
        <w:adjustRightInd w:val="0"/>
        <w:ind w:left="720"/>
        <w:rPr>
          <w:sz w:val="22"/>
          <w:szCs w:val="22"/>
        </w:rPr>
      </w:pPr>
    </w:p>
    <w:p w14:paraId="40FAEDF7" w14:textId="77777777" w:rsidR="00692911" w:rsidRDefault="00692911" w:rsidP="006B5EBC">
      <w:pPr>
        <w:autoSpaceDE w:val="0"/>
        <w:autoSpaceDN w:val="0"/>
        <w:adjustRightInd w:val="0"/>
        <w:ind w:left="720"/>
        <w:rPr>
          <w:sz w:val="22"/>
          <w:szCs w:val="22"/>
        </w:rPr>
      </w:pPr>
    </w:p>
    <w:p w14:paraId="79A6CC41" w14:textId="0EF6D4E0" w:rsidR="00692911" w:rsidRDefault="00692911">
      <w:pPr>
        <w:widowControl/>
        <w:rPr>
          <w:sz w:val="22"/>
          <w:szCs w:val="22"/>
        </w:rPr>
      </w:pPr>
      <w:r>
        <w:rPr>
          <w:sz w:val="22"/>
          <w:szCs w:val="22"/>
        </w:rPr>
        <w:br w:type="page"/>
      </w:r>
    </w:p>
    <w:p w14:paraId="2E514136" w14:textId="77777777" w:rsidR="00692911" w:rsidRDefault="00692911" w:rsidP="006B5EBC">
      <w:pPr>
        <w:autoSpaceDE w:val="0"/>
        <w:autoSpaceDN w:val="0"/>
        <w:adjustRightInd w:val="0"/>
        <w:ind w:left="720"/>
        <w:rPr>
          <w:sz w:val="22"/>
          <w:szCs w:val="22"/>
        </w:rPr>
      </w:pPr>
    </w:p>
    <w:tbl>
      <w:tblPr>
        <w:tblStyle w:val="TableGrid"/>
        <w:tblW w:w="9810" w:type="dxa"/>
        <w:tblInd w:w="1075" w:type="dxa"/>
        <w:tblLook w:val="04A0" w:firstRow="1" w:lastRow="0" w:firstColumn="1" w:lastColumn="0" w:noHBand="0" w:noVBand="1"/>
      </w:tblPr>
      <w:tblGrid>
        <w:gridCol w:w="1887"/>
        <w:gridCol w:w="7923"/>
      </w:tblGrid>
      <w:tr w:rsidR="002625C3" w14:paraId="0EC43C20" w14:textId="77777777" w:rsidTr="00BD2607">
        <w:trPr>
          <w:trHeight w:val="720"/>
        </w:trPr>
        <w:tc>
          <w:tcPr>
            <w:tcW w:w="9810" w:type="dxa"/>
            <w:gridSpan w:val="2"/>
            <w:shd w:val="clear" w:color="auto" w:fill="DBE5F1" w:themeFill="accent1" w:themeFillTint="33"/>
            <w:vAlign w:val="center"/>
          </w:tcPr>
          <w:p w14:paraId="0DAF07A0" w14:textId="77777777" w:rsidR="002625C3" w:rsidRDefault="002625C3" w:rsidP="00BD2607">
            <w:pPr>
              <w:tabs>
                <w:tab w:val="left" w:pos="-360"/>
                <w:tab w:val="left" w:pos="-90"/>
                <w:tab w:val="left" w:pos="1080"/>
              </w:tabs>
              <w:ind w:right="86"/>
              <w:rPr>
                <w:sz w:val="22"/>
              </w:rPr>
            </w:pPr>
            <w:r w:rsidRPr="00E405CB">
              <w:rPr>
                <w:b/>
                <w:bCs/>
                <w:color w:val="000000"/>
                <w:sz w:val="22"/>
                <w:szCs w:val="22"/>
              </w:rPr>
              <w:t xml:space="preserve">Use this </w:t>
            </w:r>
            <w:r>
              <w:rPr>
                <w:b/>
                <w:bCs/>
                <w:color w:val="000000"/>
                <w:sz w:val="22"/>
                <w:szCs w:val="22"/>
              </w:rPr>
              <w:t>table</w:t>
            </w:r>
            <w:r w:rsidRPr="00E405CB">
              <w:rPr>
                <w:b/>
                <w:bCs/>
                <w:color w:val="000000"/>
                <w:sz w:val="22"/>
                <w:szCs w:val="22"/>
              </w:rPr>
              <w:t xml:space="preserve"> to list </w:t>
            </w:r>
            <w:r w:rsidRPr="00162999">
              <w:rPr>
                <w:b/>
                <w:bCs/>
                <w:sz w:val="22"/>
                <w:szCs w:val="22"/>
                <w:u w:val="single"/>
              </w:rPr>
              <w:t>Unlimited Rights Data</w:t>
            </w:r>
            <w:r w:rsidRPr="00E405CB">
              <w:rPr>
                <w:b/>
                <w:bCs/>
                <w:color w:val="000000"/>
                <w:sz w:val="22"/>
                <w:szCs w:val="22"/>
              </w:rPr>
              <w:t xml:space="preserve"> or provide </w:t>
            </w:r>
            <w:r>
              <w:rPr>
                <w:b/>
                <w:bCs/>
                <w:color w:val="000000"/>
                <w:sz w:val="22"/>
                <w:szCs w:val="22"/>
              </w:rPr>
              <w:t xml:space="preserve">the information in </w:t>
            </w:r>
            <w:r w:rsidRPr="00E405CB">
              <w:rPr>
                <w:b/>
                <w:bCs/>
                <w:color w:val="000000"/>
                <w:sz w:val="22"/>
                <w:szCs w:val="22"/>
              </w:rPr>
              <w:t>an attachment</w:t>
            </w:r>
            <w:r>
              <w:rPr>
                <w:b/>
                <w:bCs/>
                <w:color w:val="000000"/>
                <w:sz w:val="22"/>
                <w:szCs w:val="22"/>
              </w:rPr>
              <w:t xml:space="preserve"> using the same format as below</w:t>
            </w:r>
            <w:r w:rsidRPr="00E405CB">
              <w:rPr>
                <w:b/>
                <w:bCs/>
                <w:color w:val="000000"/>
                <w:sz w:val="22"/>
                <w:szCs w:val="22"/>
              </w:rPr>
              <w:t>.</w:t>
            </w:r>
          </w:p>
        </w:tc>
      </w:tr>
      <w:tr w:rsidR="002625C3" w14:paraId="662B6023" w14:textId="77777777" w:rsidTr="00BD2607">
        <w:trPr>
          <w:trHeight w:val="432"/>
        </w:trPr>
        <w:tc>
          <w:tcPr>
            <w:tcW w:w="1887" w:type="dxa"/>
            <w:shd w:val="clear" w:color="auto" w:fill="DBE5F1" w:themeFill="accent1" w:themeFillTint="33"/>
            <w:vAlign w:val="center"/>
          </w:tcPr>
          <w:p w14:paraId="1943578B" w14:textId="77777777" w:rsidR="002625C3" w:rsidRDefault="002625C3" w:rsidP="00BD2607">
            <w:pPr>
              <w:tabs>
                <w:tab w:val="left" w:pos="-360"/>
                <w:tab w:val="left" w:pos="-90"/>
                <w:tab w:val="left" w:pos="1080"/>
              </w:tabs>
              <w:ind w:right="86"/>
              <w:rPr>
                <w:sz w:val="22"/>
              </w:rPr>
            </w:pPr>
            <w:r w:rsidRPr="00E405CB">
              <w:rPr>
                <w:b/>
                <w:bCs/>
                <w:color w:val="000000"/>
                <w:sz w:val="22"/>
                <w:szCs w:val="22"/>
              </w:rPr>
              <w:t>Data Type</w:t>
            </w:r>
          </w:p>
        </w:tc>
        <w:tc>
          <w:tcPr>
            <w:tcW w:w="7923" w:type="dxa"/>
            <w:shd w:val="clear" w:color="auto" w:fill="DBE5F1" w:themeFill="accent1" w:themeFillTint="33"/>
            <w:vAlign w:val="center"/>
          </w:tcPr>
          <w:p w14:paraId="478220A6" w14:textId="77777777" w:rsidR="002625C3" w:rsidRDefault="002625C3" w:rsidP="00BD2607">
            <w:pPr>
              <w:tabs>
                <w:tab w:val="left" w:pos="-360"/>
                <w:tab w:val="left" w:pos="-90"/>
                <w:tab w:val="left" w:pos="1080"/>
              </w:tabs>
              <w:ind w:right="86"/>
              <w:rPr>
                <w:sz w:val="22"/>
              </w:rPr>
            </w:pPr>
            <w:r w:rsidRPr="00E405CB">
              <w:rPr>
                <w:b/>
                <w:bCs/>
                <w:color w:val="000000"/>
                <w:sz w:val="22"/>
                <w:szCs w:val="22"/>
              </w:rPr>
              <w:t>Data Listing</w:t>
            </w:r>
          </w:p>
        </w:tc>
      </w:tr>
      <w:tr w:rsidR="002625C3" w14:paraId="25CBB915" w14:textId="77777777" w:rsidTr="00BD2607">
        <w:tc>
          <w:tcPr>
            <w:tcW w:w="1887" w:type="dxa"/>
            <w:vAlign w:val="center"/>
          </w:tcPr>
          <w:p w14:paraId="291404C5" w14:textId="77777777" w:rsidR="002625C3" w:rsidRPr="00E405CB" w:rsidRDefault="002625C3" w:rsidP="00BD2607">
            <w:pPr>
              <w:tabs>
                <w:tab w:val="left" w:pos="-360"/>
                <w:tab w:val="left" w:pos="-90"/>
                <w:tab w:val="left" w:pos="1080"/>
              </w:tabs>
              <w:ind w:right="86"/>
              <w:rPr>
                <w:b/>
                <w:bCs/>
                <w:color w:val="000000"/>
                <w:sz w:val="22"/>
                <w:szCs w:val="22"/>
              </w:rPr>
            </w:pPr>
            <w:r w:rsidRPr="00162999">
              <w:rPr>
                <w:b/>
                <w:bCs/>
                <w:color w:val="000000"/>
                <w:sz w:val="22"/>
                <w:szCs w:val="22"/>
              </w:rPr>
              <w:t>Unlimited Rights Data</w:t>
            </w:r>
          </w:p>
        </w:tc>
        <w:tc>
          <w:tcPr>
            <w:tcW w:w="7923" w:type="dxa"/>
            <w:vAlign w:val="center"/>
          </w:tcPr>
          <w:p w14:paraId="0007BC2F" w14:textId="77777777" w:rsidR="002625C3" w:rsidRDefault="002625C3" w:rsidP="00BD2607">
            <w:pPr>
              <w:widowControl/>
              <w:rPr>
                <w:color w:val="000000"/>
                <w:sz w:val="22"/>
                <w:szCs w:val="22"/>
              </w:rPr>
            </w:pPr>
          </w:p>
          <w:p w14:paraId="43CAF68B" w14:textId="77777777" w:rsidR="002625C3" w:rsidRDefault="002625C3" w:rsidP="00BD2607">
            <w:pPr>
              <w:widowControl/>
              <w:rPr>
                <w:color w:val="000000"/>
                <w:sz w:val="22"/>
                <w:szCs w:val="22"/>
              </w:rPr>
            </w:pPr>
            <w:r w:rsidRPr="00E405CB">
              <w:rPr>
                <w:color w:val="000000"/>
                <w:sz w:val="22"/>
                <w:szCs w:val="22"/>
              </w:rPr>
              <w:t>Recipient</w:t>
            </w:r>
          </w:p>
          <w:p w14:paraId="5C61176D" w14:textId="77777777" w:rsidR="002625C3" w:rsidRPr="00E405CB" w:rsidRDefault="002625C3" w:rsidP="00BD2607">
            <w:pPr>
              <w:widowControl/>
              <w:rPr>
                <w:color w:val="000000"/>
                <w:sz w:val="22"/>
                <w:szCs w:val="22"/>
              </w:rPr>
            </w:pPr>
          </w:p>
          <w:p w14:paraId="13CC8B6A" w14:textId="77777777" w:rsidR="002625C3" w:rsidRPr="00E405CB" w:rsidRDefault="002625C3" w:rsidP="002625C3">
            <w:pPr>
              <w:widowControl/>
              <w:numPr>
                <w:ilvl w:val="0"/>
                <w:numId w:val="60"/>
              </w:numPr>
              <w:rPr>
                <w:color w:val="0000FF"/>
                <w:sz w:val="22"/>
                <w:szCs w:val="22"/>
              </w:rPr>
            </w:pPr>
            <w:r w:rsidRPr="00E405CB">
              <w:rPr>
                <w:color w:val="0000FF"/>
                <w:sz w:val="22"/>
                <w:szCs w:val="22"/>
              </w:rPr>
              <w:t>FILL IN</w:t>
            </w:r>
          </w:p>
          <w:p w14:paraId="290D1AAE" w14:textId="77777777" w:rsidR="002625C3" w:rsidRDefault="002625C3" w:rsidP="00BD2607">
            <w:pPr>
              <w:widowControl/>
              <w:rPr>
                <w:color w:val="000000"/>
                <w:sz w:val="22"/>
                <w:szCs w:val="22"/>
              </w:rPr>
            </w:pPr>
          </w:p>
          <w:p w14:paraId="76C54F63" w14:textId="77777777" w:rsidR="002625C3" w:rsidRDefault="002625C3" w:rsidP="00BD2607">
            <w:pPr>
              <w:widowControl/>
              <w:rPr>
                <w:color w:val="0000FF"/>
                <w:sz w:val="22"/>
                <w:szCs w:val="22"/>
              </w:rPr>
            </w:pPr>
            <w:r w:rsidRPr="00E405CB">
              <w:rPr>
                <w:color w:val="000000"/>
                <w:sz w:val="22"/>
                <w:szCs w:val="22"/>
              </w:rPr>
              <w:t>Sub</w:t>
            </w:r>
            <w:r>
              <w:rPr>
                <w:color w:val="000000"/>
                <w:sz w:val="22"/>
                <w:szCs w:val="22"/>
              </w:rPr>
              <w:t>r</w:t>
            </w:r>
            <w:r w:rsidRPr="00E405CB">
              <w:rPr>
                <w:color w:val="000000"/>
                <w:sz w:val="22"/>
                <w:szCs w:val="22"/>
              </w:rPr>
              <w:t xml:space="preserve">ecipient </w:t>
            </w:r>
            <w:r w:rsidRPr="00E405CB">
              <w:rPr>
                <w:color w:val="0000FF"/>
                <w:sz w:val="22"/>
                <w:szCs w:val="22"/>
              </w:rPr>
              <w:t>FILL IN NAME (repeat as needed)</w:t>
            </w:r>
          </w:p>
          <w:p w14:paraId="0A83826D" w14:textId="77777777" w:rsidR="002625C3" w:rsidRPr="00E405CB" w:rsidRDefault="002625C3" w:rsidP="00BD2607">
            <w:pPr>
              <w:widowControl/>
              <w:rPr>
                <w:color w:val="000000"/>
                <w:sz w:val="22"/>
                <w:szCs w:val="22"/>
              </w:rPr>
            </w:pPr>
          </w:p>
          <w:p w14:paraId="722F5401" w14:textId="77777777" w:rsidR="002625C3" w:rsidRPr="008524E9" w:rsidRDefault="002625C3" w:rsidP="002625C3">
            <w:pPr>
              <w:widowControl/>
              <w:numPr>
                <w:ilvl w:val="0"/>
                <w:numId w:val="60"/>
              </w:numPr>
              <w:rPr>
                <w:sz w:val="22"/>
              </w:rPr>
            </w:pPr>
            <w:r w:rsidRPr="00E405CB">
              <w:rPr>
                <w:color w:val="0000FF"/>
                <w:sz w:val="22"/>
                <w:szCs w:val="22"/>
              </w:rPr>
              <w:t>FILL IN</w:t>
            </w:r>
          </w:p>
          <w:p w14:paraId="1CB6A459" w14:textId="77777777" w:rsidR="002625C3" w:rsidRDefault="002625C3" w:rsidP="00BD2607">
            <w:pPr>
              <w:widowControl/>
              <w:rPr>
                <w:sz w:val="22"/>
              </w:rPr>
            </w:pPr>
          </w:p>
        </w:tc>
      </w:tr>
    </w:tbl>
    <w:p w14:paraId="138830CD" w14:textId="77777777" w:rsidR="002625C3" w:rsidRPr="009B41D8" w:rsidRDefault="002625C3" w:rsidP="002625C3">
      <w:pPr>
        <w:tabs>
          <w:tab w:val="left" w:pos="-360"/>
          <w:tab w:val="left" w:pos="-90"/>
          <w:tab w:val="left" w:pos="1080"/>
        </w:tabs>
        <w:ind w:left="1080" w:right="86" w:hanging="360"/>
        <w:rPr>
          <w:sz w:val="22"/>
        </w:rPr>
      </w:pPr>
    </w:p>
    <w:bookmarkEnd w:id="4"/>
    <w:p w14:paraId="13E266E3" w14:textId="48BDB5FB" w:rsidR="00427BE8" w:rsidRPr="001A3869" w:rsidRDefault="00427BE8" w:rsidP="00427BE8">
      <w:pPr>
        <w:numPr>
          <w:ilvl w:val="0"/>
          <w:numId w:val="1"/>
        </w:numPr>
        <w:autoSpaceDE w:val="0"/>
        <w:autoSpaceDN w:val="0"/>
        <w:adjustRightInd w:val="0"/>
        <w:rPr>
          <w:caps/>
          <w:sz w:val="22"/>
          <w:szCs w:val="22"/>
          <w:u w:val="single"/>
        </w:rPr>
      </w:pPr>
      <w:r>
        <w:rPr>
          <w:caps/>
          <w:sz w:val="22"/>
          <w:szCs w:val="22"/>
          <w:u w:val="single"/>
        </w:rPr>
        <w:t>Small Business I</w:t>
      </w:r>
      <w:r w:rsidR="005D006F">
        <w:rPr>
          <w:caps/>
          <w:sz w:val="22"/>
          <w:szCs w:val="22"/>
          <w:u w:val="single"/>
        </w:rPr>
        <w:t xml:space="preserve">nnovation </w:t>
      </w:r>
      <w:r>
        <w:rPr>
          <w:caps/>
          <w:sz w:val="22"/>
          <w:szCs w:val="22"/>
          <w:u w:val="single"/>
        </w:rPr>
        <w:t>R</w:t>
      </w:r>
      <w:r w:rsidR="005D006F">
        <w:rPr>
          <w:caps/>
          <w:sz w:val="22"/>
          <w:szCs w:val="22"/>
          <w:u w:val="single"/>
        </w:rPr>
        <w:t>esearch</w:t>
      </w:r>
      <w:r>
        <w:rPr>
          <w:caps/>
          <w:sz w:val="22"/>
          <w:szCs w:val="22"/>
          <w:u w:val="single"/>
        </w:rPr>
        <w:t xml:space="preserve"> (SBIR)</w:t>
      </w:r>
      <w:r w:rsidR="005D006F">
        <w:rPr>
          <w:caps/>
          <w:sz w:val="22"/>
          <w:szCs w:val="22"/>
          <w:u w:val="single"/>
        </w:rPr>
        <w:t xml:space="preserve"> Program</w:t>
      </w:r>
    </w:p>
    <w:p w14:paraId="0134A8DC" w14:textId="77777777" w:rsidR="005D006F" w:rsidRPr="00A877C5" w:rsidRDefault="005D006F" w:rsidP="005D006F">
      <w:pPr>
        <w:tabs>
          <w:tab w:val="left" w:pos="-270"/>
        </w:tabs>
        <w:ind w:left="360" w:right="86"/>
        <w:rPr>
          <w:b/>
          <w:sz w:val="22"/>
        </w:rPr>
      </w:pPr>
    </w:p>
    <w:p w14:paraId="5C3EC0F5" w14:textId="54E1EED0" w:rsidR="005D006F" w:rsidRPr="009B41D8" w:rsidRDefault="005D006F" w:rsidP="00F307EC">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rPr>
      </w:pPr>
      <w:r w:rsidRPr="009B41D8">
        <w:rPr>
          <w:sz w:val="22"/>
        </w:rPr>
        <w:t xml:space="preserve">Has </w:t>
      </w:r>
      <w:r>
        <w:rPr>
          <w:sz w:val="22"/>
        </w:rPr>
        <w:t>your organization</w:t>
      </w:r>
      <w:r w:rsidRPr="009B41D8">
        <w:rPr>
          <w:sz w:val="22"/>
        </w:rPr>
        <w:t xml:space="preserve"> received any prior </w:t>
      </w:r>
      <w:r>
        <w:rPr>
          <w:sz w:val="22"/>
        </w:rPr>
        <w:t xml:space="preserve">SBIR </w:t>
      </w:r>
      <w:r w:rsidRPr="009B41D8">
        <w:rPr>
          <w:sz w:val="22"/>
        </w:rPr>
        <w:t>awards</w:t>
      </w:r>
      <w:r w:rsidR="00480774">
        <w:rPr>
          <w:sz w:val="22"/>
        </w:rPr>
        <w:t xml:space="preserve"> for development of the technology that will be further developed under </w:t>
      </w:r>
      <w:r w:rsidR="004745BC">
        <w:rPr>
          <w:sz w:val="22"/>
        </w:rPr>
        <w:t xml:space="preserve">THIS </w:t>
      </w:r>
      <w:r w:rsidR="00480774">
        <w:rPr>
          <w:sz w:val="22"/>
        </w:rPr>
        <w:t>financial assistance agreement</w:t>
      </w:r>
      <w:r w:rsidRPr="009B41D8">
        <w:rPr>
          <w:sz w:val="22"/>
        </w:rPr>
        <w:t>?</w:t>
      </w:r>
      <w:r w:rsidR="00BE570E">
        <w:rPr>
          <w:sz w:val="22"/>
        </w:rPr>
        <w:t xml:space="preserve">  </w:t>
      </w:r>
      <w:r w:rsidR="00BE570E" w:rsidRPr="00BC43C0">
        <w:rPr>
          <w:sz w:val="22"/>
        </w:rPr>
        <w:t>I</w:t>
      </w:r>
      <w:r w:rsidR="00BE570E" w:rsidRPr="00270FE1">
        <w:rPr>
          <w:sz w:val="22"/>
        </w:rPr>
        <w:t>f the Recipient or a Subrecipient is requesting that this award be considered as a SBIR Phase III award, please check “yes” below and provide your SBIR Phase II award number(s).</w:t>
      </w:r>
      <w:r w:rsidR="007678BF">
        <w:rPr>
          <w:sz w:val="22"/>
        </w:rPr>
        <w:t xml:space="preserve"> See</w:t>
      </w:r>
      <w:r w:rsidR="00BE570E">
        <w:rPr>
          <w:sz w:val="22"/>
        </w:rPr>
        <w:t xml:space="preserve"> </w:t>
      </w:r>
      <w:hyperlink r:id="rId13" w:anchor=":~:text=The%20Three%20Phases%20of%20SBIR%2FSTTR,-The%20SBIR%20Program&amp;text=The%20objective%20of%20Phase%20I,Federal%20support%20in%20Phase%20II." w:history="1">
        <w:r w:rsidR="00A60679" w:rsidRPr="00A60679">
          <w:rPr>
            <w:rStyle w:val="Hyperlink"/>
            <w:sz w:val="22"/>
          </w:rPr>
          <w:t>Three Phases of SBIR/STTR</w:t>
        </w:r>
      </w:hyperlink>
      <w:r w:rsidR="007678BF" w:rsidRPr="009A14E8">
        <w:t xml:space="preserve"> for more information.</w:t>
      </w:r>
    </w:p>
    <w:p w14:paraId="1B4CED95" w14:textId="77777777" w:rsidR="005D006F" w:rsidRPr="009B41D8" w:rsidRDefault="005D006F" w:rsidP="005D006F">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ight="86" w:hanging="360"/>
        <w:rPr>
          <w:sz w:val="22"/>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3780"/>
      </w:tblGrid>
      <w:tr w:rsidR="005D006F" w:rsidRPr="009B41D8" w14:paraId="1ACC50E6" w14:textId="77777777" w:rsidTr="00E533DB">
        <w:trPr>
          <w:trHeight w:val="270"/>
        </w:trPr>
        <w:tc>
          <w:tcPr>
            <w:tcW w:w="5040" w:type="dxa"/>
            <w:tcBorders>
              <w:top w:val="nil"/>
              <w:left w:val="nil"/>
              <w:bottom w:val="nil"/>
              <w:right w:val="nil"/>
            </w:tcBorders>
            <w:vAlign w:val="center"/>
          </w:tcPr>
          <w:p w14:paraId="71433DE6" w14:textId="7141A9CC" w:rsidR="005D006F" w:rsidRPr="009B41D8" w:rsidRDefault="00361385" w:rsidP="00E533DB">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366"/>
              </w:tabs>
              <w:ind w:left="0" w:right="86"/>
              <w:rPr>
                <w:sz w:val="22"/>
              </w:rPr>
            </w:pPr>
            <w:r w:rsidRPr="009B41D8">
              <w:rPr>
                <w:sz w:val="22"/>
              </w:rPr>
              <w:fldChar w:fldCharType="begin">
                <w:ffData>
                  <w:name w:val="Check13"/>
                  <w:enabled/>
                  <w:calcOnExit w:val="0"/>
                  <w:checkBox>
                    <w:sizeAuto/>
                    <w:default w:val="0"/>
                  </w:checkBox>
                </w:ffData>
              </w:fldChar>
            </w:r>
            <w:r w:rsidRPr="009B41D8">
              <w:rPr>
                <w:sz w:val="22"/>
              </w:rPr>
              <w:instrText xml:space="preserve"> FORMCHECKBOX </w:instrText>
            </w:r>
            <w:r w:rsidRPr="009B41D8">
              <w:rPr>
                <w:sz w:val="22"/>
              </w:rPr>
            </w:r>
            <w:r w:rsidRPr="009B41D8">
              <w:rPr>
                <w:sz w:val="22"/>
              </w:rPr>
              <w:fldChar w:fldCharType="separate"/>
            </w:r>
            <w:r w:rsidRPr="009B41D8">
              <w:rPr>
                <w:sz w:val="22"/>
              </w:rPr>
              <w:fldChar w:fldCharType="end"/>
            </w:r>
            <w:r w:rsidRPr="009B41D8">
              <w:rPr>
                <w:sz w:val="22"/>
              </w:rPr>
              <w:tab/>
            </w:r>
            <w:r w:rsidR="004E4215">
              <w:rPr>
                <w:sz w:val="22"/>
              </w:rPr>
              <w:t>Y</w:t>
            </w:r>
            <w:r w:rsidR="005D006F">
              <w:rPr>
                <w:sz w:val="22"/>
              </w:rPr>
              <w:t xml:space="preserve">es, please list the SBIR </w:t>
            </w:r>
            <w:r w:rsidR="005D006F" w:rsidRPr="009B41D8">
              <w:rPr>
                <w:sz w:val="22"/>
              </w:rPr>
              <w:t>award number</w:t>
            </w:r>
            <w:r w:rsidR="005D006F">
              <w:rPr>
                <w:sz w:val="22"/>
              </w:rPr>
              <w:t>(s):</w:t>
            </w:r>
          </w:p>
        </w:tc>
        <w:tc>
          <w:tcPr>
            <w:tcW w:w="3780" w:type="dxa"/>
            <w:tcBorders>
              <w:top w:val="nil"/>
              <w:left w:val="nil"/>
              <w:bottom w:val="single" w:sz="4" w:space="0" w:color="auto"/>
              <w:right w:val="nil"/>
            </w:tcBorders>
            <w:vAlign w:val="center"/>
          </w:tcPr>
          <w:p w14:paraId="3BAA996A" w14:textId="77777777" w:rsidR="005D006F" w:rsidRPr="009B41D8" w:rsidRDefault="005D006F" w:rsidP="00CE66BC">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p>
        </w:tc>
      </w:tr>
    </w:tbl>
    <w:p w14:paraId="2B4855C8" w14:textId="77777777" w:rsidR="005D006F" w:rsidRPr="009B41D8" w:rsidRDefault="005D006F" w:rsidP="005D006F">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right="86"/>
        <w:rPr>
          <w:sz w:val="22"/>
        </w:rPr>
      </w:pPr>
    </w:p>
    <w:p w14:paraId="64949C7C" w14:textId="288D72E7" w:rsidR="00427BE8" w:rsidRDefault="005D006F" w:rsidP="00F773E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1080" w:right="86" w:hanging="360"/>
        <w:rPr>
          <w:sz w:val="22"/>
        </w:rPr>
      </w:pPr>
      <w:r w:rsidRPr="009B41D8">
        <w:rPr>
          <w:sz w:val="22"/>
        </w:rPr>
        <w:fldChar w:fldCharType="begin">
          <w:ffData>
            <w:name w:val="Check13"/>
            <w:enabled/>
            <w:calcOnExit w:val="0"/>
            <w:checkBox>
              <w:sizeAuto/>
              <w:default w:val="0"/>
            </w:checkBox>
          </w:ffData>
        </w:fldChar>
      </w:r>
      <w:r w:rsidRPr="009B41D8">
        <w:rPr>
          <w:sz w:val="22"/>
        </w:rPr>
        <w:instrText xml:space="preserve"> FORMCHECKBOX </w:instrText>
      </w:r>
      <w:r w:rsidRPr="009B41D8">
        <w:rPr>
          <w:sz w:val="22"/>
        </w:rPr>
      </w:r>
      <w:r w:rsidRPr="009B41D8">
        <w:rPr>
          <w:sz w:val="22"/>
        </w:rPr>
        <w:fldChar w:fldCharType="separate"/>
      </w:r>
      <w:r w:rsidRPr="009B41D8">
        <w:rPr>
          <w:sz w:val="22"/>
        </w:rPr>
        <w:fldChar w:fldCharType="end"/>
      </w:r>
      <w:r w:rsidRPr="009B41D8">
        <w:rPr>
          <w:sz w:val="22"/>
        </w:rPr>
        <w:tab/>
        <w:t>No</w:t>
      </w:r>
    </w:p>
    <w:p w14:paraId="557DD88A" w14:textId="57E9110E" w:rsidR="00C9513B" w:rsidRDefault="00C9513B" w:rsidP="00F773E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1080" w:right="86" w:hanging="360"/>
        <w:rPr>
          <w:sz w:val="22"/>
        </w:rPr>
      </w:pPr>
    </w:p>
    <w:p w14:paraId="2137D981" w14:textId="77777777" w:rsidR="00427BE8" w:rsidRDefault="00427BE8" w:rsidP="00427BE8">
      <w:pPr>
        <w:tabs>
          <w:tab w:val="left" w:pos="-360"/>
          <w:tab w:val="left" w:pos="-90"/>
        </w:tabs>
        <w:ind w:right="86"/>
        <w:rPr>
          <w:sz w:val="22"/>
        </w:rPr>
      </w:pPr>
    </w:p>
    <w:p w14:paraId="54096304" w14:textId="1C27D73F" w:rsidR="00267479" w:rsidRPr="009A14E8" w:rsidRDefault="00D70059" w:rsidP="009A14E8">
      <w:pPr>
        <w:pStyle w:val="Heading4"/>
        <w:jc w:val="left"/>
        <w:rPr>
          <w:b w:val="0"/>
          <w:caps/>
          <w:sz w:val="22"/>
          <w:szCs w:val="22"/>
        </w:rPr>
      </w:pPr>
      <w:r w:rsidRPr="009A14E8">
        <w:rPr>
          <w:caps/>
          <w:sz w:val="22"/>
          <w:szCs w:val="22"/>
          <w:u w:val="none"/>
        </w:rPr>
        <w:t>C.</w:t>
      </w:r>
      <w:r w:rsidRPr="009A14E8">
        <w:rPr>
          <w:caps/>
          <w:sz w:val="22"/>
          <w:szCs w:val="22"/>
          <w:u w:val="none"/>
        </w:rPr>
        <w:tab/>
      </w:r>
      <w:r w:rsidRPr="009A14E8">
        <w:rPr>
          <w:caps/>
          <w:sz w:val="22"/>
          <w:szCs w:val="22"/>
        </w:rPr>
        <w:t>Project Performance Site And Congressional District</w:t>
      </w:r>
    </w:p>
    <w:p w14:paraId="63C46647" w14:textId="77777777" w:rsidR="00267479" w:rsidRDefault="00267479" w:rsidP="00267479">
      <w:pPr>
        <w:pStyle w:val="ListParagraph"/>
        <w:tabs>
          <w:tab w:val="left" w:pos="-270"/>
        </w:tabs>
        <w:ind w:left="360" w:right="86"/>
        <w:rPr>
          <w:sz w:val="22"/>
        </w:rPr>
      </w:pPr>
    </w:p>
    <w:p w14:paraId="5A7F2D99" w14:textId="5C606F8D" w:rsidR="00267479" w:rsidRPr="00267479" w:rsidRDefault="00267479" w:rsidP="007D5C05">
      <w:pPr>
        <w:pStyle w:val="ListParagraph"/>
        <w:tabs>
          <w:tab w:val="left" w:pos="-270"/>
        </w:tabs>
        <w:ind w:left="360" w:right="86"/>
        <w:rPr>
          <w:sz w:val="22"/>
        </w:rPr>
      </w:pPr>
      <w:r w:rsidRPr="00267479">
        <w:rPr>
          <w:sz w:val="22"/>
        </w:rPr>
        <w:t>List the address and congressional district for the primary site where the project will be performed:</w:t>
      </w:r>
    </w:p>
    <w:p w14:paraId="5C053912" w14:textId="77777777" w:rsidR="00267479" w:rsidRPr="00267479" w:rsidRDefault="00267479" w:rsidP="007D5C05">
      <w:pPr>
        <w:pStyle w:val="ListParagraph"/>
        <w:tabs>
          <w:tab w:val="left" w:pos="-270"/>
        </w:tabs>
        <w:ind w:left="360" w:right="86"/>
        <w:rPr>
          <w:sz w:val="22"/>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6840"/>
      </w:tblGrid>
      <w:tr w:rsidR="00267479" w14:paraId="29B2506C" w14:textId="77777777" w:rsidTr="007D5C05">
        <w:trPr>
          <w:trHeight w:val="288"/>
        </w:trPr>
        <w:tc>
          <w:tcPr>
            <w:tcW w:w="2610" w:type="dxa"/>
            <w:vAlign w:val="center"/>
          </w:tcPr>
          <w:p w14:paraId="4F6B565B" w14:textId="77777777" w:rsidR="00267479" w:rsidRDefault="00267479" w:rsidP="00001974">
            <w:pPr>
              <w:tabs>
                <w:tab w:val="left" w:pos="-270"/>
              </w:tabs>
              <w:ind w:right="86"/>
              <w:jc w:val="right"/>
              <w:rPr>
                <w:sz w:val="22"/>
              </w:rPr>
            </w:pPr>
            <w:r>
              <w:rPr>
                <w:sz w:val="22"/>
              </w:rPr>
              <w:t>Street Address:</w:t>
            </w:r>
          </w:p>
        </w:tc>
        <w:tc>
          <w:tcPr>
            <w:tcW w:w="6840" w:type="dxa"/>
            <w:vAlign w:val="center"/>
          </w:tcPr>
          <w:p w14:paraId="63DCD3B2" w14:textId="77777777" w:rsidR="00267479" w:rsidRDefault="00267479" w:rsidP="00001974">
            <w:pPr>
              <w:tabs>
                <w:tab w:val="left" w:pos="-270"/>
              </w:tabs>
              <w:ind w:right="86"/>
              <w:rPr>
                <w:sz w:val="22"/>
              </w:rPr>
            </w:pPr>
          </w:p>
        </w:tc>
      </w:tr>
      <w:tr w:rsidR="00267479" w14:paraId="6871E59B" w14:textId="77777777" w:rsidTr="007D5C05">
        <w:trPr>
          <w:trHeight w:val="288"/>
        </w:trPr>
        <w:tc>
          <w:tcPr>
            <w:tcW w:w="2610" w:type="dxa"/>
            <w:vAlign w:val="center"/>
          </w:tcPr>
          <w:p w14:paraId="38C40345" w14:textId="77777777" w:rsidR="00267479" w:rsidRDefault="00267479" w:rsidP="00001974">
            <w:pPr>
              <w:tabs>
                <w:tab w:val="left" w:pos="-270"/>
              </w:tabs>
              <w:ind w:right="86"/>
              <w:jc w:val="right"/>
              <w:rPr>
                <w:sz w:val="22"/>
              </w:rPr>
            </w:pPr>
            <w:r>
              <w:rPr>
                <w:sz w:val="22"/>
              </w:rPr>
              <w:t>City:</w:t>
            </w:r>
          </w:p>
        </w:tc>
        <w:tc>
          <w:tcPr>
            <w:tcW w:w="6840" w:type="dxa"/>
            <w:vAlign w:val="center"/>
          </w:tcPr>
          <w:p w14:paraId="52BE4535" w14:textId="77777777" w:rsidR="00267479" w:rsidRDefault="00267479" w:rsidP="00001974">
            <w:pPr>
              <w:tabs>
                <w:tab w:val="left" w:pos="-270"/>
              </w:tabs>
              <w:ind w:right="86"/>
              <w:rPr>
                <w:sz w:val="22"/>
              </w:rPr>
            </w:pPr>
          </w:p>
        </w:tc>
      </w:tr>
      <w:tr w:rsidR="00267479" w14:paraId="7EFD11D1" w14:textId="77777777" w:rsidTr="007D5C05">
        <w:trPr>
          <w:trHeight w:val="288"/>
        </w:trPr>
        <w:tc>
          <w:tcPr>
            <w:tcW w:w="2610" w:type="dxa"/>
            <w:vAlign w:val="center"/>
          </w:tcPr>
          <w:p w14:paraId="748265F7" w14:textId="77777777" w:rsidR="00267479" w:rsidRDefault="00267479" w:rsidP="00001974">
            <w:pPr>
              <w:tabs>
                <w:tab w:val="left" w:pos="-270"/>
              </w:tabs>
              <w:ind w:right="86"/>
              <w:jc w:val="right"/>
              <w:rPr>
                <w:sz w:val="22"/>
              </w:rPr>
            </w:pPr>
            <w:r>
              <w:rPr>
                <w:sz w:val="22"/>
              </w:rPr>
              <w:t>State:</w:t>
            </w:r>
          </w:p>
        </w:tc>
        <w:tc>
          <w:tcPr>
            <w:tcW w:w="6840" w:type="dxa"/>
            <w:vAlign w:val="center"/>
          </w:tcPr>
          <w:p w14:paraId="498E9BD5" w14:textId="77777777" w:rsidR="00267479" w:rsidRDefault="00267479" w:rsidP="00001974">
            <w:pPr>
              <w:tabs>
                <w:tab w:val="left" w:pos="-270"/>
              </w:tabs>
              <w:ind w:right="86"/>
              <w:rPr>
                <w:sz w:val="22"/>
              </w:rPr>
            </w:pPr>
          </w:p>
        </w:tc>
      </w:tr>
      <w:tr w:rsidR="00267479" w14:paraId="698E19F2" w14:textId="77777777" w:rsidTr="007D5C05">
        <w:trPr>
          <w:trHeight w:val="288"/>
        </w:trPr>
        <w:tc>
          <w:tcPr>
            <w:tcW w:w="2610" w:type="dxa"/>
            <w:vAlign w:val="center"/>
          </w:tcPr>
          <w:p w14:paraId="4DA17E27" w14:textId="77777777" w:rsidR="00267479" w:rsidRDefault="00267479" w:rsidP="00001974">
            <w:pPr>
              <w:tabs>
                <w:tab w:val="left" w:pos="-270"/>
              </w:tabs>
              <w:ind w:right="86"/>
              <w:jc w:val="right"/>
              <w:rPr>
                <w:sz w:val="22"/>
              </w:rPr>
            </w:pPr>
            <w:r>
              <w:rPr>
                <w:sz w:val="22"/>
              </w:rPr>
              <w:t>Zip:</w:t>
            </w:r>
          </w:p>
        </w:tc>
        <w:tc>
          <w:tcPr>
            <w:tcW w:w="6840" w:type="dxa"/>
            <w:vAlign w:val="center"/>
          </w:tcPr>
          <w:p w14:paraId="4771887E" w14:textId="77777777" w:rsidR="00267479" w:rsidRDefault="00267479" w:rsidP="00001974">
            <w:pPr>
              <w:tabs>
                <w:tab w:val="left" w:pos="-270"/>
              </w:tabs>
              <w:ind w:right="86"/>
              <w:rPr>
                <w:sz w:val="22"/>
              </w:rPr>
            </w:pPr>
          </w:p>
        </w:tc>
      </w:tr>
      <w:tr w:rsidR="00267479" w14:paraId="7EB92B82" w14:textId="77777777" w:rsidTr="007D5C05">
        <w:trPr>
          <w:trHeight w:val="288"/>
        </w:trPr>
        <w:tc>
          <w:tcPr>
            <w:tcW w:w="2610" w:type="dxa"/>
            <w:tcBorders>
              <w:top w:val="single" w:sz="4" w:space="0" w:color="auto"/>
              <w:left w:val="single" w:sz="4" w:space="0" w:color="auto"/>
              <w:bottom w:val="single" w:sz="4" w:space="0" w:color="auto"/>
              <w:right w:val="single" w:sz="4" w:space="0" w:color="auto"/>
            </w:tcBorders>
            <w:vAlign w:val="center"/>
          </w:tcPr>
          <w:p w14:paraId="0B864065" w14:textId="77777777" w:rsidR="00267479" w:rsidRDefault="00267479" w:rsidP="00001974">
            <w:pPr>
              <w:tabs>
                <w:tab w:val="left" w:pos="-270"/>
              </w:tabs>
              <w:ind w:right="86"/>
              <w:jc w:val="right"/>
              <w:rPr>
                <w:sz w:val="22"/>
              </w:rPr>
            </w:pPr>
            <w:r>
              <w:rPr>
                <w:sz w:val="22"/>
              </w:rPr>
              <w:t>Congressional District:</w:t>
            </w:r>
          </w:p>
        </w:tc>
        <w:tc>
          <w:tcPr>
            <w:tcW w:w="6840" w:type="dxa"/>
            <w:tcBorders>
              <w:top w:val="single" w:sz="4" w:space="0" w:color="auto"/>
              <w:left w:val="single" w:sz="4" w:space="0" w:color="auto"/>
              <w:bottom w:val="single" w:sz="4" w:space="0" w:color="auto"/>
              <w:right w:val="single" w:sz="4" w:space="0" w:color="auto"/>
            </w:tcBorders>
            <w:vAlign w:val="center"/>
          </w:tcPr>
          <w:p w14:paraId="38611040" w14:textId="77777777" w:rsidR="00267479" w:rsidRDefault="00267479" w:rsidP="00001974">
            <w:pPr>
              <w:tabs>
                <w:tab w:val="left" w:pos="-270"/>
              </w:tabs>
              <w:ind w:right="86"/>
              <w:rPr>
                <w:sz w:val="22"/>
              </w:rPr>
            </w:pPr>
          </w:p>
        </w:tc>
      </w:tr>
    </w:tbl>
    <w:p w14:paraId="06B4B671" w14:textId="77777777" w:rsidR="00267479" w:rsidRPr="007D5C05" w:rsidRDefault="00267479" w:rsidP="007D5C05">
      <w:pPr>
        <w:tabs>
          <w:tab w:val="left" w:pos="-270"/>
        </w:tabs>
        <w:ind w:left="360" w:right="86"/>
        <w:rPr>
          <w:b/>
          <w:sz w:val="22"/>
        </w:rPr>
      </w:pPr>
    </w:p>
    <w:p w14:paraId="10262493" w14:textId="4AC05828" w:rsidR="00EA1018" w:rsidRPr="009A14E8" w:rsidRDefault="00D70059" w:rsidP="009A14E8">
      <w:pPr>
        <w:pStyle w:val="Heading4"/>
        <w:jc w:val="left"/>
        <w:rPr>
          <w:b w:val="0"/>
          <w:caps/>
          <w:sz w:val="22"/>
          <w:szCs w:val="22"/>
        </w:rPr>
      </w:pPr>
      <w:r w:rsidRPr="009A14E8">
        <w:rPr>
          <w:caps/>
          <w:sz w:val="22"/>
          <w:szCs w:val="22"/>
          <w:u w:val="none"/>
        </w:rPr>
        <w:t>D.</w:t>
      </w:r>
      <w:r w:rsidRPr="009A14E8">
        <w:rPr>
          <w:caps/>
          <w:sz w:val="22"/>
          <w:szCs w:val="22"/>
          <w:u w:val="none"/>
        </w:rPr>
        <w:tab/>
      </w:r>
      <w:r w:rsidRPr="009A14E8">
        <w:rPr>
          <w:caps/>
          <w:sz w:val="22"/>
          <w:szCs w:val="22"/>
        </w:rPr>
        <w:t>Business Assurances And Payment Information</w:t>
      </w:r>
    </w:p>
    <w:p w14:paraId="2255C870" w14:textId="77777777" w:rsidR="00EA1018" w:rsidRPr="00EA1018" w:rsidRDefault="00EA1018" w:rsidP="00EA1018">
      <w:pPr>
        <w:tabs>
          <w:tab w:val="left" w:pos="-270"/>
        </w:tabs>
        <w:ind w:left="360" w:right="86"/>
        <w:rPr>
          <w:sz w:val="22"/>
        </w:rPr>
      </w:pPr>
    </w:p>
    <w:p w14:paraId="4FF72A88" w14:textId="77777777" w:rsidR="00EA1018" w:rsidRPr="00EE3F01" w:rsidRDefault="00EA1018" w:rsidP="00F47E71">
      <w:pPr>
        <w:pStyle w:val="BodyTextIndent3"/>
        <w:numPr>
          <w:ilvl w:val="0"/>
          <w:numId w:val="3"/>
        </w:numPr>
        <w:tabs>
          <w:tab w:val="clear" w:pos="450"/>
          <w:tab w:val="clear" w:pos="810"/>
          <w:tab w:val="clear" w:pos="1170"/>
          <w:tab w:val="clear" w:pos="1530"/>
          <w:tab w:val="clear" w:pos="1890"/>
          <w:tab w:val="clear" w:pos="2250"/>
          <w:tab w:val="clear" w:pos="2610"/>
          <w:tab w:val="clear" w:pos="2970"/>
          <w:tab w:val="clear" w:pos="3330"/>
          <w:tab w:val="clear" w:pos="3690"/>
        </w:tabs>
        <w:ind w:right="86"/>
        <w:rPr>
          <w:sz w:val="22"/>
          <w:u w:val="single"/>
        </w:rPr>
      </w:pPr>
      <w:r w:rsidRPr="00EE3F01">
        <w:rPr>
          <w:sz w:val="22"/>
          <w:u w:val="single"/>
        </w:rPr>
        <w:t>DISCLOSURE OF POTENTIAL IMPROPRIETIES</w:t>
      </w:r>
    </w:p>
    <w:p w14:paraId="582785F0" w14:textId="77777777" w:rsidR="00EA1018" w:rsidRDefault="00EA1018"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rPr>
      </w:pPr>
    </w:p>
    <w:p w14:paraId="7F4A1C8E" w14:textId="313B9AF1" w:rsidR="00EA1018" w:rsidRDefault="00EA1018" w:rsidP="008850C4">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rPr>
      </w:pPr>
      <w:r>
        <w:rPr>
          <w:sz w:val="22"/>
        </w:rPr>
        <w:t>Below, please disclose if any of the following conditions exist.  If the answer to any question (a) through (</w:t>
      </w:r>
      <w:r w:rsidR="004B3371">
        <w:rPr>
          <w:sz w:val="22"/>
        </w:rPr>
        <w:t>g</w:t>
      </w:r>
      <w:r>
        <w:rPr>
          <w:sz w:val="22"/>
        </w:rPr>
        <w:t xml:space="preserve">) below is yes, provide a detailed explanation in an attachment to this </w:t>
      </w:r>
      <w:r w:rsidR="008850C4">
        <w:rPr>
          <w:sz w:val="22"/>
        </w:rPr>
        <w:t>document</w:t>
      </w:r>
      <w:r>
        <w:rPr>
          <w:sz w:val="22"/>
        </w:rPr>
        <w:t>.</w:t>
      </w:r>
    </w:p>
    <w:p w14:paraId="593661A8" w14:textId="77777777" w:rsidR="00EA1018" w:rsidRDefault="00EA1018"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p w14:paraId="792D8EE8" w14:textId="63D04042" w:rsidR="00692911" w:rsidRDefault="00692911">
      <w:pPr>
        <w:widowControl/>
        <w:rPr>
          <w:sz w:val="22"/>
        </w:rPr>
      </w:pPr>
      <w:r>
        <w:rPr>
          <w:sz w:val="22"/>
        </w:rPr>
        <w:br w:type="page"/>
      </w:r>
    </w:p>
    <w:p w14:paraId="473E060F" w14:textId="77777777" w:rsidR="00692911" w:rsidRDefault="00692911"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p w14:paraId="164D3D6E" w14:textId="795CA7D8" w:rsidR="00EA1018" w:rsidRDefault="00EA1018" w:rsidP="00F47E71">
      <w:pPr>
        <w:pStyle w:val="BodyTextIndent3"/>
        <w:numPr>
          <w:ilvl w:val="1"/>
          <w:numId w:val="3"/>
        </w:numPr>
        <w:tabs>
          <w:tab w:val="clear" w:pos="450"/>
          <w:tab w:val="clear" w:pos="810"/>
          <w:tab w:val="clear" w:pos="1170"/>
          <w:tab w:val="clear" w:pos="1530"/>
          <w:tab w:val="clear" w:pos="1890"/>
          <w:tab w:val="clear" w:pos="2250"/>
          <w:tab w:val="clear" w:pos="2610"/>
          <w:tab w:val="clear" w:pos="2970"/>
          <w:tab w:val="clear" w:pos="3330"/>
          <w:tab w:val="clear" w:pos="3690"/>
        </w:tabs>
        <w:ind w:right="86"/>
        <w:rPr>
          <w:sz w:val="22"/>
        </w:rPr>
      </w:pPr>
      <w:r>
        <w:rPr>
          <w:sz w:val="22"/>
        </w:rPr>
        <w:t xml:space="preserve">Is the proposed Recipient, Subrecipient(s), or </w:t>
      </w:r>
      <w:r w:rsidR="004E4215" w:rsidRPr="00F62C12">
        <w:rPr>
          <w:sz w:val="22"/>
        </w:rPr>
        <w:t>any of the Recipient’s or Subrecipient’s principals</w:t>
      </w:r>
      <w:r w:rsidR="009522CE" w:rsidRPr="00317E05">
        <w:rPr>
          <w:rStyle w:val="FootnoteReference"/>
          <w:sz w:val="28"/>
          <w:szCs w:val="28"/>
          <w:vertAlign w:val="superscript"/>
        </w:rPr>
        <w:footnoteReference w:id="2"/>
      </w:r>
      <w:r w:rsidR="004E4215" w:rsidDel="004E4215">
        <w:rPr>
          <w:sz w:val="22"/>
        </w:rPr>
        <w:t xml:space="preserve"> </w:t>
      </w:r>
      <w:r>
        <w:rPr>
          <w:sz w:val="22"/>
        </w:rPr>
        <w:t xml:space="preserve">under investigation for or </w:t>
      </w:r>
      <w:r w:rsidR="009522CE" w:rsidRPr="00F62C12">
        <w:rPr>
          <w:sz w:val="22"/>
        </w:rPr>
        <w:t>charged with a covered offense</w:t>
      </w:r>
      <w:r w:rsidR="009522CE" w:rsidRPr="00317E05">
        <w:rPr>
          <w:rStyle w:val="FootnoteReference"/>
          <w:sz w:val="28"/>
          <w:szCs w:val="28"/>
          <w:vertAlign w:val="superscript"/>
        </w:rPr>
        <w:footnoteReference w:id="3"/>
      </w:r>
      <w:r>
        <w:rPr>
          <w:sz w:val="22"/>
        </w:rPr>
        <w:t>?</w:t>
      </w:r>
    </w:p>
    <w:p w14:paraId="56E4C5F6" w14:textId="7DDD9A8D" w:rsidR="004248B8" w:rsidRDefault="004248B8" w:rsidP="004248B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p>
    <w:p w14:paraId="619E761D" w14:textId="77777777" w:rsidR="004248B8" w:rsidRDefault="004248B8" w:rsidP="004248B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720" w:right="86"/>
        <w:rPr>
          <w:sz w:val="22"/>
        </w:rPr>
      </w:pPr>
      <w:r>
        <w:rPr>
          <w:sz w:val="22"/>
        </w:rPr>
        <w:tab/>
      </w: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Yes</w:t>
      </w:r>
    </w:p>
    <w:p w14:paraId="172610FA" w14:textId="77777777" w:rsidR="004248B8" w:rsidRDefault="004248B8" w:rsidP="004248B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720" w:right="86"/>
        <w:rPr>
          <w:sz w:val="22"/>
        </w:rPr>
      </w:pPr>
      <w:r>
        <w:rPr>
          <w:sz w:val="22"/>
        </w:rPr>
        <w:tab/>
      </w: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r>
      <w:r w:rsidRPr="00AD6594">
        <w:rPr>
          <w:sz w:val="22"/>
        </w:rPr>
        <w:t>No</w:t>
      </w:r>
    </w:p>
    <w:p w14:paraId="2A660384" w14:textId="77777777" w:rsidR="004248B8" w:rsidRPr="00233292" w:rsidRDefault="004248B8" w:rsidP="004248B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p>
    <w:p w14:paraId="2BF5269F" w14:textId="6BD48F47" w:rsidR="004248B8" w:rsidRDefault="004248B8" w:rsidP="00F47E71">
      <w:pPr>
        <w:pStyle w:val="BodyTextIndent3"/>
        <w:numPr>
          <w:ilvl w:val="1"/>
          <w:numId w:val="3"/>
        </w:numPr>
        <w:tabs>
          <w:tab w:val="clear" w:pos="450"/>
          <w:tab w:val="clear" w:pos="810"/>
          <w:tab w:val="clear" w:pos="1170"/>
          <w:tab w:val="clear" w:pos="1530"/>
          <w:tab w:val="clear" w:pos="1890"/>
          <w:tab w:val="clear" w:pos="2250"/>
          <w:tab w:val="clear" w:pos="2610"/>
          <w:tab w:val="clear" w:pos="2970"/>
          <w:tab w:val="clear" w:pos="3330"/>
          <w:tab w:val="clear" w:pos="3690"/>
        </w:tabs>
        <w:ind w:right="86"/>
        <w:rPr>
          <w:sz w:val="22"/>
        </w:rPr>
      </w:pPr>
      <w:r>
        <w:rPr>
          <w:sz w:val="22"/>
        </w:rPr>
        <w:t xml:space="preserve">Has </w:t>
      </w:r>
      <w:r w:rsidRPr="004248B8">
        <w:rPr>
          <w:sz w:val="22"/>
        </w:rPr>
        <w:t>the proposed Recipient, Subrecipient(s), or any of the Recipient’s or Subrecipient’s principals been convicted of a covered offense in the last five</w:t>
      </w:r>
      <w:r w:rsidR="00F6481D">
        <w:rPr>
          <w:sz w:val="22"/>
        </w:rPr>
        <w:t>-</w:t>
      </w:r>
      <w:r w:rsidRPr="004248B8">
        <w:rPr>
          <w:sz w:val="22"/>
        </w:rPr>
        <w:t>years or had a civil judgment rendered against them for one of those offenses in that time period?</w:t>
      </w:r>
    </w:p>
    <w:p w14:paraId="2C3A5ECF" w14:textId="77777777" w:rsidR="00954322" w:rsidRDefault="00954322" w:rsidP="00954322">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p>
    <w:p w14:paraId="5653E75E" w14:textId="77777777" w:rsidR="00EA1018" w:rsidRDefault="00EA1018"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720" w:right="86"/>
        <w:rPr>
          <w:sz w:val="22"/>
        </w:rPr>
      </w:pPr>
      <w:r>
        <w:rPr>
          <w:sz w:val="22"/>
        </w:rPr>
        <w:tab/>
      </w: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Yes</w:t>
      </w:r>
    </w:p>
    <w:p w14:paraId="6BDFD584" w14:textId="77777777" w:rsidR="00233292" w:rsidRDefault="00EA1018" w:rsidP="00DF2B30">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720" w:right="86"/>
        <w:rPr>
          <w:sz w:val="22"/>
        </w:rPr>
      </w:pPr>
      <w:r>
        <w:rPr>
          <w:sz w:val="22"/>
        </w:rPr>
        <w:tab/>
      </w: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r>
      <w:r w:rsidRPr="00AD6594">
        <w:rPr>
          <w:sz w:val="22"/>
        </w:rPr>
        <w:t>No</w:t>
      </w:r>
    </w:p>
    <w:p w14:paraId="050F1707" w14:textId="77777777" w:rsidR="00233292" w:rsidRPr="00233292" w:rsidRDefault="00233292" w:rsidP="00233292">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p>
    <w:p w14:paraId="2EF31494" w14:textId="53AF5A0C" w:rsidR="00EE3F01" w:rsidRDefault="00EA1018" w:rsidP="00AB25E5">
      <w:pPr>
        <w:pStyle w:val="BodyTextIndent3"/>
        <w:numPr>
          <w:ilvl w:val="1"/>
          <w:numId w:val="3"/>
        </w:numPr>
        <w:tabs>
          <w:tab w:val="clear" w:pos="450"/>
          <w:tab w:val="clear" w:pos="810"/>
          <w:tab w:val="clear" w:pos="1170"/>
          <w:tab w:val="clear" w:pos="1530"/>
          <w:tab w:val="clear" w:pos="1890"/>
          <w:tab w:val="clear" w:pos="2250"/>
          <w:tab w:val="clear" w:pos="2610"/>
          <w:tab w:val="clear" w:pos="2970"/>
          <w:tab w:val="clear" w:pos="3330"/>
          <w:tab w:val="clear" w:pos="3690"/>
        </w:tabs>
        <w:ind w:right="86"/>
        <w:rPr>
          <w:sz w:val="22"/>
        </w:rPr>
      </w:pPr>
      <w:r w:rsidRPr="00EE3F01">
        <w:rPr>
          <w:sz w:val="22"/>
        </w:rPr>
        <w:t xml:space="preserve">Is the proposed Recipient, Subrecipient(s), or </w:t>
      </w:r>
      <w:r w:rsidR="00F6481D" w:rsidRPr="004248B8">
        <w:rPr>
          <w:sz w:val="22"/>
        </w:rPr>
        <w:t xml:space="preserve">any of the Recipient’s or Subrecipient’s principals </w:t>
      </w:r>
      <w:r w:rsidRPr="00EE3F01">
        <w:rPr>
          <w:sz w:val="22"/>
        </w:rPr>
        <w:t xml:space="preserve">under investigation for potential violation of U.S. export control laws and regulations, or has the proposed Recipient, Subrecipient(s), or </w:t>
      </w:r>
      <w:r w:rsidR="00F6481D" w:rsidRPr="004248B8">
        <w:rPr>
          <w:sz w:val="22"/>
        </w:rPr>
        <w:t xml:space="preserve">any of the Recipient’s or Subrecipient’s principals </w:t>
      </w:r>
      <w:r w:rsidRPr="00EE3F01">
        <w:rPr>
          <w:sz w:val="22"/>
        </w:rPr>
        <w:t>been convicted of any violations of U.S. export control laws and regulations?</w:t>
      </w:r>
    </w:p>
    <w:p w14:paraId="3E692B9C" w14:textId="77777777" w:rsidR="0053113E" w:rsidRPr="00EE3F01" w:rsidRDefault="0053113E" w:rsidP="0053113E">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p>
    <w:p w14:paraId="63BAE233" w14:textId="77777777" w:rsidR="00EA1018" w:rsidRDefault="00EA1018"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720" w:right="86"/>
        <w:rPr>
          <w:sz w:val="22"/>
        </w:rPr>
      </w:pPr>
      <w:r>
        <w:rPr>
          <w:sz w:val="22"/>
        </w:rPr>
        <w:tab/>
      </w: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Yes</w:t>
      </w:r>
    </w:p>
    <w:p w14:paraId="4305699D" w14:textId="341AD1CB" w:rsidR="00317E05" w:rsidRDefault="00EA1018" w:rsidP="00BF27BA">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720" w:right="86"/>
        <w:rPr>
          <w:sz w:val="22"/>
        </w:rPr>
      </w:pPr>
      <w:r>
        <w:rPr>
          <w:sz w:val="22"/>
        </w:rPr>
        <w:tab/>
      </w: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r>
      <w:r w:rsidRPr="00AD6594">
        <w:rPr>
          <w:sz w:val="22"/>
        </w:rPr>
        <w:t>No</w:t>
      </w:r>
    </w:p>
    <w:p w14:paraId="03EF32F7" w14:textId="77777777" w:rsidR="00BF27BA" w:rsidRDefault="00BF27BA" w:rsidP="00BF27BA">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720" w:right="86"/>
        <w:rPr>
          <w:sz w:val="22"/>
        </w:rPr>
      </w:pPr>
    </w:p>
    <w:p w14:paraId="2C4F2AAE" w14:textId="533568E1" w:rsidR="00EA1018" w:rsidRDefault="00EA1018" w:rsidP="00F47E71">
      <w:pPr>
        <w:pStyle w:val="BodyTextIndent3"/>
        <w:numPr>
          <w:ilvl w:val="1"/>
          <w:numId w:val="3"/>
        </w:numPr>
        <w:tabs>
          <w:tab w:val="clear" w:pos="450"/>
          <w:tab w:val="clear" w:pos="810"/>
          <w:tab w:val="clear" w:pos="1170"/>
          <w:tab w:val="clear" w:pos="1530"/>
          <w:tab w:val="clear" w:pos="1890"/>
          <w:tab w:val="clear" w:pos="2250"/>
          <w:tab w:val="clear" w:pos="2610"/>
          <w:tab w:val="clear" w:pos="2970"/>
          <w:tab w:val="clear" w:pos="3330"/>
          <w:tab w:val="clear" w:pos="3690"/>
        </w:tabs>
        <w:ind w:right="86"/>
        <w:rPr>
          <w:sz w:val="22"/>
        </w:rPr>
      </w:pPr>
      <w:r>
        <w:rPr>
          <w:sz w:val="22"/>
        </w:rPr>
        <w:t>Is the proposed Recipient or Subrecipient(s) under investigation for potential violations of the Drug-Free Workplace Act of 1988, or has the proposed Recipient or Subrecipient(s) been convicted of any violations of the Drug-Free Workplace Act of 1988?</w:t>
      </w:r>
    </w:p>
    <w:p w14:paraId="5173D86E" w14:textId="56995C7F" w:rsidR="0053113E" w:rsidRDefault="0053113E" w:rsidP="0053113E">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p>
    <w:p w14:paraId="6442C81B" w14:textId="77777777" w:rsidR="00EA1018" w:rsidRDefault="00EA1018"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720" w:right="86"/>
        <w:rPr>
          <w:sz w:val="22"/>
        </w:rPr>
      </w:pPr>
      <w:r>
        <w:rPr>
          <w:sz w:val="22"/>
        </w:rPr>
        <w:tab/>
      </w: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Yes</w:t>
      </w:r>
    </w:p>
    <w:p w14:paraId="71038CF8" w14:textId="77777777" w:rsidR="00EA1018" w:rsidRDefault="00EA1018"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720" w:right="86"/>
        <w:rPr>
          <w:sz w:val="22"/>
        </w:rPr>
      </w:pPr>
      <w:r>
        <w:rPr>
          <w:sz w:val="22"/>
        </w:rPr>
        <w:tab/>
      </w: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r>
      <w:r w:rsidRPr="00AD6594">
        <w:rPr>
          <w:sz w:val="22"/>
        </w:rPr>
        <w:t>No</w:t>
      </w:r>
    </w:p>
    <w:p w14:paraId="30440C24" w14:textId="77777777" w:rsidR="00EE3F01" w:rsidRDefault="00EE3F01"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720" w:right="86"/>
        <w:rPr>
          <w:sz w:val="22"/>
        </w:rPr>
      </w:pPr>
    </w:p>
    <w:p w14:paraId="3D929945" w14:textId="4D9A2DED" w:rsidR="00EA1018" w:rsidRDefault="00EA1018" w:rsidP="00F47E71">
      <w:pPr>
        <w:pStyle w:val="BodyTextIndent3"/>
        <w:numPr>
          <w:ilvl w:val="1"/>
          <w:numId w:val="3"/>
        </w:numPr>
        <w:tabs>
          <w:tab w:val="clear" w:pos="450"/>
          <w:tab w:val="clear" w:pos="810"/>
          <w:tab w:val="clear" w:pos="1170"/>
          <w:tab w:val="clear" w:pos="1530"/>
          <w:tab w:val="clear" w:pos="1890"/>
          <w:tab w:val="clear" w:pos="2250"/>
          <w:tab w:val="clear" w:pos="2610"/>
          <w:tab w:val="clear" w:pos="2970"/>
          <w:tab w:val="clear" w:pos="3330"/>
          <w:tab w:val="clear" w:pos="3690"/>
        </w:tabs>
        <w:ind w:right="86"/>
        <w:rPr>
          <w:sz w:val="22"/>
        </w:rPr>
      </w:pPr>
      <w:r>
        <w:rPr>
          <w:sz w:val="22"/>
        </w:rPr>
        <w:t xml:space="preserve">Is the proposed Recipient, Subrecipient(s), or </w:t>
      </w:r>
      <w:r w:rsidR="00F6481D" w:rsidRPr="004248B8">
        <w:rPr>
          <w:sz w:val="22"/>
        </w:rPr>
        <w:t xml:space="preserve">any of the Recipient’s or Subrecipient’s principals </w:t>
      </w:r>
      <w:r>
        <w:rPr>
          <w:sz w:val="22"/>
        </w:rPr>
        <w:t xml:space="preserve">under investigation for research misconduct, or has the proposed Recipient, Subrecipient(s), or </w:t>
      </w:r>
      <w:r w:rsidR="00F6481D" w:rsidRPr="004248B8">
        <w:rPr>
          <w:sz w:val="22"/>
        </w:rPr>
        <w:t xml:space="preserve">any of the Recipient’s or Subrecipient’s principals </w:t>
      </w:r>
      <w:r>
        <w:rPr>
          <w:sz w:val="22"/>
        </w:rPr>
        <w:t>been convicted of research misconduct?</w:t>
      </w:r>
    </w:p>
    <w:p w14:paraId="3C0EBDE3" w14:textId="77777777" w:rsidR="0053113E" w:rsidRDefault="0053113E" w:rsidP="0053113E">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p>
    <w:p w14:paraId="1C9794CB" w14:textId="77777777" w:rsidR="00EA1018" w:rsidRDefault="00EA1018"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1080" w:right="86"/>
        <w:rPr>
          <w:sz w:val="22"/>
        </w:rPr>
      </w:pP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Yes</w:t>
      </w:r>
    </w:p>
    <w:p w14:paraId="7E33F5BA" w14:textId="77777777" w:rsidR="00EA1018" w:rsidRDefault="00EA1018"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right="86"/>
        <w:rPr>
          <w:sz w:val="22"/>
        </w:rPr>
      </w:pPr>
      <w:r>
        <w:rPr>
          <w:sz w:val="22"/>
        </w:rPr>
        <w:tab/>
      </w: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r>
      <w:r w:rsidRPr="00AD6594">
        <w:rPr>
          <w:sz w:val="22"/>
        </w:rPr>
        <w:t>No</w:t>
      </w:r>
    </w:p>
    <w:p w14:paraId="2A66D370" w14:textId="77777777" w:rsidR="00EE3F01" w:rsidRDefault="00EE3F01"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right="86"/>
        <w:rPr>
          <w:sz w:val="22"/>
        </w:rPr>
      </w:pPr>
    </w:p>
    <w:p w14:paraId="6028E71B" w14:textId="77777777" w:rsidR="00692911" w:rsidRDefault="00692911"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right="86"/>
        <w:rPr>
          <w:sz w:val="22"/>
        </w:rPr>
      </w:pPr>
    </w:p>
    <w:p w14:paraId="7DE3C27E" w14:textId="25A945A6" w:rsidR="00692911" w:rsidRDefault="00692911">
      <w:pPr>
        <w:widowControl/>
        <w:rPr>
          <w:sz w:val="22"/>
        </w:rPr>
      </w:pPr>
      <w:r>
        <w:rPr>
          <w:sz w:val="22"/>
        </w:rPr>
        <w:br w:type="page"/>
      </w:r>
    </w:p>
    <w:p w14:paraId="69E1BE1B" w14:textId="77777777" w:rsidR="00692911" w:rsidRDefault="00692911"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right="86"/>
        <w:rPr>
          <w:sz w:val="22"/>
        </w:rPr>
      </w:pPr>
    </w:p>
    <w:p w14:paraId="45CA34B2" w14:textId="21445DBE" w:rsidR="00EA1018" w:rsidRDefault="00EA1018" w:rsidP="00F47E71">
      <w:pPr>
        <w:pStyle w:val="BodyTextIndent3"/>
        <w:numPr>
          <w:ilvl w:val="1"/>
          <w:numId w:val="3"/>
        </w:numPr>
        <w:tabs>
          <w:tab w:val="clear" w:pos="450"/>
          <w:tab w:val="clear" w:pos="810"/>
          <w:tab w:val="clear" w:pos="1170"/>
          <w:tab w:val="clear" w:pos="1530"/>
          <w:tab w:val="clear" w:pos="1890"/>
          <w:tab w:val="clear" w:pos="2250"/>
          <w:tab w:val="clear" w:pos="2610"/>
          <w:tab w:val="clear" w:pos="2970"/>
          <w:tab w:val="clear" w:pos="3330"/>
          <w:tab w:val="clear" w:pos="3690"/>
        </w:tabs>
        <w:ind w:right="86"/>
        <w:rPr>
          <w:sz w:val="22"/>
        </w:rPr>
      </w:pPr>
      <w:r>
        <w:rPr>
          <w:sz w:val="22"/>
        </w:rPr>
        <w:t xml:space="preserve">Has any Federal </w:t>
      </w:r>
      <w:r w:rsidR="00F6481D">
        <w:rPr>
          <w:sz w:val="22"/>
        </w:rPr>
        <w:t xml:space="preserve">agency </w:t>
      </w:r>
      <w:r w:rsidR="00A66B7A">
        <w:rPr>
          <w:sz w:val="22"/>
        </w:rPr>
        <w:t>recommended or initiated proceedings against</w:t>
      </w:r>
      <w:r>
        <w:rPr>
          <w:sz w:val="22"/>
        </w:rPr>
        <w:t xml:space="preserve"> the proposed Recipient, Subrecipient(s), or </w:t>
      </w:r>
      <w:r w:rsidR="00F6481D" w:rsidRPr="004248B8">
        <w:rPr>
          <w:sz w:val="22"/>
        </w:rPr>
        <w:t xml:space="preserve">any of the Recipient’s or Subrecipient’s principals </w:t>
      </w:r>
      <w:r>
        <w:rPr>
          <w:sz w:val="22"/>
        </w:rPr>
        <w:t xml:space="preserve">for suspension or debarment, or is the proposed Recipient, Subrecipient(s), or </w:t>
      </w:r>
      <w:r w:rsidR="004B3371" w:rsidRPr="004248B8">
        <w:rPr>
          <w:sz w:val="22"/>
        </w:rPr>
        <w:t xml:space="preserve">any of the Recipient’s or Subrecipient’s principals </w:t>
      </w:r>
      <w:r>
        <w:rPr>
          <w:sz w:val="22"/>
        </w:rPr>
        <w:t xml:space="preserve">debarred, suspended, </w:t>
      </w:r>
      <w:r w:rsidR="004B3371" w:rsidRPr="00F62C12">
        <w:rPr>
          <w:sz w:val="22"/>
        </w:rPr>
        <w:t>publicly banned from doing business with the Federal government,</w:t>
      </w:r>
      <w:r w:rsidR="004B3371">
        <w:rPr>
          <w:sz w:val="22"/>
        </w:rPr>
        <w:t xml:space="preserve"> </w:t>
      </w:r>
      <w:r>
        <w:rPr>
          <w:sz w:val="22"/>
        </w:rPr>
        <w:t xml:space="preserve">or otherwise declared ineligible from receiving Federal </w:t>
      </w:r>
      <w:r w:rsidR="004B3371">
        <w:rPr>
          <w:sz w:val="22"/>
        </w:rPr>
        <w:t>contracts</w:t>
      </w:r>
      <w:r>
        <w:rPr>
          <w:sz w:val="22"/>
        </w:rPr>
        <w:t>, subcontracts or financial assistance?</w:t>
      </w:r>
    </w:p>
    <w:p w14:paraId="795475AA" w14:textId="77777777" w:rsidR="0053113E" w:rsidRPr="00ED78FD" w:rsidRDefault="0053113E" w:rsidP="0053113E">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p>
    <w:p w14:paraId="3832F544" w14:textId="77777777" w:rsidR="00EA1018" w:rsidRDefault="00EA1018"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720" w:right="86"/>
        <w:rPr>
          <w:sz w:val="22"/>
        </w:rPr>
      </w:pPr>
      <w:r>
        <w:rPr>
          <w:sz w:val="22"/>
        </w:rPr>
        <w:tab/>
      </w: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Yes</w:t>
      </w:r>
    </w:p>
    <w:p w14:paraId="15F80AF2" w14:textId="77777777" w:rsidR="00EA1018" w:rsidRDefault="00EA1018"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720" w:right="86"/>
        <w:rPr>
          <w:sz w:val="22"/>
        </w:rPr>
      </w:pPr>
      <w:r>
        <w:rPr>
          <w:sz w:val="22"/>
        </w:rPr>
        <w:tab/>
      </w: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r>
      <w:r w:rsidRPr="00AD6594">
        <w:rPr>
          <w:sz w:val="22"/>
        </w:rPr>
        <w:t>No</w:t>
      </w:r>
    </w:p>
    <w:p w14:paraId="67C8A633" w14:textId="77777777" w:rsidR="00EE3F01" w:rsidRDefault="00EE3F01"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720" w:right="86"/>
        <w:rPr>
          <w:sz w:val="22"/>
        </w:rPr>
      </w:pPr>
    </w:p>
    <w:p w14:paraId="179CECE3" w14:textId="153CE443" w:rsidR="00EE3F01" w:rsidRDefault="00EA1018" w:rsidP="00AB25E5">
      <w:pPr>
        <w:pStyle w:val="BodyTextIndent3"/>
        <w:numPr>
          <w:ilvl w:val="1"/>
          <w:numId w:val="3"/>
        </w:numPr>
        <w:tabs>
          <w:tab w:val="clear" w:pos="450"/>
          <w:tab w:val="clear" w:pos="810"/>
          <w:tab w:val="clear" w:pos="1170"/>
          <w:tab w:val="clear" w:pos="1530"/>
          <w:tab w:val="clear" w:pos="1890"/>
          <w:tab w:val="clear" w:pos="2250"/>
          <w:tab w:val="clear" w:pos="2610"/>
          <w:tab w:val="clear" w:pos="2970"/>
          <w:tab w:val="clear" w:pos="3330"/>
          <w:tab w:val="clear" w:pos="3690"/>
        </w:tabs>
        <w:ind w:right="86"/>
        <w:rPr>
          <w:sz w:val="22"/>
        </w:rPr>
      </w:pPr>
      <w:r w:rsidRPr="00F16DD5">
        <w:rPr>
          <w:sz w:val="22"/>
        </w:rPr>
        <w:t>Is the proposed Recipient or Subrecipient(s) delinquent on federal debt or insolvent or at risk of insolvency or have the proposed Recipient or Subrecipient(s) filed for bankruptcy in any domestic or foreign jurisdiction?</w:t>
      </w:r>
    </w:p>
    <w:p w14:paraId="7A388BB1" w14:textId="77777777" w:rsidR="0053113E" w:rsidRPr="00F16DD5" w:rsidRDefault="0053113E" w:rsidP="0053113E">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p>
    <w:p w14:paraId="6653ED39" w14:textId="77777777" w:rsidR="00EA1018" w:rsidRDefault="00EA1018"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720" w:right="86"/>
        <w:rPr>
          <w:sz w:val="22"/>
        </w:rPr>
      </w:pPr>
      <w:r>
        <w:rPr>
          <w:sz w:val="22"/>
        </w:rPr>
        <w:tab/>
      </w: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Yes</w:t>
      </w:r>
    </w:p>
    <w:p w14:paraId="3CC0A183" w14:textId="0A82D585" w:rsidR="00EA1018" w:rsidRDefault="00EA1018"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720" w:right="86"/>
        <w:rPr>
          <w:sz w:val="22"/>
        </w:rPr>
      </w:pPr>
      <w:r>
        <w:rPr>
          <w:sz w:val="22"/>
        </w:rPr>
        <w:tab/>
      </w: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r>
      <w:r w:rsidRPr="00AD6594">
        <w:rPr>
          <w:sz w:val="22"/>
        </w:rPr>
        <w:t>No</w:t>
      </w:r>
    </w:p>
    <w:p w14:paraId="58461419" w14:textId="77777777" w:rsidR="00BF27BA" w:rsidRDefault="00BF27BA"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720" w:right="86"/>
        <w:rPr>
          <w:sz w:val="22"/>
        </w:rPr>
      </w:pPr>
    </w:p>
    <w:p w14:paraId="51220750" w14:textId="054DEE6F" w:rsidR="00233292" w:rsidRDefault="00233292"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rPr>
      </w:pPr>
    </w:p>
    <w:p w14:paraId="217F70AA" w14:textId="17183FE8" w:rsidR="00EA1018" w:rsidRDefault="00EA1018" w:rsidP="00F47E71">
      <w:pPr>
        <w:pStyle w:val="BodyTextIndent3"/>
        <w:numPr>
          <w:ilvl w:val="0"/>
          <w:numId w:val="3"/>
        </w:numPr>
        <w:tabs>
          <w:tab w:val="clear" w:pos="450"/>
          <w:tab w:val="clear" w:pos="810"/>
          <w:tab w:val="clear" w:pos="1170"/>
          <w:tab w:val="clear" w:pos="1530"/>
          <w:tab w:val="clear" w:pos="1890"/>
          <w:tab w:val="clear" w:pos="2250"/>
          <w:tab w:val="clear" w:pos="2610"/>
          <w:tab w:val="clear" w:pos="2970"/>
          <w:tab w:val="clear" w:pos="3330"/>
          <w:tab w:val="clear" w:pos="3690"/>
        </w:tabs>
        <w:ind w:right="86"/>
        <w:rPr>
          <w:sz w:val="22"/>
          <w:u w:val="single"/>
        </w:rPr>
      </w:pPr>
      <w:r w:rsidRPr="00EE3F01">
        <w:rPr>
          <w:sz w:val="22"/>
          <w:u w:val="single"/>
        </w:rPr>
        <w:t>POTENTIAL CONFLICTS OF INTEREST</w:t>
      </w:r>
    </w:p>
    <w:p w14:paraId="3111F31D" w14:textId="77777777" w:rsidR="00EE3F01" w:rsidRPr="00EE3F01" w:rsidRDefault="00EE3F01" w:rsidP="00EE3F01">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u w:val="single"/>
        </w:rPr>
      </w:pPr>
    </w:p>
    <w:p w14:paraId="18A872B5" w14:textId="32C804E7" w:rsidR="00EA1018" w:rsidRDefault="00D41BB1" w:rsidP="0016000A">
      <w:pPr>
        <w:pStyle w:val="BodyTextIndent3"/>
        <w:numPr>
          <w:ilvl w:val="0"/>
          <w:numId w:val="35"/>
        </w:numPr>
        <w:tabs>
          <w:tab w:val="clear" w:pos="450"/>
          <w:tab w:val="clear" w:pos="810"/>
          <w:tab w:val="clear" w:pos="900"/>
          <w:tab w:val="clear" w:pos="1170"/>
          <w:tab w:val="clear" w:pos="1530"/>
          <w:tab w:val="clear" w:pos="1890"/>
          <w:tab w:val="clear" w:pos="2250"/>
          <w:tab w:val="clear" w:pos="2610"/>
          <w:tab w:val="clear" w:pos="2970"/>
          <w:tab w:val="clear" w:pos="3330"/>
          <w:tab w:val="clear" w:pos="3690"/>
          <w:tab w:val="num" w:pos="1080"/>
        </w:tabs>
        <w:ind w:left="1080" w:right="86"/>
        <w:rPr>
          <w:sz w:val="22"/>
        </w:rPr>
      </w:pPr>
      <w:r w:rsidRPr="00317E05">
        <w:rPr>
          <w:b/>
          <w:bCs/>
          <w:sz w:val="22"/>
        </w:rPr>
        <w:t>Financial Conflicts of Interest</w:t>
      </w:r>
      <w:r>
        <w:rPr>
          <w:sz w:val="22"/>
        </w:rPr>
        <w:t xml:space="preserve">:  </w:t>
      </w:r>
      <w:r w:rsidR="00EA1018" w:rsidRPr="007F3B9B">
        <w:rPr>
          <w:sz w:val="22"/>
        </w:rPr>
        <w:t xml:space="preserve">The Recipient </w:t>
      </w:r>
      <w:r>
        <w:rPr>
          <w:sz w:val="22"/>
        </w:rPr>
        <w:t xml:space="preserve">must </w:t>
      </w:r>
      <w:r w:rsidR="00EA1018" w:rsidRPr="007F3B9B">
        <w:rPr>
          <w:sz w:val="22"/>
        </w:rPr>
        <w:t xml:space="preserve">disclose </w:t>
      </w:r>
      <w:r>
        <w:rPr>
          <w:sz w:val="22"/>
        </w:rPr>
        <w:t xml:space="preserve">in writing any managed or unmanageable financial </w:t>
      </w:r>
      <w:r w:rsidR="00EA1018" w:rsidRPr="007F3B9B">
        <w:rPr>
          <w:sz w:val="22"/>
        </w:rPr>
        <w:t xml:space="preserve">conflicts of interest </w:t>
      </w:r>
      <w:r>
        <w:rPr>
          <w:sz w:val="22"/>
        </w:rPr>
        <w:t>involving a member of</w:t>
      </w:r>
      <w:r w:rsidRPr="007F3B9B">
        <w:rPr>
          <w:sz w:val="22"/>
        </w:rPr>
        <w:t xml:space="preserve"> </w:t>
      </w:r>
      <w:r w:rsidR="00EA1018" w:rsidRPr="007F3B9B">
        <w:rPr>
          <w:sz w:val="22"/>
        </w:rPr>
        <w:t xml:space="preserve">the </w:t>
      </w:r>
      <w:r>
        <w:rPr>
          <w:sz w:val="22"/>
        </w:rPr>
        <w:t>p</w:t>
      </w:r>
      <w:r w:rsidRPr="007F3B9B">
        <w:rPr>
          <w:sz w:val="22"/>
        </w:rPr>
        <w:t xml:space="preserve">roject </w:t>
      </w:r>
      <w:r>
        <w:rPr>
          <w:sz w:val="22"/>
        </w:rPr>
        <w:t>t</w:t>
      </w:r>
      <w:r w:rsidRPr="007F3B9B">
        <w:rPr>
          <w:sz w:val="22"/>
        </w:rPr>
        <w:t>eam</w:t>
      </w:r>
      <w:r w:rsidR="00277F54">
        <w:rPr>
          <w:sz w:val="22"/>
        </w:rPr>
        <w:t xml:space="preserve"> (i.e. investigators) </w:t>
      </w:r>
      <w:r w:rsidR="00EA1018" w:rsidRPr="007F3B9B">
        <w:rPr>
          <w:sz w:val="22"/>
        </w:rPr>
        <w:t xml:space="preserve">and </w:t>
      </w:r>
      <w:r w:rsidR="00050ED0" w:rsidRPr="00050ED0">
        <w:rPr>
          <w:sz w:val="22"/>
        </w:rPr>
        <w:t xml:space="preserve">include sufficient information to enable DOE to understand the nature and extent of the financial conflict, and to assess the appropriateness of the non-Federal entity's management plan. See Section V(b)(3) of the </w:t>
      </w:r>
      <w:hyperlink r:id="rId14" w:history="1">
        <w:r w:rsidR="00050ED0" w:rsidRPr="00C7076B">
          <w:rPr>
            <w:rStyle w:val="Hyperlink"/>
            <w:sz w:val="22"/>
          </w:rPr>
          <w:t>DOE Interim Conflict of Interest Policy</w:t>
        </w:r>
      </w:hyperlink>
      <w:r w:rsidR="00050ED0" w:rsidRPr="00050ED0">
        <w:rPr>
          <w:sz w:val="22"/>
        </w:rPr>
        <w:t xml:space="preserve">. As part of this DOE funded project, does the recipient or any subrecipients have any managed or unmanageable financial </w:t>
      </w:r>
      <w:r w:rsidR="00EA1018" w:rsidRPr="007F3B9B">
        <w:rPr>
          <w:sz w:val="22"/>
        </w:rPr>
        <w:t xml:space="preserve">conflicts of interest </w:t>
      </w:r>
      <w:r w:rsidR="00050ED0">
        <w:rPr>
          <w:sz w:val="22"/>
        </w:rPr>
        <w:t xml:space="preserve">involving a member of </w:t>
      </w:r>
      <w:r w:rsidR="00EA1018" w:rsidRPr="007F3B9B">
        <w:rPr>
          <w:sz w:val="22"/>
        </w:rPr>
        <w:t xml:space="preserve">the </w:t>
      </w:r>
      <w:r w:rsidR="00050ED0">
        <w:rPr>
          <w:sz w:val="22"/>
        </w:rPr>
        <w:t>p</w:t>
      </w:r>
      <w:r w:rsidR="00050ED0" w:rsidRPr="007F3B9B">
        <w:rPr>
          <w:sz w:val="22"/>
        </w:rPr>
        <w:t xml:space="preserve">roject </w:t>
      </w:r>
      <w:r w:rsidR="00050ED0">
        <w:rPr>
          <w:sz w:val="22"/>
        </w:rPr>
        <w:t>t</w:t>
      </w:r>
      <w:r w:rsidR="00050ED0" w:rsidRPr="007F3B9B">
        <w:rPr>
          <w:sz w:val="22"/>
        </w:rPr>
        <w:t>eam</w:t>
      </w:r>
      <w:r w:rsidR="00050ED0">
        <w:rPr>
          <w:sz w:val="22"/>
        </w:rPr>
        <w:t>?</w:t>
      </w:r>
    </w:p>
    <w:p w14:paraId="1145550F" w14:textId="77777777" w:rsidR="0053113E" w:rsidRPr="00D3366F" w:rsidRDefault="0053113E"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rPr>
      </w:pPr>
    </w:p>
    <w:p w14:paraId="2BDCE8FB" w14:textId="08D69459" w:rsidR="00EA1018" w:rsidRDefault="00EA1018" w:rsidP="00317E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 w:val="left" w:pos="1440"/>
        </w:tabs>
        <w:ind w:left="1440" w:right="86" w:hanging="720"/>
        <w:rPr>
          <w:sz w:val="22"/>
        </w:rPr>
      </w:pP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r>
      <w:r w:rsidR="00050ED0">
        <w:rPr>
          <w:sz w:val="22"/>
        </w:rPr>
        <w:t>No</w:t>
      </w:r>
    </w:p>
    <w:p w14:paraId="3256AEA0" w14:textId="03671665" w:rsidR="00F11D7F" w:rsidRDefault="00F11D7F" w:rsidP="00317E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 w:val="left" w:pos="1440"/>
        </w:tabs>
        <w:ind w:left="1440" w:right="86" w:hanging="720"/>
        <w:rPr>
          <w:sz w:val="22"/>
        </w:rPr>
      </w:pP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r>
      <w:r w:rsidRPr="00F11D7F">
        <w:rPr>
          <w:sz w:val="22"/>
        </w:rPr>
        <w:t xml:space="preserve">Yes.  If yes, in a separate attachment, the Recipient must provide relevant disclosures/supporting documentation as required by the </w:t>
      </w:r>
      <w:hyperlink r:id="rId15" w:history="1">
        <w:r w:rsidRPr="00C7076B">
          <w:rPr>
            <w:rStyle w:val="Hyperlink"/>
            <w:sz w:val="22"/>
          </w:rPr>
          <w:t>DOE Interim Conflict of Interest Policy</w:t>
        </w:r>
      </w:hyperlink>
      <w:r w:rsidRPr="00F11D7F">
        <w:rPr>
          <w:sz w:val="22"/>
        </w:rPr>
        <w:t xml:space="preserve"> Section V(b)(3).</w:t>
      </w:r>
    </w:p>
    <w:p w14:paraId="2BB385B7" w14:textId="77777777" w:rsidR="00F11D7F" w:rsidRDefault="00F11D7F" w:rsidP="00F11D7F">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rPr>
      </w:pPr>
    </w:p>
    <w:p w14:paraId="6992E8FC" w14:textId="42E92A99" w:rsidR="008D6A03" w:rsidRPr="008D6A03" w:rsidRDefault="008D6A03" w:rsidP="008D6A03">
      <w:pPr>
        <w:pStyle w:val="BodyTextIndent3"/>
        <w:numPr>
          <w:ilvl w:val="0"/>
          <w:numId w:val="35"/>
        </w:numPr>
        <w:tabs>
          <w:tab w:val="clear" w:pos="450"/>
          <w:tab w:val="clear" w:pos="810"/>
          <w:tab w:val="clear" w:pos="900"/>
          <w:tab w:val="clear" w:pos="1170"/>
          <w:tab w:val="clear" w:pos="1530"/>
          <w:tab w:val="clear" w:pos="1890"/>
          <w:tab w:val="clear" w:pos="2250"/>
          <w:tab w:val="clear" w:pos="2610"/>
          <w:tab w:val="clear" w:pos="2970"/>
          <w:tab w:val="clear" w:pos="3330"/>
          <w:tab w:val="clear" w:pos="3690"/>
          <w:tab w:val="num" w:pos="1080"/>
        </w:tabs>
        <w:ind w:left="1080" w:right="86"/>
        <w:rPr>
          <w:sz w:val="22"/>
        </w:rPr>
      </w:pPr>
      <w:r>
        <w:rPr>
          <w:b/>
          <w:bCs/>
          <w:sz w:val="22"/>
        </w:rPr>
        <w:t>Organizational Conflicts of Interest</w:t>
      </w:r>
      <w:r w:rsidR="002E538D" w:rsidRPr="00317E05">
        <w:rPr>
          <w:rStyle w:val="FootnoteReference"/>
          <w:sz w:val="28"/>
          <w:szCs w:val="28"/>
          <w:vertAlign w:val="superscript"/>
        </w:rPr>
        <w:footnoteReference w:id="4"/>
      </w:r>
      <w:r w:rsidRPr="00E830C9">
        <w:rPr>
          <w:sz w:val="22"/>
        </w:rPr>
        <w:t xml:space="preserve">:  </w:t>
      </w:r>
      <w:r w:rsidR="002E538D" w:rsidRPr="002E538D">
        <w:rPr>
          <w:sz w:val="22"/>
        </w:rPr>
        <w:t xml:space="preserve">The Recipient must disclose in writing any potential or actual organizational conflict of interest to DOE.  See </w:t>
      </w:r>
      <w:hyperlink r:id="rId16" w:history="1">
        <w:r w:rsidR="002E538D" w:rsidRPr="00C7076B">
          <w:rPr>
            <w:rStyle w:val="Hyperlink"/>
            <w:sz w:val="22"/>
          </w:rPr>
          <w:t>DOE Interim Conflict of Interest Policy</w:t>
        </w:r>
      </w:hyperlink>
      <w:r w:rsidR="002E538D" w:rsidRPr="002E538D">
        <w:rPr>
          <w:sz w:val="22"/>
        </w:rPr>
        <w:t xml:space="preserve"> Section VI and </w:t>
      </w:r>
      <w:hyperlink r:id="rId17" w:anchor="200.318" w:history="1">
        <w:r w:rsidR="002E538D" w:rsidRPr="003B59F4">
          <w:rPr>
            <w:rStyle w:val="Hyperlink"/>
            <w:sz w:val="22"/>
          </w:rPr>
          <w:t>2 CFR 200.318</w:t>
        </w:r>
      </w:hyperlink>
      <w:r w:rsidR="002E538D" w:rsidRPr="002E538D">
        <w:rPr>
          <w:sz w:val="22"/>
        </w:rPr>
        <w:t xml:space="preserve"> for more information. As part of this DOE funded project, does the recipient or any subrecipients intend to engage in a procurement with a parent, affiliate, or subsidiary organization that is not a state, local government, or Indian tribe?</w:t>
      </w:r>
    </w:p>
    <w:p w14:paraId="54E2B86E" w14:textId="6D2F4A38" w:rsidR="00EA1018" w:rsidRDefault="00EA1018"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rPr>
      </w:pPr>
    </w:p>
    <w:p w14:paraId="7D1AEAE7" w14:textId="77777777" w:rsidR="00CF5A86" w:rsidRDefault="00CF5A86" w:rsidP="00CF5A86">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 w:val="left" w:pos="1440"/>
        </w:tabs>
        <w:ind w:left="1440" w:right="86" w:hanging="720"/>
        <w:rPr>
          <w:sz w:val="22"/>
        </w:rPr>
      </w:pP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No</w:t>
      </w:r>
    </w:p>
    <w:p w14:paraId="3AEC6010" w14:textId="41DA6A4A" w:rsidR="00CF5A86" w:rsidRDefault="00CF5A86" w:rsidP="00317E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 w:val="left" w:pos="1440"/>
        </w:tabs>
        <w:ind w:left="1440" w:right="86" w:hanging="720"/>
        <w:rPr>
          <w:sz w:val="22"/>
        </w:rPr>
      </w:pP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r>
      <w:r w:rsidRPr="00F11D7F">
        <w:rPr>
          <w:sz w:val="22"/>
        </w:rPr>
        <w:t xml:space="preserve">Yes.  If yes, in a separate attachment, the Recipient must provide relevant disclosures/supporting documentation as required by the </w:t>
      </w:r>
      <w:hyperlink r:id="rId18" w:history="1">
        <w:r w:rsidRPr="00C7076B">
          <w:rPr>
            <w:rStyle w:val="Hyperlink"/>
            <w:sz w:val="22"/>
          </w:rPr>
          <w:t>DOE Interim Conflict of Interest Policy</w:t>
        </w:r>
      </w:hyperlink>
      <w:r w:rsidRPr="00F11D7F">
        <w:rPr>
          <w:sz w:val="22"/>
        </w:rPr>
        <w:t xml:space="preserve"> Section V</w:t>
      </w:r>
      <w:r w:rsidR="00C7076B">
        <w:rPr>
          <w:sz w:val="22"/>
        </w:rPr>
        <w:t>I</w:t>
      </w:r>
      <w:r w:rsidRPr="00F11D7F">
        <w:rPr>
          <w:sz w:val="22"/>
        </w:rPr>
        <w:t>.</w:t>
      </w:r>
    </w:p>
    <w:p w14:paraId="74A013C7" w14:textId="77777777" w:rsidR="008D6A03" w:rsidRDefault="008D6A03" w:rsidP="00EA101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rPr>
      </w:pPr>
    </w:p>
    <w:p w14:paraId="18CA263C" w14:textId="2BFC8A7F" w:rsidR="00BA3A5E" w:rsidRDefault="00AD7D52" w:rsidP="00BA3A5E">
      <w:pPr>
        <w:pStyle w:val="BodyTextIndent3"/>
        <w:numPr>
          <w:ilvl w:val="0"/>
          <w:numId w:val="3"/>
        </w:numPr>
        <w:tabs>
          <w:tab w:val="clear" w:pos="450"/>
          <w:tab w:val="clear" w:pos="810"/>
          <w:tab w:val="clear" w:pos="1170"/>
          <w:tab w:val="clear" w:pos="1530"/>
          <w:tab w:val="clear" w:pos="1890"/>
          <w:tab w:val="clear" w:pos="2250"/>
          <w:tab w:val="clear" w:pos="2610"/>
          <w:tab w:val="clear" w:pos="2970"/>
          <w:tab w:val="clear" w:pos="3330"/>
          <w:tab w:val="clear" w:pos="3690"/>
        </w:tabs>
        <w:ind w:right="86"/>
        <w:rPr>
          <w:sz w:val="22"/>
          <w:u w:val="single"/>
        </w:rPr>
      </w:pPr>
      <w:r w:rsidRPr="0050080F">
        <w:rPr>
          <w:sz w:val="22"/>
        </w:rPr>
        <w:t>PENDING</w:t>
      </w:r>
      <w:r w:rsidR="006033F4">
        <w:rPr>
          <w:sz w:val="22"/>
        </w:rPr>
        <w:t xml:space="preserve"> AND</w:t>
      </w:r>
      <w:r w:rsidRPr="0050080F">
        <w:rPr>
          <w:sz w:val="22"/>
        </w:rPr>
        <w:t xml:space="preserve"> CURRENT SOURCES OF FUNDING</w:t>
      </w:r>
    </w:p>
    <w:p w14:paraId="1E299035" w14:textId="77777777" w:rsidR="0053113E" w:rsidRDefault="0053113E" w:rsidP="0053113E">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rPr>
      </w:pPr>
    </w:p>
    <w:p w14:paraId="351BEC23" w14:textId="77777777" w:rsidR="006033F4" w:rsidRDefault="006033F4" w:rsidP="006033F4">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rPr>
      </w:pPr>
      <w:r w:rsidRPr="006F1E24">
        <w:rPr>
          <w:sz w:val="22"/>
        </w:rPr>
        <w:t xml:space="preserve">Current and Pending support is intended to allow the identification of potential duplication, overcommitment, potential conflicts of interest or commitment, and all other sources of support. </w:t>
      </w:r>
      <w:r>
        <w:rPr>
          <w:sz w:val="22"/>
        </w:rPr>
        <w:t xml:space="preserve"> In a separate attachment, t</w:t>
      </w:r>
      <w:r w:rsidRPr="006F1E24">
        <w:rPr>
          <w:sz w:val="22"/>
        </w:rPr>
        <w:t>he PI and each senior/k</w:t>
      </w:r>
      <w:r>
        <w:rPr>
          <w:sz w:val="22"/>
        </w:rPr>
        <w:t>ey person at the recipient and subrecipient level</w:t>
      </w:r>
      <w:r w:rsidRPr="006F1E24">
        <w:rPr>
          <w:sz w:val="22"/>
        </w:rPr>
        <w:t xml:space="preserve"> must </w:t>
      </w:r>
      <w:r>
        <w:rPr>
          <w:sz w:val="22"/>
        </w:rPr>
        <w:t xml:space="preserve">each </w:t>
      </w:r>
      <w:r w:rsidRPr="006F1E24">
        <w:rPr>
          <w:sz w:val="22"/>
        </w:rPr>
        <w:t xml:space="preserve">provide a list of all sponsored activities, awards, and appointments, whether paid or unpaid; provided as a gift with terms or conditions or provided as a gift without terms or conditions; full-time, part-time, or voluntary; faculty, visiting, adjunct, or honorary; cash or in-kind; foreign or domestic; governmental or private-sector; directly supporting the individual’s research or indirectly supporting the individual by supporting students, research staff, space, equipment, or other research expenses. </w:t>
      </w:r>
      <w:r>
        <w:rPr>
          <w:sz w:val="22"/>
        </w:rPr>
        <w:t xml:space="preserve"> </w:t>
      </w:r>
      <w:r w:rsidRPr="006F1E24">
        <w:rPr>
          <w:sz w:val="22"/>
        </w:rPr>
        <w:t xml:space="preserve">All foreign government-sponsored talent recruitment programs must be identified in current </w:t>
      </w:r>
      <w:r>
        <w:rPr>
          <w:sz w:val="22"/>
        </w:rPr>
        <w:t xml:space="preserve">and pending support.  </w:t>
      </w:r>
    </w:p>
    <w:p w14:paraId="0B3ECFE9" w14:textId="77777777" w:rsidR="006033F4" w:rsidRDefault="006033F4" w:rsidP="006033F4">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rPr>
      </w:pPr>
    </w:p>
    <w:p w14:paraId="03BAE548" w14:textId="77777777" w:rsidR="006033F4" w:rsidRPr="00195833" w:rsidRDefault="006033F4" w:rsidP="006033F4">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szCs w:val="22"/>
        </w:rPr>
      </w:pPr>
      <w:r w:rsidRPr="00195833">
        <w:rPr>
          <w:sz w:val="22"/>
          <w:szCs w:val="22"/>
        </w:rPr>
        <w:t xml:space="preserve">For every </w:t>
      </w:r>
      <w:r w:rsidRPr="00A14DA7">
        <w:rPr>
          <w:sz w:val="22"/>
        </w:rPr>
        <w:t>activity</w:t>
      </w:r>
      <w:r w:rsidRPr="00195833">
        <w:rPr>
          <w:sz w:val="22"/>
          <w:szCs w:val="22"/>
        </w:rPr>
        <w:t>, list the following items:</w:t>
      </w:r>
    </w:p>
    <w:p w14:paraId="33FAA125" w14:textId="77777777" w:rsidR="006033F4" w:rsidRPr="00195833" w:rsidRDefault="006033F4" w:rsidP="006033F4">
      <w:pPr>
        <w:pStyle w:val="BodyTextIndent3"/>
        <w:numPr>
          <w:ilvl w:val="2"/>
          <w:numId w:val="53"/>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szCs w:val="22"/>
        </w:rPr>
      </w:pPr>
      <w:r w:rsidRPr="00195833">
        <w:rPr>
          <w:sz w:val="22"/>
          <w:szCs w:val="22"/>
        </w:rPr>
        <w:t>The sponsor of the activity or the source of funding</w:t>
      </w:r>
      <w:r>
        <w:rPr>
          <w:sz w:val="22"/>
          <w:szCs w:val="22"/>
        </w:rPr>
        <w:t>.</w:t>
      </w:r>
    </w:p>
    <w:p w14:paraId="3104E5CE" w14:textId="77777777" w:rsidR="006033F4" w:rsidRPr="0084638E" w:rsidRDefault="006033F4" w:rsidP="006033F4">
      <w:pPr>
        <w:pStyle w:val="BodyTextIndent3"/>
        <w:numPr>
          <w:ilvl w:val="2"/>
          <w:numId w:val="53"/>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szCs w:val="22"/>
        </w:rPr>
      </w:pPr>
      <w:r w:rsidRPr="00195833">
        <w:rPr>
          <w:sz w:val="22"/>
          <w:szCs w:val="22"/>
        </w:rPr>
        <w:t>The award or other identifying number</w:t>
      </w:r>
      <w:r>
        <w:rPr>
          <w:sz w:val="22"/>
          <w:szCs w:val="22"/>
        </w:rPr>
        <w:t>.</w:t>
      </w:r>
    </w:p>
    <w:p w14:paraId="23F0CFC0" w14:textId="77777777" w:rsidR="006033F4" w:rsidRPr="003D2569" w:rsidRDefault="006033F4" w:rsidP="006033F4">
      <w:pPr>
        <w:pStyle w:val="BodyTextIndent3"/>
        <w:numPr>
          <w:ilvl w:val="2"/>
          <w:numId w:val="53"/>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szCs w:val="22"/>
        </w:rPr>
      </w:pPr>
      <w:r w:rsidRPr="003D2569">
        <w:rPr>
          <w:sz w:val="22"/>
          <w:szCs w:val="22"/>
        </w:rPr>
        <w:t>The title of the award or activity. If the title of the award or activity is not descriptive, add a brief description of the research being performed that would identify any overlaps or synergies with the proposed research.</w:t>
      </w:r>
    </w:p>
    <w:p w14:paraId="685ED044" w14:textId="77777777" w:rsidR="006033F4" w:rsidRPr="003D2569" w:rsidRDefault="006033F4" w:rsidP="006033F4">
      <w:pPr>
        <w:pStyle w:val="BodyTextIndent3"/>
        <w:numPr>
          <w:ilvl w:val="2"/>
          <w:numId w:val="53"/>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szCs w:val="22"/>
        </w:rPr>
      </w:pPr>
      <w:r w:rsidRPr="003D2569">
        <w:rPr>
          <w:sz w:val="22"/>
          <w:szCs w:val="22"/>
        </w:rPr>
        <w:t>The total cost or value of the award or activity, including direct and indirect costs and cost share. For pending proposals, provide the total amount of requested funding.</w:t>
      </w:r>
    </w:p>
    <w:p w14:paraId="1868A08A" w14:textId="77777777" w:rsidR="006033F4" w:rsidRPr="003D2569" w:rsidRDefault="006033F4" w:rsidP="006033F4">
      <w:pPr>
        <w:pStyle w:val="BodyTextIndent3"/>
        <w:numPr>
          <w:ilvl w:val="2"/>
          <w:numId w:val="53"/>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szCs w:val="22"/>
        </w:rPr>
      </w:pPr>
      <w:r w:rsidRPr="003D2569">
        <w:rPr>
          <w:sz w:val="22"/>
          <w:szCs w:val="22"/>
        </w:rPr>
        <w:t>The award period (start date – end date).</w:t>
      </w:r>
    </w:p>
    <w:p w14:paraId="00E38DD3" w14:textId="77777777" w:rsidR="006033F4" w:rsidRPr="0084638E" w:rsidRDefault="006033F4" w:rsidP="006033F4">
      <w:pPr>
        <w:pStyle w:val="BodyTextIndent3"/>
        <w:numPr>
          <w:ilvl w:val="2"/>
          <w:numId w:val="53"/>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szCs w:val="22"/>
        </w:rPr>
      </w:pPr>
      <w:r w:rsidRPr="003D2569">
        <w:rPr>
          <w:sz w:val="22"/>
          <w:szCs w:val="22"/>
        </w:rPr>
        <w:t>The person-months of effort per year being dedicated to the award or activity</w:t>
      </w:r>
      <w:r>
        <w:rPr>
          <w:sz w:val="22"/>
          <w:szCs w:val="22"/>
        </w:rPr>
        <w:t>.</w:t>
      </w:r>
    </w:p>
    <w:p w14:paraId="34C49A44" w14:textId="77777777" w:rsidR="006033F4" w:rsidRPr="003D2569" w:rsidRDefault="006033F4" w:rsidP="006033F4">
      <w:pPr>
        <w:pStyle w:val="BodyTextIndent3"/>
        <w:numPr>
          <w:ilvl w:val="2"/>
          <w:numId w:val="53"/>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szCs w:val="22"/>
        </w:rPr>
      </w:pPr>
      <w:r w:rsidRPr="003D2569">
        <w:rPr>
          <w:sz w:val="22"/>
          <w:szCs w:val="22"/>
        </w:rPr>
        <w:t>If required to identify overlap, duplication of effort, or synergistic efforts, append a description of the other award or activity to the current and pending support.</w:t>
      </w:r>
    </w:p>
    <w:p w14:paraId="755EE889" w14:textId="77777777" w:rsidR="006033F4" w:rsidRPr="003D2569" w:rsidRDefault="006033F4" w:rsidP="006033F4">
      <w:pPr>
        <w:pStyle w:val="BodyTextIndent3"/>
        <w:numPr>
          <w:ilvl w:val="2"/>
          <w:numId w:val="53"/>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86"/>
        <w:rPr>
          <w:sz w:val="22"/>
          <w:szCs w:val="22"/>
        </w:rPr>
      </w:pPr>
      <w:r w:rsidRPr="003D2569">
        <w:rPr>
          <w:sz w:val="22"/>
          <w:szCs w:val="22"/>
        </w:rPr>
        <w:t>Details of any obligations, contractual or otherwise, to any program, entity, or organization sponsored by a foreign government must be provided on request to either the applicant institution or DOE.</w:t>
      </w:r>
    </w:p>
    <w:p w14:paraId="550BC033" w14:textId="77777777" w:rsidR="006033F4" w:rsidRDefault="006033F4" w:rsidP="006033F4">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rPr>
      </w:pPr>
    </w:p>
    <w:p w14:paraId="3ED94077" w14:textId="77777777" w:rsidR="006033F4" w:rsidRPr="003D2569" w:rsidRDefault="006033F4" w:rsidP="006033F4">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szCs w:val="22"/>
        </w:rPr>
      </w:pPr>
      <w:r w:rsidRPr="00195833">
        <w:rPr>
          <w:sz w:val="22"/>
          <w:szCs w:val="22"/>
        </w:rPr>
        <w:t xml:space="preserve">Each </w:t>
      </w:r>
      <w:r w:rsidRPr="00A14DA7">
        <w:rPr>
          <w:sz w:val="22"/>
        </w:rPr>
        <w:t>PI</w:t>
      </w:r>
      <w:r w:rsidRPr="00195833">
        <w:rPr>
          <w:sz w:val="22"/>
          <w:szCs w:val="22"/>
        </w:rPr>
        <w:t xml:space="preserve"> and senior/key personnel must provide a separate disclosure statement listing the required information regarding current and pending support, even if no support is currently received or pending. </w:t>
      </w:r>
      <w:r>
        <w:rPr>
          <w:sz w:val="22"/>
          <w:szCs w:val="22"/>
        </w:rPr>
        <w:t xml:space="preserve"> </w:t>
      </w:r>
      <w:r w:rsidRPr="00195833">
        <w:rPr>
          <w:sz w:val="22"/>
          <w:szCs w:val="22"/>
        </w:rPr>
        <w:t>The individual must sign and date their respective di</w:t>
      </w:r>
      <w:r w:rsidRPr="0084638E">
        <w:rPr>
          <w:sz w:val="22"/>
          <w:szCs w:val="22"/>
        </w:rPr>
        <w:t xml:space="preserve">sclosure statement and include the following certification statement: </w:t>
      </w:r>
    </w:p>
    <w:p w14:paraId="2F8AEA33" w14:textId="77777777" w:rsidR="006033F4" w:rsidRDefault="006033F4" w:rsidP="006033F4">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rPr>
      </w:pPr>
    </w:p>
    <w:p w14:paraId="7F477F9D" w14:textId="5D1D945A" w:rsidR="006033F4" w:rsidRPr="003D2569" w:rsidRDefault="006033F4" w:rsidP="006033F4">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right="720"/>
        <w:rPr>
          <w:sz w:val="22"/>
          <w:szCs w:val="22"/>
        </w:rPr>
      </w:pPr>
      <w:r w:rsidRPr="00195833">
        <w:rPr>
          <w:sz w:val="22"/>
          <w:szCs w:val="22"/>
        </w:rPr>
        <w:t xml:space="preserve">I, [Full Name and Title], certify to the best of my knowledge and belief that the information contained in this Current and Pending Support Disclosure </w:t>
      </w:r>
      <w:r w:rsidRPr="0084638E">
        <w:rPr>
          <w:sz w:val="22"/>
          <w:szCs w:val="22"/>
        </w:rPr>
        <w:t>Statement is true, complete and accurate. I understand that any false, fictitious, or fraudulent information, misrepresentations, half-tru</w:t>
      </w:r>
      <w:r w:rsidRPr="003D2569">
        <w:rPr>
          <w:sz w:val="22"/>
          <w:szCs w:val="22"/>
        </w:rPr>
        <w:t xml:space="preserve">ths, or omissions of any material fact, may subject me to criminal, civil or administrative penalties for fraud, false statements, false claims or otherwise. (18 U.S.C. </w:t>
      </w:r>
      <w:r w:rsidRPr="00A01896">
        <w:rPr>
          <w:sz w:val="22"/>
          <w:szCs w:val="22"/>
        </w:rPr>
        <w:t>§</w:t>
      </w:r>
      <w:r w:rsidRPr="00195833">
        <w:t xml:space="preserve">§ </w:t>
      </w:r>
      <w:r w:rsidRPr="00195833">
        <w:rPr>
          <w:sz w:val="22"/>
          <w:szCs w:val="22"/>
        </w:rPr>
        <w:t>1001 and 287, and 31 U.S.C. 3729-373</w:t>
      </w:r>
      <w:r w:rsidR="00362922">
        <w:rPr>
          <w:sz w:val="22"/>
          <w:szCs w:val="22"/>
        </w:rPr>
        <w:t>3</w:t>
      </w:r>
      <w:r w:rsidRPr="00195833">
        <w:rPr>
          <w:sz w:val="22"/>
          <w:szCs w:val="22"/>
        </w:rPr>
        <w:t xml:space="preserve"> and 3801-3812).</w:t>
      </w:r>
      <w:r>
        <w:rPr>
          <w:sz w:val="22"/>
          <w:szCs w:val="22"/>
        </w:rPr>
        <w:t xml:space="preserve"> </w:t>
      </w:r>
      <w:r w:rsidRPr="00195833">
        <w:rPr>
          <w:sz w:val="22"/>
          <w:szCs w:val="22"/>
        </w:rPr>
        <w:t xml:space="preserve"> </w:t>
      </w:r>
      <w:r w:rsidRPr="001E4F3F">
        <w:rPr>
          <w:sz w:val="22"/>
          <w:szCs w:val="22"/>
        </w:rPr>
        <w:t>I further understand and agree that</w:t>
      </w:r>
      <w:r>
        <w:rPr>
          <w:sz w:val="22"/>
          <w:szCs w:val="22"/>
        </w:rPr>
        <w:t xml:space="preserve"> (1) the statements and representations made herein are material to DOE’s funding decision, and (2) </w:t>
      </w:r>
      <w:r w:rsidRPr="001E4F3F">
        <w:rPr>
          <w:sz w:val="22"/>
          <w:szCs w:val="22"/>
        </w:rPr>
        <w:t>I have</w:t>
      </w:r>
      <w:r>
        <w:rPr>
          <w:sz w:val="22"/>
          <w:szCs w:val="22"/>
        </w:rPr>
        <w:t xml:space="preserve"> a responsibility to update the </w:t>
      </w:r>
      <w:r w:rsidRPr="001E4F3F">
        <w:rPr>
          <w:sz w:val="22"/>
          <w:szCs w:val="22"/>
        </w:rPr>
        <w:t>disclosure</w:t>
      </w:r>
      <w:r>
        <w:rPr>
          <w:sz w:val="22"/>
          <w:szCs w:val="22"/>
        </w:rPr>
        <w:t>s during the period of performance of the award should circumstances change which impact the responses provided above</w:t>
      </w:r>
      <w:r w:rsidRPr="001E4F3F">
        <w:rPr>
          <w:sz w:val="22"/>
          <w:szCs w:val="22"/>
        </w:rPr>
        <w:t>.</w:t>
      </w:r>
    </w:p>
    <w:p w14:paraId="74F7A91C" w14:textId="77777777" w:rsidR="006033F4" w:rsidRDefault="006033F4" w:rsidP="006033F4">
      <w:pPr>
        <w:pStyle w:val="BodyTextIndent3"/>
        <w:ind w:left="0" w:right="86"/>
        <w:rPr>
          <w:sz w:val="22"/>
        </w:rPr>
      </w:pPr>
    </w:p>
    <w:p w14:paraId="5A0AA6E2" w14:textId="27F04E27" w:rsidR="00317E05" w:rsidRDefault="006033F4" w:rsidP="00BF27BA">
      <w:pPr>
        <w:pStyle w:val="BodyTextIndent3"/>
        <w:widowControl/>
        <w:ind w:left="720" w:right="86"/>
        <w:rPr>
          <w:sz w:val="22"/>
        </w:rPr>
      </w:pPr>
      <w:r>
        <w:rPr>
          <w:sz w:val="22"/>
        </w:rPr>
        <w:t>T</w:t>
      </w:r>
      <w:r w:rsidRPr="006F1E24">
        <w:rPr>
          <w:sz w:val="22"/>
        </w:rPr>
        <w:t>he</w:t>
      </w:r>
      <w:r>
        <w:rPr>
          <w:sz w:val="22"/>
        </w:rPr>
        <w:t xml:space="preserve"> information may be provided in the</w:t>
      </w:r>
      <w:r w:rsidRPr="006F1E24">
        <w:rPr>
          <w:sz w:val="22"/>
        </w:rPr>
        <w:t xml:space="preserve"> format approved by the National Science Foundation (NSF), which may be generated by the Science Experts Network Curriculum Vita (SciENcv), a cooperative venture maintained at </w:t>
      </w:r>
      <w:hyperlink r:id="rId19" w:history="1">
        <w:r w:rsidRPr="006F1E24">
          <w:rPr>
            <w:rStyle w:val="Hyperlink"/>
            <w:sz w:val="22"/>
          </w:rPr>
          <w:t>https://www.ncbi.nlm.nih.gov/sciencv/</w:t>
        </w:r>
      </w:hyperlink>
      <w:r w:rsidRPr="006F1E24">
        <w:rPr>
          <w:sz w:val="22"/>
        </w:rPr>
        <w:t xml:space="preserve">, and is also available at </w:t>
      </w:r>
      <w:hyperlink r:id="rId20" w:history="1">
        <w:r w:rsidR="00187846">
          <w:rPr>
            <w:rStyle w:val="Hyperlink"/>
            <w:sz w:val="22"/>
          </w:rPr>
          <w:t>https://www.nsf.gov/bfa/dias/policy/researchprotection/commonform_cps.pdf</w:t>
        </w:r>
      </w:hyperlink>
      <w:r w:rsidRPr="006F1E24">
        <w:rPr>
          <w:sz w:val="22"/>
        </w:rPr>
        <w:t xml:space="preserve">. </w:t>
      </w:r>
      <w:r>
        <w:rPr>
          <w:sz w:val="22"/>
        </w:rPr>
        <w:t xml:space="preserve"> </w:t>
      </w:r>
      <w:r w:rsidRPr="006F1E24">
        <w:rPr>
          <w:sz w:val="22"/>
        </w:rPr>
        <w:t>The use of a format required by another agency is intended to reduce the administrative burden to researchers by promoting the use of common formats.</w:t>
      </w:r>
      <w:r>
        <w:rPr>
          <w:sz w:val="22"/>
        </w:rPr>
        <w:t xml:space="preserve">  If the NSF format is used, the individual must still include a signature, date, and a certification statement using the language included in the paragraph above.</w:t>
      </w:r>
    </w:p>
    <w:p w14:paraId="4579FE53" w14:textId="77777777" w:rsidR="00BF27BA" w:rsidRDefault="00BF27BA" w:rsidP="00BF27BA">
      <w:pPr>
        <w:pStyle w:val="BodyTextIndent3"/>
        <w:widowControl/>
        <w:ind w:left="720" w:right="86"/>
        <w:rPr>
          <w:caps/>
          <w:sz w:val="22"/>
        </w:rPr>
      </w:pPr>
    </w:p>
    <w:p w14:paraId="76DC36EC" w14:textId="5072AAAE" w:rsidR="00513B3C" w:rsidRPr="007D5C05" w:rsidRDefault="00513B3C" w:rsidP="00430411">
      <w:pPr>
        <w:pStyle w:val="BodyTextIndent3"/>
        <w:numPr>
          <w:ilvl w:val="0"/>
          <w:numId w:val="3"/>
        </w:numPr>
        <w:tabs>
          <w:tab w:val="clear" w:pos="450"/>
          <w:tab w:val="clear" w:pos="810"/>
          <w:tab w:val="clear" w:pos="1170"/>
          <w:tab w:val="clear" w:pos="1530"/>
          <w:tab w:val="clear" w:pos="1890"/>
          <w:tab w:val="clear" w:pos="2250"/>
          <w:tab w:val="clear" w:pos="2610"/>
          <w:tab w:val="clear" w:pos="2970"/>
          <w:tab w:val="clear" w:pos="3330"/>
          <w:tab w:val="clear" w:pos="3690"/>
        </w:tabs>
        <w:ind w:right="86"/>
        <w:rPr>
          <w:caps/>
          <w:sz w:val="22"/>
          <w:u w:val="single"/>
        </w:rPr>
      </w:pPr>
      <w:r w:rsidRPr="007D5C05">
        <w:rPr>
          <w:caps/>
          <w:sz w:val="22"/>
        </w:rPr>
        <w:t xml:space="preserve">Payment </w:t>
      </w:r>
      <w:r w:rsidR="005054E6">
        <w:rPr>
          <w:caps/>
          <w:sz w:val="22"/>
        </w:rPr>
        <w:t>Information and assurances</w:t>
      </w:r>
    </w:p>
    <w:p w14:paraId="1C44CA70" w14:textId="77777777" w:rsidR="00513B3C" w:rsidRDefault="00513B3C" w:rsidP="00513B3C">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u w:val="single"/>
        </w:rPr>
      </w:pPr>
    </w:p>
    <w:p w14:paraId="71D4402F" w14:textId="77777777" w:rsidR="000D7988" w:rsidRPr="009B41D8" w:rsidRDefault="000D7988" w:rsidP="00317E05">
      <w:pPr>
        <w:pStyle w:val="BodyTextIndent3"/>
        <w:numPr>
          <w:ilvl w:val="0"/>
          <w:numId w:val="54"/>
        </w:numPr>
        <w:tabs>
          <w:tab w:val="clear" w:pos="450"/>
          <w:tab w:val="clear" w:pos="810"/>
          <w:tab w:val="clear" w:pos="900"/>
          <w:tab w:val="clear" w:pos="1170"/>
          <w:tab w:val="clear" w:pos="1530"/>
          <w:tab w:val="clear" w:pos="1890"/>
          <w:tab w:val="clear" w:pos="2250"/>
          <w:tab w:val="clear" w:pos="2610"/>
          <w:tab w:val="clear" w:pos="2970"/>
          <w:tab w:val="clear" w:pos="3330"/>
          <w:tab w:val="clear" w:pos="3690"/>
        </w:tabs>
        <w:ind w:left="1080" w:right="86"/>
        <w:rPr>
          <w:sz w:val="22"/>
        </w:rPr>
      </w:pPr>
      <w:r w:rsidRPr="009B41D8">
        <w:rPr>
          <w:sz w:val="22"/>
        </w:rPr>
        <w:t xml:space="preserve">Has </w:t>
      </w:r>
      <w:r>
        <w:rPr>
          <w:sz w:val="22"/>
        </w:rPr>
        <w:t>your organization</w:t>
      </w:r>
      <w:r w:rsidRPr="009B41D8">
        <w:rPr>
          <w:sz w:val="22"/>
        </w:rPr>
        <w:t xml:space="preserve"> received any prior DOE awards administered by NETL?</w:t>
      </w:r>
    </w:p>
    <w:p w14:paraId="5194F642" w14:textId="77777777" w:rsidR="003F05E7" w:rsidRPr="009B41D8" w:rsidRDefault="003F05E7" w:rsidP="003F05E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1440" w:right="86" w:hanging="360"/>
        <w:rPr>
          <w:sz w:val="22"/>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3780"/>
      </w:tblGrid>
      <w:tr w:rsidR="003F05E7" w:rsidRPr="009B41D8" w14:paraId="1370CBB0" w14:textId="77777777" w:rsidTr="00BD2607">
        <w:trPr>
          <w:trHeight w:val="270"/>
        </w:trPr>
        <w:tc>
          <w:tcPr>
            <w:tcW w:w="5040" w:type="dxa"/>
            <w:tcBorders>
              <w:top w:val="nil"/>
              <w:left w:val="nil"/>
              <w:bottom w:val="nil"/>
              <w:right w:val="nil"/>
            </w:tcBorders>
            <w:vAlign w:val="center"/>
          </w:tcPr>
          <w:p w14:paraId="5AB82BC6" w14:textId="77777777" w:rsidR="003F05E7" w:rsidRPr="009B41D8" w:rsidRDefault="003F05E7"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374"/>
              </w:tabs>
              <w:ind w:left="0" w:right="86"/>
              <w:rPr>
                <w:sz w:val="22"/>
              </w:rPr>
            </w:pPr>
            <w:r w:rsidRPr="009B41D8">
              <w:rPr>
                <w:color w:val="2B579A"/>
                <w:sz w:val="22"/>
                <w:shd w:val="clear" w:color="auto" w:fill="E6E6E6"/>
              </w:rPr>
              <w:fldChar w:fldCharType="begin">
                <w:ffData>
                  <w:name w:val="Check13"/>
                  <w:enabled/>
                  <w:calcOnExit w:val="0"/>
                  <w:checkBox>
                    <w:sizeAuto/>
                    <w:default w:val="0"/>
                  </w:checkBox>
                </w:ffData>
              </w:fldChar>
            </w:r>
            <w:r w:rsidRPr="009B41D8">
              <w:rPr>
                <w:sz w:val="22"/>
              </w:rPr>
              <w:instrText xml:space="preserve"> FORMCHECKBOX </w:instrText>
            </w:r>
            <w:r w:rsidRPr="009B41D8">
              <w:rPr>
                <w:color w:val="2B579A"/>
                <w:sz w:val="22"/>
                <w:shd w:val="clear" w:color="auto" w:fill="E6E6E6"/>
              </w:rPr>
            </w:r>
            <w:r w:rsidRPr="009B41D8">
              <w:rPr>
                <w:color w:val="2B579A"/>
                <w:sz w:val="22"/>
                <w:shd w:val="clear" w:color="auto" w:fill="E6E6E6"/>
              </w:rPr>
              <w:fldChar w:fldCharType="separate"/>
            </w:r>
            <w:r w:rsidRPr="009B41D8">
              <w:rPr>
                <w:color w:val="2B579A"/>
                <w:sz w:val="22"/>
                <w:shd w:val="clear" w:color="auto" w:fill="E6E6E6"/>
              </w:rPr>
              <w:fldChar w:fldCharType="end"/>
            </w:r>
            <w:r w:rsidRPr="009B41D8">
              <w:rPr>
                <w:sz w:val="22"/>
              </w:rPr>
              <w:tab/>
              <w:t>If yes, please list the most recent award number</w:t>
            </w:r>
            <w:r>
              <w:rPr>
                <w:sz w:val="22"/>
              </w:rPr>
              <w:t>:</w:t>
            </w:r>
          </w:p>
        </w:tc>
        <w:tc>
          <w:tcPr>
            <w:tcW w:w="3780" w:type="dxa"/>
            <w:tcBorders>
              <w:top w:val="nil"/>
              <w:left w:val="nil"/>
              <w:bottom w:val="single" w:sz="4" w:space="0" w:color="auto"/>
              <w:right w:val="nil"/>
            </w:tcBorders>
            <w:vAlign w:val="center"/>
          </w:tcPr>
          <w:p w14:paraId="6674370D" w14:textId="77777777" w:rsidR="003F05E7" w:rsidRPr="009B41D8" w:rsidRDefault="003F05E7"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p>
        </w:tc>
      </w:tr>
      <w:tr w:rsidR="003F05E7" w:rsidRPr="009B41D8" w14:paraId="445EDC91" w14:textId="77777777" w:rsidTr="00BD2607">
        <w:trPr>
          <w:trHeight w:val="270"/>
        </w:trPr>
        <w:tc>
          <w:tcPr>
            <w:tcW w:w="5040" w:type="dxa"/>
            <w:tcBorders>
              <w:top w:val="nil"/>
              <w:left w:val="nil"/>
              <w:bottom w:val="nil"/>
              <w:right w:val="nil"/>
            </w:tcBorders>
            <w:vAlign w:val="center"/>
          </w:tcPr>
          <w:p w14:paraId="6942C9DF" w14:textId="77777777" w:rsidR="003F05E7" w:rsidRPr="009B41D8" w:rsidRDefault="003F05E7"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374"/>
              </w:tabs>
              <w:ind w:left="0" w:right="86"/>
              <w:rPr>
                <w:color w:val="2B579A"/>
                <w:sz w:val="22"/>
                <w:shd w:val="clear" w:color="auto" w:fill="E6E6E6"/>
              </w:rPr>
            </w:pPr>
            <w:r w:rsidRPr="009B41D8">
              <w:rPr>
                <w:color w:val="2B579A"/>
                <w:sz w:val="22"/>
                <w:shd w:val="clear" w:color="auto" w:fill="E6E6E6"/>
              </w:rPr>
              <w:fldChar w:fldCharType="begin">
                <w:ffData>
                  <w:name w:val="Check13"/>
                  <w:enabled/>
                  <w:calcOnExit w:val="0"/>
                  <w:checkBox>
                    <w:sizeAuto/>
                    <w:default w:val="0"/>
                  </w:checkBox>
                </w:ffData>
              </w:fldChar>
            </w:r>
            <w:r w:rsidRPr="009B41D8">
              <w:rPr>
                <w:sz w:val="22"/>
              </w:rPr>
              <w:instrText xml:space="preserve"> FORMCHECKBOX </w:instrText>
            </w:r>
            <w:r w:rsidRPr="009B41D8">
              <w:rPr>
                <w:color w:val="2B579A"/>
                <w:sz w:val="22"/>
                <w:shd w:val="clear" w:color="auto" w:fill="E6E6E6"/>
              </w:rPr>
            </w:r>
            <w:r w:rsidRPr="009B41D8">
              <w:rPr>
                <w:color w:val="2B579A"/>
                <w:sz w:val="22"/>
                <w:shd w:val="clear" w:color="auto" w:fill="E6E6E6"/>
              </w:rPr>
              <w:fldChar w:fldCharType="separate"/>
            </w:r>
            <w:r w:rsidRPr="009B41D8">
              <w:rPr>
                <w:color w:val="2B579A"/>
                <w:sz w:val="22"/>
                <w:shd w:val="clear" w:color="auto" w:fill="E6E6E6"/>
              </w:rPr>
              <w:fldChar w:fldCharType="end"/>
            </w:r>
            <w:r w:rsidRPr="009B41D8">
              <w:rPr>
                <w:sz w:val="22"/>
              </w:rPr>
              <w:tab/>
              <w:t>No</w:t>
            </w:r>
          </w:p>
        </w:tc>
        <w:tc>
          <w:tcPr>
            <w:tcW w:w="3780" w:type="dxa"/>
            <w:tcBorders>
              <w:top w:val="single" w:sz="4" w:space="0" w:color="auto"/>
              <w:left w:val="nil"/>
              <w:bottom w:val="nil"/>
              <w:right w:val="nil"/>
            </w:tcBorders>
            <w:vAlign w:val="center"/>
          </w:tcPr>
          <w:p w14:paraId="42474CEC" w14:textId="77777777" w:rsidR="003F05E7" w:rsidRPr="009B41D8" w:rsidRDefault="003F05E7"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p>
        </w:tc>
      </w:tr>
    </w:tbl>
    <w:p w14:paraId="54C26EFB" w14:textId="77777777" w:rsidR="000D7988" w:rsidRDefault="000D7988" w:rsidP="007D5C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630" w:right="86"/>
        <w:rPr>
          <w:sz w:val="22"/>
        </w:rPr>
      </w:pPr>
    </w:p>
    <w:p w14:paraId="42286EE5" w14:textId="77777777" w:rsidR="000D7988" w:rsidRDefault="000D7988" w:rsidP="000D7988">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rPr>
      </w:pPr>
      <w:r>
        <w:rPr>
          <w:sz w:val="22"/>
        </w:rPr>
        <w:t>Questions b through d are reserved for institutions of higher education,</w:t>
      </w:r>
      <w:r w:rsidRPr="00A877C5">
        <w:rPr>
          <w:sz w:val="22"/>
        </w:rPr>
        <w:t xml:space="preserve"> </w:t>
      </w:r>
      <w:r w:rsidRPr="009B41D8">
        <w:rPr>
          <w:sz w:val="22"/>
        </w:rPr>
        <w:t>hospitals, other non-profit organizations and state and local governments that are</w:t>
      </w:r>
      <w:r>
        <w:rPr>
          <w:sz w:val="22"/>
        </w:rPr>
        <w:t xml:space="preserve"> not considered for-profit entities.</w:t>
      </w:r>
    </w:p>
    <w:p w14:paraId="24332D9F" w14:textId="77777777" w:rsidR="000D7988" w:rsidRPr="009B41D8" w:rsidRDefault="000D7988" w:rsidP="007D5C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80" w:right="86"/>
        <w:rPr>
          <w:sz w:val="22"/>
        </w:rPr>
      </w:pPr>
    </w:p>
    <w:p w14:paraId="5A69EBDA" w14:textId="77777777" w:rsidR="000D7988" w:rsidRPr="009B41D8" w:rsidRDefault="000D7988" w:rsidP="008E7148">
      <w:pPr>
        <w:pStyle w:val="BodyTextIndent3"/>
        <w:numPr>
          <w:ilvl w:val="0"/>
          <w:numId w:val="54"/>
        </w:numPr>
        <w:tabs>
          <w:tab w:val="clear" w:pos="450"/>
          <w:tab w:val="clear" w:pos="810"/>
          <w:tab w:val="clear" w:pos="900"/>
          <w:tab w:val="clear" w:pos="1170"/>
          <w:tab w:val="clear" w:pos="1530"/>
          <w:tab w:val="clear" w:pos="1890"/>
          <w:tab w:val="clear" w:pos="2250"/>
          <w:tab w:val="clear" w:pos="2610"/>
          <w:tab w:val="clear" w:pos="2970"/>
          <w:tab w:val="clear" w:pos="3330"/>
          <w:tab w:val="clear" w:pos="3690"/>
        </w:tabs>
        <w:ind w:left="1080" w:right="86"/>
        <w:rPr>
          <w:sz w:val="22"/>
        </w:rPr>
      </w:pPr>
      <w:r w:rsidRPr="009B41D8">
        <w:rPr>
          <w:sz w:val="22"/>
        </w:rPr>
        <w:t>Is the Awardee currently enrolled with the U.S. Department of Treasury/ASAP system (Automated Standard Application for Payment System)?</w:t>
      </w:r>
    </w:p>
    <w:p w14:paraId="0FBCE12F" w14:textId="77777777" w:rsidR="003F05E7" w:rsidRDefault="003F05E7" w:rsidP="003F05E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260" w:right="86" w:hanging="360"/>
        <w:rPr>
          <w:sz w:val="22"/>
        </w:rPr>
      </w:pPr>
    </w:p>
    <w:tbl>
      <w:tblPr>
        <w:tblW w:w="0" w:type="auto"/>
        <w:tblInd w:w="990" w:type="dxa"/>
        <w:tblLook w:val="0000" w:firstRow="0" w:lastRow="0" w:firstColumn="0" w:lastColumn="0" w:noHBand="0" w:noVBand="0"/>
      </w:tblPr>
      <w:tblGrid>
        <w:gridCol w:w="5850"/>
        <w:gridCol w:w="3150"/>
      </w:tblGrid>
      <w:tr w:rsidR="003F05E7" w:rsidRPr="009B41D8" w14:paraId="3E045993" w14:textId="77777777" w:rsidTr="00BD2607">
        <w:trPr>
          <w:trHeight w:val="270"/>
        </w:trPr>
        <w:tc>
          <w:tcPr>
            <w:tcW w:w="5850" w:type="dxa"/>
            <w:vAlign w:val="center"/>
          </w:tcPr>
          <w:p w14:paraId="5C178943" w14:textId="77777777" w:rsidR="003F05E7" w:rsidRPr="009B41D8" w:rsidRDefault="003F05E7"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374"/>
              </w:tabs>
              <w:ind w:left="0" w:right="86"/>
              <w:rPr>
                <w:sz w:val="22"/>
              </w:rPr>
            </w:pPr>
            <w:r w:rsidRPr="009B41D8">
              <w:rPr>
                <w:color w:val="2B579A"/>
                <w:sz w:val="22"/>
                <w:shd w:val="clear" w:color="auto" w:fill="E6E6E6"/>
              </w:rPr>
              <w:fldChar w:fldCharType="begin">
                <w:ffData>
                  <w:name w:val="Check13"/>
                  <w:enabled/>
                  <w:calcOnExit w:val="0"/>
                  <w:checkBox>
                    <w:sizeAuto/>
                    <w:default w:val="0"/>
                  </w:checkBox>
                </w:ffData>
              </w:fldChar>
            </w:r>
            <w:r w:rsidRPr="009B41D8">
              <w:rPr>
                <w:sz w:val="22"/>
              </w:rPr>
              <w:instrText xml:space="preserve"> FORMCHECKBOX </w:instrText>
            </w:r>
            <w:r w:rsidRPr="009B41D8">
              <w:rPr>
                <w:color w:val="2B579A"/>
                <w:sz w:val="22"/>
                <w:shd w:val="clear" w:color="auto" w:fill="E6E6E6"/>
              </w:rPr>
            </w:r>
            <w:r w:rsidRPr="009B41D8">
              <w:rPr>
                <w:color w:val="2B579A"/>
                <w:sz w:val="22"/>
                <w:shd w:val="clear" w:color="auto" w:fill="E6E6E6"/>
              </w:rPr>
              <w:fldChar w:fldCharType="separate"/>
            </w:r>
            <w:r w:rsidRPr="009B41D8">
              <w:rPr>
                <w:color w:val="2B579A"/>
                <w:sz w:val="22"/>
                <w:shd w:val="clear" w:color="auto" w:fill="E6E6E6"/>
              </w:rPr>
              <w:fldChar w:fldCharType="end"/>
            </w:r>
            <w:r w:rsidRPr="009B41D8">
              <w:rPr>
                <w:sz w:val="22"/>
              </w:rPr>
              <w:tab/>
            </w:r>
            <w:r>
              <w:rPr>
                <w:sz w:val="22"/>
              </w:rPr>
              <w:t>Yes, please e</w:t>
            </w:r>
            <w:r w:rsidRPr="009B41D8">
              <w:rPr>
                <w:sz w:val="22"/>
              </w:rPr>
              <w:t>nter Awardee Seven-digit ASAP ID Number:</w:t>
            </w:r>
          </w:p>
        </w:tc>
        <w:tc>
          <w:tcPr>
            <w:tcW w:w="3150" w:type="dxa"/>
            <w:tcBorders>
              <w:bottom w:val="single" w:sz="4" w:space="0" w:color="auto"/>
            </w:tcBorders>
            <w:vAlign w:val="center"/>
          </w:tcPr>
          <w:p w14:paraId="0DF9AA3B" w14:textId="77777777" w:rsidR="003F05E7" w:rsidRPr="009B41D8" w:rsidRDefault="003F05E7"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p>
        </w:tc>
      </w:tr>
      <w:tr w:rsidR="003F05E7" w:rsidRPr="009B41D8" w14:paraId="65C4B66B" w14:textId="77777777" w:rsidTr="00BD2607">
        <w:trPr>
          <w:trHeight w:val="270"/>
        </w:trPr>
        <w:tc>
          <w:tcPr>
            <w:tcW w:w="5850" w:type="dxa"/>
            <w:vAlign w:val="center"/>
          </w:tcPr>
          <w:p w14:paraId="47ED2276" w14:textId="77777777" w:rsidR="003F05E7" w:rsidRPr="009B41D8" w:rsidRDefault="003F05E7"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374"/>
              </w:tabs>
              <w:ind w:left="0" w:right="86"/>
              <w:rPr>
                <w:color w:val="2B579A"/>
                <w:sz w:val="22"/>
                <w:shd w:val="clear" w:color="auto" w:fill="E6E6E6"/>
              </w:rPr>
            </w:pPr>
            <w:r w:rsidRPr="009B41D8">
              <w:rPr>
                <w:color w:val="2B579A"/>
                <w:sz w:val="22"/>
                <w:shd w:val="clear" w:color="auto" w:fill="E6E6E6"/>
              </w:rPr>
              <w:fldChar w:fldCharType="begin">
                <w:ffData>
                  <w:name w:val="Check13"/>
                  <w:enabled/>
                  <w:calcOnExit w:val="0"/>
                  <w:checkBox>
                    <w:sizeAuto/>
                    <w:default w:val="0"/>
                  </w:checkBox>
                </w:ffData>
              </w:fldChar>
            </w:r>
            <w:r w:rsidRPr="009B41D8">
              <w:rPr>
                <w:sz w:val="22"/>
              </w:rPr>
              <w:instrText xml:space="preserve"> FORMCHECKBOX </w:instrText>
            </w:r>
            <w:r w:rsidRPr="009B41D8">
              <w:rPr>
                <w:color w:val="2B579A"/>
                <w:sz w:val="22"/>
                <w:shd w:val="clear" w:color="auto" w:fill="E6E6E6"/>
              </w:rPr>
            </w:r>
            <w:r w:rsidRPr="009B41D8">
              <w:rPr>
                <w:color w:val="2B579A"/>
                <w:sz w:val="22"/>
                <w:shd w:val="clear" w:color="auto" w:fill="E6E6E6"/>
              </w:rPr>
              <w:fldChar w:fldCharType="separate"/>
            </w:r>
            <w:r w:rsidRPr="009B41D8">
              <w:rPr>
                <w:color w:val="2B579A"/>
                <w:sz w:val="22"/>
                <w:shd w:val="clear" w:color="auto" w:fill="E6E6E6"/>
              </w:rPr>
              <w:fldChar w:fldCharType="end"/>
            </w:r>
            <w:r w:rsidRPr="009B41D8">
              <w:rPr>
                <w:sz w:val="22"/>
              </w:rPr>
              <w:tab/>
              <w:t>No</w:t>
            </w:r>
          </w:p>
        </w:tc>
        <w:tc>
          <w:tcPr>
            <w:tcW w:w="3150" w:type="dxa"/>
            <w:tcBorders>
              <w:top w:val="single" w:sz="4" w:space="0" w:color="auto"/>
            </w:tcBorders>
            <w:vAlign w:val="center"/>
          </w:tcPr>
          <w:p w14:paraId="6F4FDC56" w14:textId="77777777" w:rsidR="003F05E7" w:rsidRPr="009B41D8" w:rsidRDefault="003F05E7"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p>
        </w:tc>
      </w:tr>
    </w:tbl>
    <w:p w14:paraId="5CF6D717" w14:textId="77777777" w:rsidR="000D7988" w:rsidRDefault="000D7988" w:rsidP="007D5C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540" w:right="86"/>
        <w:rPr>
          <w:sz w:val="22"/>
        </w:rPr>
      </w:pPr>
    </w:p>
    <w:p w14:paraId="00D664F4" w14:textId="77777777" w:rsidR="00692911" w:rsidRDefault="00692911" w:rsidP="007D5C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540" w:right="86"/>
        <w:rPr>
          <w:sz w:val="22"/>
        </w:rPr>
      </w:pPr>
    </w:p>
    <w:p w14:paraId="5834A8B3" w14:textId="77777777" w:rsidR="00692911" w:rsidRDefault="00692911" w:rsidP="007D5C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540" w:right="86"/>
        <w:rPr>
          <w:sz w:val="22"/>
        </w:rPr>
      </w:pPr>
    </w:p>
    <w:p w14:paraId="7F89B28E" w14:textId="77777777" w:rsidR="000D7988" w:rsidRPr="009B41D8" w:rsidRDefault="000D7988" w:rsidP="008E7148">
      <w:pPr>
        <w:pStyle w:val="BodyTextIndent3"/>
        <w:numPr>
          <w:ilvl w:val="0"/>
          <w:numId w:val="54"/>
        </w:numPr>
        <w:tabs>
          <w:tab w:val="clear" w:pos="450"/>
          <w:tab w:val="clear" w:pos="810"/>
          <w:tab w:val="clear" w:pos="900"/>
          <w:tab w:val="clear" w:pos="1170"/>
          <w:tab w:val="clear" w:pos="1530"/>
          <w:tab w:val="clear" w:pos="1890"/>
          <w:tab w:val="clear" w:pos="2250"/>
          <w:tab w:val="clear" w:pos="2610"/>
          <w:tab w:val="clear" w:pos="2970"/>
          <w:tab w:val="clear" w:pos="3330"/>
          <w:tab w:val="clear" w:pos="3690"/>
        </w:tabs>
        <w:ind w:left="1080" w:right="86"/>
        <w:rPr>
          <w:sz w:val="22"/>
        </w:rPr>
      </w:pPr>
      <w:r w:rsidRPr="009B41D8">
        <w:rPr>
          <w:sz w:val="22"/>
        </w:rPr>
        <w:t>Please provide the following contact information for ASAP and/or Payments:</w:t>
      </w:r>
    </w:p>
    <w:p w14:paraId="6093F622" w14:textId="77777777" w:rsidR="000D7988" w:rsidRPr="009B41D8" w:rsidRDefault="000D7988" w:rsidP="007D5C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260" w:right="86"/>
        <w:rPr>
          <w:sz w:val="22"/>
        </w:rPr>
      </w:pPr>
    </w:p>
    <w:p w14:paraId="27565CA1" w14:textId="77777777" w:rsidR="000D7988" w:rsidRPr="00E86D21" w:rsidRDefault="000D7988" w:rsidP="007D5C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260" w:right="86"/>
        <w:rPr>
          <w:b/>
          <w:i/>
          <w:color w:val="FF0000"/>
          <w:sz w:val="22"/>
        </w:rPr>
      </w:pPr>
      <w:r>
        <w:rPr>
          <w:b/>
          <w:i/>
          <w:color w:val="FF0000"/>
          <w:sz w:val="22"/>
        </w:rPr>
        <w:t>Important</w:t>
      </w:r>
      <w:r w:rsidRPr="00E86D21">
        <w:rPr>
          <w:b/>
          <w:i/>
          <w:color w:val="FF0000"/>
          <w:sz w:val="22"/>
        </w:rPr>
        <w:t>: If not currently enrolled in the ASAP system, the person identified below will be contacted by the U.S. Department of Treasury with further instruction on completing the ASAP enrollment process.</w:t>
      </w:r>
    </w:p>
    <w:p w14:paraId="372C6401" w14:textId="77777777" w:rsidR="000D7988" w:rsidRPr="009B41D8" w:rsidRDefault="000D7988" w:rsidP="007D5C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990" w:right="86"/>
        <w:rPr>
          <w:sz w:val="22"/>
        </w:rPr>
      </w:pPr>
    </w:p>
    <w:tbl>
      <w:tblPr>
        <w:tblW w:w="8306"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4882"/>
      </w:tblGrid>
      <w:tr w:rsidR="000D7988" w:rsidRPr="009B41D8" w14:paraId="7AFB24F4" w14:textId="77777777" w:rsidTr="007D5C05">
        <w:trPr>
          <w:trHeight w:val="268"/>
        </w:trPr>
        <w:tc>
          <w:tcPr>
            <w:tcW w:w="3424" w:type="dxa"/>
            <w:tcBorders>
              <w:top w:val="nil"/>
              <w:left w:val="nil"/>
              <w:bottom w:val="nil"/>
              <w:right w:val="nil"/>
            </w:tcBorders>
          </w:tcPr>
          <w:p w14:paraId="3D055A32" w14:textId="77777777" w:rsidR="000D7988" w:rsidRPr="009B41D8" w:rsidRDefault="000D7988" w:rsidP="00E533DB">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 w:right="86"/>
              <w:rPr>
                <w:sz w:val="22"/>
              </w:rPr>
            </w:pPr>
            <w:r w:rsidRPr="009B41D8">
              <w:rPr>
                <w:sz w:val="22"/>
              </w:rPr>
              <w:t>ASAP / Payments Contact Person:</w:t>
            </w:r>
          </w:p>
        </w:tc>
        <w:tc>
          <w:tcPr>
            <w:tcW w:w="4882" w:type="dxa"/>
            <w:tcBorders>
              <w:top w:val="nil"/>
              <w:left w:val="nil"/>
              <w:right w:val="nil"/>
            </w:tcBorders>
          </w:tcPr>
          <w:p w14:paraId="11621638" w14:textId="77777777" w:rsidR="000D7988" w:rsidRPr="009B41D8" w:rsidRDefault="000D7988" w:rsidP="00E533DB">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p>
        </w:tc>
      </w:tr>
    </w:tbl>
    <w:p w14:paraId="0FC590D7" w14:textId="77777777" w:rsidR="000D7988" w:rsidRPr="009B41D8" w:rsidRDefault="000D7988" w:rsidP="007D5C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350" w:right="86"/>
        <w:rPr>
          <w:sz w:val="22"/>
        </w:rPr>
      </w:pPr>
    </w:p>
    <w:tbl>
      <w:tblPr>
        <w:tblW w:w="8938"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1336"/>
        <w:gridCol w:w="1421"/>
        <w:gridCol w:w="895"/>
        <w:gridCol w:w="1315"/>
        <w:gridCol w:w="2583"/>
      </w:tblGrid>
      <w:tr w:rsidR="000D7988" w:rsidRPr="009B41D8" w14:paraId="5DAC00CE" w14:textId="77777777" w:rsidTr="007D5C05">
        <w:trPr>
          <w:trHeight w:val="66"/>
        </w:trPr>
        <w:tc>
          <w:tcPr>
            <w:tcW w:w="1388" w:type="dxa"/>
            <w:tcBorders>
              <w:top w:val="nil"/>
              <w:left w:val="nil"/>
              <w:bottom w:val="nil"/>
              <w:right w:val="nil"/>
            </w:tcBorders>
          </w:tcPr>
          <w:p w14:paraId="295246AC" w14:textId="77777777" w:rsidR="000D7988" w:rsidRPr="009B41D8" w:rsidRDefault="000D7988" w:rsidP="00E533DB">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 w:right="86"/>
              <w:rPr>
                <w:sz w:val="22"/>
              </w:rPr>
            </w:pPr>
            <w:r w:rsidRPr="009B41D8">
              <w:rPr>
                <w:sz w:val="22"/>
              </w:rPr>
              <w:t>Phone No.:</w:t>
            </w:r>
          </w:p>
        </w:tc>
        <w:tc>
          <w:tcPr>
            <w:tcW w:w="1336" w:type="dxa"/>
            <w:tcBorders>
              <w:top w:val="nil"/>
              <w:left w:val="nil"/>
              <w:right w:val="nil"/>
            </w:tcBorders>
          </w:tcPr>
          <w:p w14:paraId="546E01A9" w14:textId="77777777" w:rsidR="000D7988" w:rsidRPr="009B41D8" w:rsidRDefault="000D7988" w:rsidP="00E533DB">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p>
        </w:tc>
        <w:tc>
          <w:tcPr>
            <w:tcW w:w="1421" w:type="dxa"/>
            <w:tcBorders>
              <w:top w:val="nil"/>
              <w:left w:val="nil"/>
              <w:bottom w:val="nil"/>
              <w:right w:val="nil"/>
            </w:tcBorders>
          </w:tcPr>
          <w:p w14:paraId="1B428DAF" w14:textId="77777777" w:rsidR="000D7988" w:rsidRPr="009B41D8" w:rsidRDefault="000D7988" w:rsidP="00E533DB">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r w:rsidRPr="009B41D8">
              <w:rPr>
                <w:sz w:val="22"/>
              </w:rPr>
              <w:t>Extension:</w:t>
            </w:r>
          </w:p>
        </w:tc>
        <w:tc>
          <w:tcPr>
            <w:tcW w:w="895" w:type="dxa"/>
            <w:tcBorders>
              <w:top w:val="nil"/>
              <w:left w:val="nil"/>
              <w:right w:val="nil"/>
            </w:tcBorders>
          </w:tcPr>
          <w:p w14:paraId="63422B85" w14:textId="77777777" w:rsidR="000D7988" w:rsidRPr="009B41D8" w:rsidRDefault="000D7988" w:rsidP="00E533DB">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p>
        </w:tc>
        <w:tc>
          <w:tcPr>
            <w:tcW w:w="1315" w:type="dxa"/>
            <w:tcBorders>
              <w:top w:val="nil"/>
              <w:left w:val="nil"/>
              <w:bottom w:val="nil"/>
              <w:right w:val="nil"/>
            </w:tcBorders>
          </w:tcPr>
          <w:p w14:paraId="7C8C68F3" w14:textId="77777777" w:rsidR="000D7988" w:rsidRPr="009B41D8" w:rsidRDefault="000D7988" w:rsidP="00E533DB">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r w:rsidRPr="009B41D8">
              <w:rPr>
                <w:sz w:val="22"/>
              </w:rPr>
              <w:t>E-mail:</w:t>
            </w:r>
          </w:p>
        </w:tc>
        <w:tc>
          <w:tcPr>
            <w:tcW w:w="2583" w:type="dxa"/>
            <w:tcBorders>
              <w:top w:val="nil"/>
              <w:left w:val="nil"/>
              <w:right w:val="nil"/>
            </w:tcBorders>
          </w:tcPr>
          <w:p w14:paraId="31A3381A" w14:textId="77777777" w:rsidR="000D7988" w:rsidRPr="009B41D8" w:rsidRDefault="000D7988" w:rsidP="00E533DB">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p>
        </w:tc>
      </w:tr>
    </w:tbl>
    <w:p w14:paraId="2AA7C3FE" w14:textId="77777777" w:rsidR="000D7988" w:rsidRDefault="000D7988" w:rsidP="007D5C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990" w:right="86"/>
        <w:rPr>
          <w:sz w:val="22"/>
        </w:rPr>
      </w:pPr>
    </w:p>
    <w:p w14:paraId="0116A2FF" w14:textId="77777777" w:rsidR="000D7988" w:rsidRPr="008E7148" w:rsidRDefault="000D7988" w:rsidP="008E7148">
      <w:pPr>
        <w:pStyle w:val="BodyTextIndent3"/>
        <w:numPr>
          <w:ilvl w:val="0"/>
          <w:numId w:val="54"/>
        </w:numPr>
        <w:tabs>
          <w:tab w:val="clear" w:pos="450"/>
          <w:tab w:val="clear" w:pos="810"/>
          <w:tab w:val="clear" w:pos="900"/>
          <w:tab w:val="clear" w:pos="1170"/>
          <w:tab w:val="clear" w:pos="1530"/>
          <w:tab w:val="clear" w:pos="1890"/>
          <w:tab w:val="clear" w:pos="2250"/>
          <w:tab w:val="clear" w:pos="2610"/>
          <w:tab w:val="clear" w:pos="2970"/>
          <w:tab w:val="clear" w:pos="3330"/>
          <w:tab w:val="clear" w:pos="3690"/>
        </w:tabs>
        <w:ind w:left="1080" w:right="86"/>
        <w:rPr>
          <w:sz w:val="22"/>
        </w:rPr>
      </w:pPr>
      <w:r w:rsidRPr="009B41D8">
        <w:rPr>
          <w:sz w:val="22"/>
        </w:rPr>
        <w:t xml:space="preserve">Indicate preferred payment method below: </w:t>
      </w:r>
      <w:r w:rsidRPr="008E7148">
        <w:rPr>
          <w:b/>
          <w:bCs/>
          <w:i/>
          <w:iCs/>
          <w:color w:val="FF0000"/>
          <w:sz w:val="22"/>
        </w:rPr>
        <w:t>(</w:t>
      </w:r>
      <w:r w:rsidRPr="00CC18CE">
        <w:rPr>
          <w:b/>
          <w:bCs/>
          <w:i/>
          <w:iCs/>
          <w:color w:val="FF0000"/>
          <w:sz w:val="22"/>
        </w:rPr>
        <w:t>NOTE: this section is reserved for universities, hospitals, other non-profit organizations and state and local governments that are authorized to receive advance payments, unless a specific need is supported).</w:t>
      </w:r>
    </w:p>
    <w:p w14:paraId="5C77BB32" w14:textId="77777777" w:rsidR="000D7988" w:rsidRPr="009B41D8" w:rsidRDefault="000D7988" w:rsidP="007D5C05">
      <w:pPr>
        <w:pStyle w:val="BodyTextIndent3"/>
        <w:tabs>
          <w:tab w:val="clear" w:pos="450"/>
          <w:tab w:val="clear" w:pos="1170"/>
        </w:tabs>
        <w:ind w:left="1620" w:hanging="360"/>
        <w:rPr>
          <w:sz w:val="22"/>
        </w:rPr>
      </w:pPr>
    </w:p>
    <w:p w14:paraId="78554D98" w14:textId="77777777" w:rsidR="000D7988" w:rsidRPr="009B41D8" w:rsidRDefault="000D7988" w:rsidP="007D5C05">
      <w:pPr>
        <w:pStyle w:val="BodyTextIndent3"/>
        <w:tabs>
          <w:tab w:val="clear" w:pos="450"/>
          <w:tab w:val="clear" w:pos="810"/>
          <w:tab w:val="clear" w:pos="1170"/>
          <w:tab w:val="clear" w:pos="1530"/>
          <w:tab w:val="left" w:pos="1080"/>
          <w:tab w:val="left" w:pos="1440"/>
        </w:tabs>
        <w:ind w:left="1620" w:hanging="360"/>
        <w:rPr>
          <w:sz w:val="22"/>
        </w:rPr>
      </w:pPr>
      <w:r w:rsidRPr="009B41D8">
        <w:rPr>
          <w:sz w:val="22"/>
        </w:rPr>
        <w:fldChar w:fldCharType="begin">
          <w:ffData>
            <w:name w:val="Check13"/>
            <w:enabled/>
            <w:calcOnExit w:val="0"/>
            <w:checkBox>
              <w:sizeAuto/>
              <w:default w:val="0"/>
            </w:checkBox>
          </w:ffData>
        </w:fldChar>
      </w:r>
      <w:r w:rsidRPr="009B41D8">
        <w:rPr>
          <w:sz w:val="22"/>
        </w:rPr>
        <w:instrText xml:space="preserve"> FORMCHECKBOX </w:instrText>
      </w:r>
      <w:r w:rsidRPr="009B41D8">
        <w:rPr>
          <w:sz w:val="22"/>
        </w:rPr>
      </w:r>
      <w:r w:rsidRPr="009B41D8">
        <w:rPr>
          <w:sz w:val="22"/>
        </w:rPr>
        <w:fldChar w:fldCharType="separate"/>
      </w:r>
      <w:r w:rsidRPr="009B41D8">
        <w:rPr>
          <w:sz w:val="22"/>
        </w:rPr>
        <w:fldChar w:fldCharType="end"/>
      </w:r>
      <w:r w:rsidRPr="009B41D8">
        <w:rPr>
          <w:sz w:val="22"/>
        </w:rPr>
        <w:tab/>
        <w:t xml:space="preserve">Payment by Advance is preferred. </w:t>
      </w:r>
    </w:p>
    <w:p w14:paraId="7B8EC31D" w14:textId="77777777" w:rsidR="000D7988" w:rsidRDefault="000D7988" w:rsidP="007D5C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1620" w:hanging="360"/>
        <w:rPr>
          <w:sz w:val="22"/>
        </w:rPr>
      </w:pPr>
      <w:r w:rsidRPr="009B41D8">
        <w:rPr>
          <w:sz w:val="22"/>
        </w:rPr>
        <w:fldChar w:fldCharType="begin">
          <w:ffData>
            <w:name w:val="Check13"/>
            <w:enabled/>
            <w:calcOnExit w:val="0"/>
            <w:checkBox>
              <w:sizeAuto/>
              <w:default w:val="0"/>
            </w:checkBox>
          </w:ffData>
        </w:fldChar>
      </w:r>
      <w:r w:rsidRPr="009B41D8">
        <w:rPr>
          <w:sz w:val="22"/>
        </w:rPr>
        <w:instrText xml:space="preserve"> FORMCHECKBOX </w:instrText>
      </w:r>
      <w:r w:rsidRPr="009B41D8">
        <w:rPr>
          <w:sz w:val="22"/>
        </w:rPr>
      </w:r>
      <w:r w:rsidRPr="009B41D8">
        <w:rPr>
          <w:sz w:val="22"/>
        </w:rPr>
        <w:fldChar w:fldCharType="separate"/>
      </w:r>
      <w:r w:rsidRPr="009B41D8">
        <w:rPr>
          <w:sz w:val="22"/>
        </w:rPr>
        <w:fldChar w:fldCharType="end"/>
      </w:r>
      <w:r w:rsidRPr="009B41D8">
        <w:rPr>
          <w:sz w:val="22"/>
        </w:rPr>
        <w:tab/>
        <w:t xml:space="preserve">Payment by Reimbursement is preferred. </w:t>
      </w:r>
    </w:p>
    <w:p w14:paraId="5630164B" w14:textId="77777777" w:rsidR="00BF27BA" w:rsidRDefault="00BF27BA" w:rsidP="00430411">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ight="86"/>
        <w:rPr>
          <w:sz w:val="22"/>
          <w:u w:val="single"/>
        </w:rPr>
      </w:pPr>
    </w:p>
    <w:p w14:paraId="2693DA14" w14:textId="37CD9CEE" w:rsidR="008E24C2" w:rsidRPr="00CC18CE" w:rsidRDefault="008E24C2" w:rsidP="008E7148">
      <w:pPr>
        <w:pStyle w:val="BodyTextIndent3"/>
        <w:numPr>
          <w:ilvl w:val="0"/>
          <w:numId w:val="54"/>
        </w:numPr>
        <w:tabs>
          <w:tab w:val="clear" w:pos="450"/>
          <w:tab w:val="clear" w:pos="810"/>
          <w:tab w:val="clear" w:pos="900"/>
          <w:tab w:val="clear" w:pos="1170"/>
          <w:tab w:val="clear" w:pos="1530"/>
          <w:tab w:val="clear" w:pos="1890"/>
          <w:tab w:val="clear" w:pos="2250"/>
          <w:tab w:val="clear" w:pos="2610"/>
          <w:tab w:val="clear" w:pos="2970"/>
          <w:tab w:val="clear" w:pos="3330"/>
          <w:tab w:val="clear" w:pos="3690"/>
        </w:tabs>
        <w:ind w:left="1080" w:right="86"/>
        <w:rPr>
          <w:sz w:val="22"/>
        </w:rPr>
      </w:pPr>
      <w:r w:rsidRPr="00CC18CE">
        <w:rPr>
          <w:sz w:val="22"/>
        </w:rPr>
        <w:t>Total Estimated Project Cost is the sum of the Federal Government share and Recipient share of the estimated project costs.  The Recipient’s cost share or matching must come from non-Federal sources unless otherwise allowed by law (Please reference 2 CFR 200.</w:t>
      </w:r>
      <w:r w:rsidR="00412258" w:rsidRPr="00CC18CE">
        <w:rPr>
          <w:sz w:val="22"/>
        </w:rPr>
        <w:t>1</w:t>
      </w:r>
      <w:r w:rsidRPr="00CC18CE">
        <w:rPr>
          <w:sz w:val="22"/>
        </w:rPr>
        <w:t xml:space="preserve"> and 2 CFR 200.306). </w:t>
      </w:r>
      <w:r w:rsidRPr="008E7148">
        <w:rPr>
          <w:sz w:val="22"/>
        </w:rPr>
        <w:t xml:space="preserve"> </w:t>
      </w:r>
      <w:r w:rsidRPr="00CC18CE">
        <w:rPr>
          <w:sz w:val="22"/>
        </w:rPr>
        <w:t xml:space="preserve">By accepting Federal funds under this award, you agree that you are liable for your percentage share of allowable project costs, on a budget period basis,  even if the project is terminated early or is not funded to its completion.  </w:t>
      </w:r>
    </w:p>
    <w:p w14:paraId="26C720CE" w14:textId="77777777" w:rsidR="00CC18CE" w:rsidRDefault="00CC18CE" w:rsidP="00CC18CE">
      <w:pPr>
        <w:pStyle w:val="BodyTextIndent3"/>
        <w:tabs>
          <w:tab w:val="clear" w:pos="450"/>
          <w:tab w:val="clear" w:pos="810"/>
          <w:tab w:val="clear" w:pos="1170"/>
          <w:tab w:val="left" w:pos="1080"/>
        </w:tabs>
        <w:ind w:left="1080"/>
        <w:rPr>
          <w:sz w:val="22"/>
          <w:szCs w:val="22"/>
        </w:rPr>
      </w:pPr>
    </w:p>
    <w:p w14:paraId="4042395B" w14:textId="77777777" w:rsidR="00CC18CE" w:rsidRDefault="00CC18CE" w:rsidP="00CC18CE">
      <w:pPr>
        <w:pStyle w:val="BodyTextIndent3"/>
        <w:tabs>
          <w:tab w:val="clear" w:pos="450"/>
          <w:tab w:val="clear" w:pos="810"/>
          <w:tab w:val="clear" w:pos="1170"/>
          <w:tab w:val="clear" w:pos="1530"/>
          <w:tab w:val="left" w:pos="1080"/>
          <w:tab w:val="left" w:pos="1440"/>
        </w:tabs>
        <w:ind w:left="1440" w:hanging="360"/>
        <w:rPr>
          <w:sz w:val="22"/>
        </w:rPr>
      </w:pPr>
      <w:r w:rsidRPr="00FE6F86">
        <w:rPr>
          <w:color w:val="2B579A"/>
          <w:sz w:val="22"/>
          <w:shd w:val="clear" w:color="auto" w:fill="E6E6E6"/>
        </w:rPr>
        <w:fldChar w:fldCharType="begin">
          <w:ffData>
            <w:name w:val="Check13"/>
            <w:enabled/>
            <w:calcOnExit w:val="0"/>
            <w:checkBox>
              <w:sizeAuto/>
              <w:default w:val="0"/>
            </w:checkBox>
          </w:ffData>
        </w:fldChar>
      </w:r>
      <w:r w:rsidRPr="00FE6F86">
        <w:rPr>
          <w:sz w:val="22"/>
        </w:rPr>
        <w:instrText xml:space="preserve"> FORMCHECKBOX </w:instrText>
      </w:r>
      <w:r w:rsidRPr="00FE6F86">
        <w:rPr>
          <w:color w:val="2B579A"/>
          <w:sz w:val="22"/>
          <w:shd w:val="clear" w:color="auto" w:fill="E6E6E6"/>
        </w:rPr>
      </w:r>
      <w:r w:rsidRPr="00FE6F86">
        <w:rPr>
          <w:color w:val="2B579A"/>
          <w:sz w:val="22"/>
          <w:shd w:val="clear" w:color="auto" w:fill="E6E6E6"/>
        </w:rPr>
        <w:fldChar w:fldCharType="separate"/>
      </w:r>
      <w:r w:rsidRPr="00FE6F86">
        <w:rPr>
          <w:color w:val="2B579A"/>
          <w:sz w:val="22"/>
          <w:shd w:val="clear" w:color="auto" w:fill="E6E6E6"/>
        </w:rPr>
        <w:fldChar w:fldCharType="end"/>
      </w:r>
      <w:r w:rsidRPr="00FE6F86">
        <w:rPr>
          <w:sz w:val="22"/>
        </w:rPr>
        <w:tab/>
      </w:r>
      <w:r>
        <w:rPr>
          <w:sz w:val="22"/>
        </w:rPr>
        <w:t xml:space="preserve">Yes, the </w:t>
      </w:r>
      <w:r w:rsidRPr="002C7039">
        <w:rPr>
          <w:sz w:val="22"/>
          <w:szCs w:val="22"/>
        </w:rPr>
        <w:t>percentage share of allowable project costs</w:t>
      </w:r>
      <w:r>
        <w:rPr>
          <w:sz w:val="22"/>
        </w:rPr>
        <w:t xml:space="preserve"> (cost share) will be provided on a budget period basis.</w:t>
      </w:r>
    </w:p>
    <w:p w14:paraId="479F2C94" w14:textId="77777777" w:rsidR="00CC18CE" w:rsidRDefault="00CC18CE" w:rsidP="00CC18CE">
      <w:pPr>
        <w:pStyle w:val="BodyTextIndent3"/>
        <w:tabs>
          <w:tab w:val="clear" w:pos="450"/>
          <w:tab w:val="clear" w:pos="810"/>
          <w:tab w:val="clear" w:pos="1170"/>
          <w:tab w:val="clear" w:pos="1530"/>
          <w:tab w:val="left" w:pos="1080"/>
          <w:tab w:val="left" w:pos="1440"/>
        </w:tabs>
        <w:ind w:left="1440" w:hanging="360"/>
        <w:rPr>
          <w:sz w:val="22"/>
        </w:rPr>
      </w:pPr>
      <w:r w:rsidRPr="00FE6F86">
        <w:rPr>
          <w:color w:val="2B579A"/>
          <w:sz w:val="22"/>
          <w:shd w:val="clear" w:color="auto" w:fill="E6E6E6"/>
        </w:rPr>
        <w:fldChar w:fldCharType="begin">
          <w:ffData>
            <w:name w:val="Check13"/>
            <w:enabled/>
            <w:calcOnExit w:val="0"/>
            <w:checkBox>
              <w:sizeAuto/>
              <w:default w:val="0"/>
            </w:checkBox>
          </w:ffData>
        </w:fldChar>
      </w:r>
      <w:r w:rsidRPr="00FE6F86">
        <w:rPr>
          <w:sz w:val="22"/>
        </w:rPr>
        <w:instrText xml:space="preserve"> FORMCHECKBOX </w:instrText>
      </w:r>
      <w:r w:rsidRPr="00FE6F86">
        <w:rPr>
          <w:color w:val="2B579A"/>
          <w:sz w:val="22"/>
          <w:shd w:val="clear" w:color="auto" w:fill="E6E6E6"/>
        </w:rPr>
      </w:r>
      <w:r w:rsidRPr="00FE6F86">
        <w:rPr>
          <w:color w:val="2B579A"/>
          <w:sz w:val="22"/>
          <w:shd w:val="clear" w:color="auto" w:fill="E6E6E6"/>
        </w:rPr>
        <w:fldChar w:fldCharType="separate"/>
      </w:r>
      <w:r w:rsidRPr="00FE6F86">
        <w:rPr>
          <w:color w:val="2B579A"/>
          <w:sz w:val="22"/>
          <w:shd w:val="clear" w:color="auto" w:fill="E6E6E6"/>
        </w:rPr>
        <w:fldChar w:fldCharType="end"/>
      </w:r>
      <w:r w:rsidRPr="00FE6F86">
        <w:rPr>
          <w:sz w:val="22"/>
        </w:rPr>
        <w:tab/>
      </w:r>
      <w:r>
        <w:rPr>
          <w:sz w:val="22"/>
        </w:rPr>
        <w:t>If cost share is not provided on a budget period basis, please explain.</w:t>
      </w:r>
      <w:r w:rsidDel="005335F9">
        <w:rPr>
          <w:sz w:val="22"/>
        </w:rPr>
        <w:t xml:space="preserve"> </w:t>
      </w:r>
    </w:p>
    <w:p w14:paraId="5F88CF1B" w14:textId="77777777" w:rsidR="008E24C2" w:rsidRPr="00E93A3B" w:rsidRDefault="008E24C2" w:rsidP="007D5C05">
      <w:pPr>
        <w:autoSpaceDE w:val="0"/>
        <w:autoSpaceDN w:val="0"/>
        <w:adjustRightInd w:val="0"/>
        <w:ind w:left="900"/>
        <w:rPr>
          <w:sz w:val="22"/>
          <w:szCs w:val="22"/>
        </w:rPr>
      </w:pPr>
    </w:p>
    <w:p w14:paraId="1E7E3785" w14:textId="77777777" w:rsidR="008E24C2" w:rsidRDefault="008E24C2" w:rsidP="007D5C05">
      <w:pPr>
        <w:pBdr>
          <w:top w:val="single" w:sz="4" w:space="1" w:color="auto"/>
          <w:left w:val="single" w:sz="4" w:space="4" w:color="auto"/>
          <w:bottom w:val="single" w:sz="4" w:space="1" w:color="auto"/>
          <w:right w:val="single" w:sz="4" w:space="1" w:color="auto"/>
        </w:pBdr>
        <w:tabs>
          <w:tab w:val="left" w:pos="-360"/>
          <w:tab w:val="left" w:pos="-90"/>
        </w:tabs>
        <w:ind w:left="1260" w:right="86"/>
        <w:rPr>
          <w:sz w:val="22"/>
        </w:rPr>
      </w:pPr>
      <w:r w:rsidRPr="009B41D8">
        <w:rPr>
          <w:sz w:val="22"/>
        </w:rPr>
        <w:t xml:space="preserve">Use this block to </w:t>
      </w:r>
      <w:r>
        <w:rPr>
          <w:sz w:val="22"/>
        </w:rPr>
        <w:t xml:space="preserve">provide a detailed explanation for not providing cost share on a budget period basis </w:t>
      </w:r>
      <w:r w:rsidRPr="009B41D8">
        <w:rPr>
          <w:sz w:val="22"/>
          <w:u w:val="single"/>
        </w:rPr>
        <w:t>or</w:t>
      </w:r>
      <w:r>
        <w:rPr>
          <w:sz w:val="22"/>
        </w:rPr>
        <w:t xml:space="preserve"> provide an attachment.</w:t>
      </w:r>
    </w:p>
    <w:p w14:paraId="6B24B4B1" w14:textId="77777777" w:rsidR="008E24C2" w:rsidRDefault="008E24C2" w:rsidP="007D5C05">
      <w:pPr>
        <w:pBdr>
          <w:top w:val="single" w:sz="4" w:space="1" w:color="auto"/>
          <w:left w:val="single" w:sz="4" w:space="4" w:color="auto"/>
          <w:bottom w:val="single" w:sz="4" w:space="1" w:color="auto"/>
          <w:right w:val="single" w:sz="4" w:space="1" w:color="auto"/>
        </w:pBdr>
        <w:tabs>
          <w:tab w:val="left" w:pos="-360"/>
          <w:tab w:val="left" w:pos="-90"/>
        </w:tabs>
        <w:ind w:left="1260" w:right="86"/>
        <w:rPr>
          <w:sz w:val="22"/>
        </w:rPr>
      </w:pPr>
    </w:p>
    <w:p w14:paraId="7A34E029" w14:textId="77777777" w:rsidR="008E24C2" w:rsidRDefault="008E24C2" w:rsidP="007D5C05">
      <w:pPr>
        <w:pBdr>
          <w:top w:val="single" w:sz="4" w:space="1" w:color="auto"/>
          <w:left w:val="single" w:sz="4" w:space="4" w:color="auto"/>
          <w:bottom w:val="single" w:sz="4" w:space="1" w:color="auto"/>
          <w:right w:val="single" w:sz="4" w:space="1" w:color="auto"/>
        </w:pBdr>
        <w:tabs>
          <w:tab w:val="left" w:pos="-360"/>
          <w:tab w:val="left" w:pos="-90"/>
        </w:tabs>
        <w:ind w:left="1260" w:right="86"/>
        <w:rPr>
          <w:sz w:val="22"/>
        </w:rPr>
      </w:pPr>
    </w:p>
    <w:p w14:paraId="356E28FE" w14:textId="77777777" w:rsidR="00C9513B" w:rsidRDefault="00C9513B" w:rsidP="00C9513B">
      <w:pPr>
        <w:pStyle w:val="BodyTextIndent3"/>
        <w:tabs>
          <w:tab w:val="clear" w:pos="450"/>
          <w:tab w:val="clear" w:pos="810"/>
          <w:tab w:val="clear" w:pos="1170"/>
        </w:tabs>
        <w:ind w:left="1080"/>
        <w:rPr>
          <w:sz w:val="22"/>
          <w:szCs w:val="22"/>
        </w:rPr>
      </w:pPr>
    </w:p>
    <w:p w14:paraId="6EBDB5AA" w14:textId="70C28A08" w:rsidR="00C12D19" w:rsidRPr="00CC18CE" w:rsidRDefault="00C12D19" w:rsidP="008E7148">
      <w:pPr>
        <w:pStyle w:val="BodyTextIndent3"/>
        <w:numPr>
          <w:ilvl w:val="0"/>
          <w:numId w:val="54"/>
        </w:numPr>
        <w:tabs>
          <w:tab w:val="clear" w:pos="450"/>
          <w:tab w:val="clear" w:pos="810"/>
          <w:tab w:val="clear" w:pos="900"/>
          <w:tab w:val="clear" w:pos="1170"/>
          <w:tab w:val="clear" w:pos="1530"/>
          <w:tab w:val="clear" w:pos="1890"/>
          <w:tab w:val="clear" w:pos="2250"/>
          <w:tab w:val="clear" w:pos="2610"/>
          <w:tab w:val="clear" w:pos="2970"/>
          <w:tab w:val="clear" w:pos="3330"/>
          <w:tab w:val="clear" w:pos="3690"/>
        </w:tabs>
        <w:ind w:left="1080" w:right="86"/>
        <w:rPr>
          <w:sz w:val="22"/>
        </w:rPr>
      </w:pPr>
      <w:r w:rsidRPr="00CC18CE">
        <w:rPr>
          <w:sz w:val="22"/>
        </w:rPr>
        <w:t>Indicate the name, phone number, and email address of the Designated Responsible Employee for complying with national policies prohibiting discrimination (see 10 CFR 1040.5 and the Certifications and Assurances SF-424B Assurances for Non-Construction Programs or SF-424D Assurances for Construction Programs found at:</w:t>
      </w:r>
      <w:r w:rsidR="001C500F">
        <w:rPr>
          <w:sz w:val="22"/>
        </w:rPr>
        <w:t xml:space="preserve"> </w:t>
      </w:r>
      <w:hyperlink r:id="rId21" w:history="1">
        <w:r w:rsidR="001C500F" w:rsidRPr="00352A3C">
          <w:rPr>
            <w:rStyle w:val="Hyperlink"/>
            <w:sz w:val="22"/>
          </w:rPr>
          <w:t>https://www.grants.gov/forms/forms-repository/sf-424-family</w:t>
        </w:r>
      </w:hyperlink>
      <w:r w:rsidRPr="00CC18CE">
        <w:rPr>
          <w:sz w:val="22"/>
        </w:rPr>
        <w:t>).</w:t>
      </w:r>
    </w:p>
    <w:p w14:paraId="5AA730CC" w14:textId="77777777" w:rsidR="00CC18CE" w:rsidRPr="009B41D8" w:rsidRDefault="00CC18CE" w:rsidP="00CC18CE">
      <w:pPr>
        <w:tabs>
          <w:tab w:val="left" w:pos="-720"/>
          <w:tab w:val="left" w:pos="360"/>
        </w:tabs>
        <w:suppressAutoHyphens/>
        <w:ind w:left="540"/>
        <w:rPr>
          <w:spacing w:val="-2"/>
          <w:sz w:val="22"/>
          <w:szCs w:val="22"/>
        </w:rPr>
      </w:pPr>
    </w:p>
    <w:tbl>
      <w:tblPr>
        <w:tblW w:w="871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6480"/>
      </w:tblGrid>
      <w:tr w:rsidR="00CC18CE" w:rsidRPr="00240714" w14:paraId="28F583EF" w14:textId="77777777" w:rsidTr="00BD2607">
        <w:tc>
          <w:tcPr>
            <w:tcW w:w="2232" w:type="dxa"/>
            <w:tcBorders>
              <w:top w:val="nil"/>
              <w:left w:val="nil"/>
              <w:bottom w:val="nil"/>
              <w:right w:val="nil"/>
            </w:tcBorders>
          </w:tcPr>
          <w:p w14:paraId="5B07D906" w14:textId="77777777" w:rsidR="00CC18CE" w:rsidRPr="00240714" w:rsidRDefault="00CC18CE" w:rsidP="00BD2607">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 w:right="86"/>
              <w:rPr>
                <w:sz w:val="22"/>
              </w:rPr>
            </w:pPr>
            <w:r w:rsidRPr="00B468D9">
              <w:rPr>
                <w:spacing w:val="-2"/>
                <w:sz w:val="22"/>
                <w:szCs w:val="22"/>
              </w:rPr>
              <w:t>Name</w:t>
            </w:r>
            <w:r>
              <w:rPr>
                <w:spacing w:val="-2"/>
                <w:sz w:val="22"/>
                <w:szCs w:val="22"/>
              </w:rPr>
              <w:t>/Title</w:t>
            </w:r>
            <w:r w:rsidRPr="00240714">
              <w:rPr>
                <w:sz w:val="22"/>
              </w:rPr>
              <w:t xml:space="preserve"> </w:t>
            </w:r>
          </w:p>
        </w:tc>
        <w:tc>
          <w:tcPr>
            <w:tcW w:w="6480" w:type="dxa"/>
            <w:tcBorders>
              <w:top w:val="nil"/>
              <w:left w:val="nil"/>
              <w:right w:val="nil"/>
            </w:tcBorders>
          </w:tcPr>
          <w:p w14:paraId="571DAFFE" w14:textId="77777777" w:rsidR="00CC18CE" w:rsidRPr="00240714" w:rsidRDefault="00CC18CE"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p>
        </w:tc>
      </w:tr>
      <w:tr w:rsidR="00CC18CE" w:rsidRPr="00240714" w14:paraId="1B62ACF4" w14:textId="77777777" w:rsidTr="00BD2607">
        <w:tc>
          <w:tcPr>
            <w:tcW w:w="2232" w:type="dxa"/>
            <w:tcBorders>
              <w:top w:val="nil"/>
              <w:left w:val="nil"/>
              <w:bottom w:val="nil"/>
              <w:right w:val="nil"/>
            </w:tcBorders>
          </w:tcPr>
          <w:p w14:paraId="6DD32770" w14:textId="77777777" w:rsidR="00CC18CE" w:rsidRDefault="00CC18CE"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 w:right="86"/>
              <w:rPr>
                <w:sz w:val="22"/>
              </w:rPr>
            </w:pPr>
          </w:p>
          <w:p w14:paraId="589CD5B1" w14:textId="77777777" w:rsidR="00CC18CE" w:rsidRPr="00240714" w:rsidRDefault="00CC18CE"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 w:right="86"/>
              <w:rPr>
                <w:sz w:val="22"/>
              </w:rPr>
            </w:pPr>
            <w:r w:rsidRPr="00240714">
              <w:rPr>
                <w:sz w:val="22"/>
              </w:rPr>
              <w:t>Phone No</w:t>
            </w:r>
            <w:r>
              <w:rPr>
                <w:sz w:val="22"/>
              </w:rPr>
              <w:t>/Email</w:t>
            </w:r>
          </w:p>
        </w:tc>
        <w:tc>
          <w:tcPr>
            <w:tcW w:w="6480" w:type="dxa"/>
            <w:tcBorders>
              <w:top w:val="nil"/>
              <w:left w:val="nil"/>
              <w:right w:val="nil"/>
            </w:tcBorders>
          </w:tcPr>
          <w:p w14:paraId="13BED79F" w14:textId="77777777" w:rsidR="00CC18CE" w:rsidRPr="00240714" w:rsidRDefault="00CC18CE"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p>
        </w:tc>
      </w:tr>
    </w:tbl>
    <w:p w14:paraId="0D61FC08" w14:textId="77777777" w:rsidR="00C12D19" w:rsidRDefault="00C12D19" w:rsidP="00C12D19">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p>
    <w:p w14:paraId="1717CE57" w14:textId="249B47BE" w:rsidR="00DF2B30" w:rsidRPr="009A14E8" w:rsidRDefault="00D70059" w:rsidP="009A14E8">
      <w:pPr>
        <w:pStyle w:val="Heading4"/>
        <w:jc w:val="left"/>
        <w:rPr>
          <w:caps/>
          <w:sz w:val="22"/>
          <w:szCs w:val="22"/>
        </w:rPr>
      </w:pPr>
      <w:r w:rsidRPr="009A14E8">
        <w:rPr>
          <w:caps/>
          <w:sz w:val="22"/>
          <w:szCs w:val="22"/>
          <w:u w:val="none"/>
        </w:rPr>
        <w:t>E.</w:t>
      </w:r>
      <w:r w:rsidRPr="009A14E8">
        <w:rPr>
          <w:caps/>
          <w:sz w:val="22"/>
          <w:szCs w:val="22"/>
          <w:u w:val="none"/>
        </w:rPr>
        <w:tab/>
      </w:r>
      <w:r w:rsidRPr="009A14E8">
        <w:rPr>
          <w:caps/>
          <w:sz w:val="22"/>
          <w:szCs w:val="22"/>
        </w:rPr>
        <w:t xml:space="preserve">Accounting System  </w:t>
      </w:r>
    </w:p>
    <w:p w14:paraId="0753AAC3" w14:textId="77777777" w:rsidR="00DF2B30" w:rsidRPr="00CE66BC" w:rsidRDefault="00DF2B30" w:rsidP="00CE66BC">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szCs w:val="22"/>
        </w:rPr>
      </w:pPr>
    </w:p>
    <w:p w14:paraId="2FCAB56F" w14:textId="35C3D6A4" w:rsidR="00DF2B30" w:rsidRPr="00CE66BC" w:rsidRDefault="00385549" w:rsidP="00CE66BC">
      <w:pPr>
        <w:widowControl/>
        <w:ind w:left="360"/>
        <w:rPr>
          <w:snapToGrid/>
          <w:spacing w:val="-1"/>
          <w:sz w:val="22"/>
          <w:szCs w:val="22"/>
        </w:rPr>
      </w:pPr>
      <w:r w:rsidRPr="00CE66BC">
        <w:rPr>
          <w:snapToGrid/>
          <w:spacing w:val="-1"/>
          <w:sz w:val="22"/>
          <w:szCs w:val="22"/>
        </w:rPr>
        <w:t>Y</w:t>
      </w:r>
      <w:r w:rsidR="00DF2B30" w:rsidRPr="00CE66BC">
        <w:rPr>
          <w:snapToGrid/>
          <w:spacing w:val="-1"/>
          <w:sz w:val="22"/>
          <w:szCs w:val="22"/>
        </w:rPr>
        <w:t>our organization should have an accounting system that meets government standards for recording and collecting costs</w:t>
      </w:r>
      <w:r w:rsidRPr="00CE66BC">
        <w:rPr>
          <w:snapToGrid/>
          <w:spacing w:val="-1"/>
          <w:sz w:val="22"/>
          <w:szCs w:val="22"/>
        </w:rPr>
        <w:t xml:space="preserve"> in accordance with </w:t>
      </w:r>
      <w:r w:rsidR="00DF2B30" w:rsidRPr="00CE66BC">
        <w:rPr>
          <w:snapToGrid/>
          <w:spacing w:val="-1"/>
          <w:sz w:val="22"/>
          <w:szCs w:val="22"/>
        </w:rPr>
        <w:t xml:space="preserve">2 CFR 200.302(b)(1).  If you have not had prior government awards or a recent accounting system review, the DOE may request the Defense Contract Audit Agency (DCAA) or an independent auditor </w:t>
      </w:r>
      <w:r w:rsidR="001C7D7B" w:rsidRPr="00CE66BC">
        <w:rPr>
          <w:snapToGrid/>
          <w:spacing w:val="-1"/>
          <w:sz w:val="22"/>
          <w:szCs w:val="22"/>
        </w:rPr>
        <w:t xml:space="preserve">to </w:t>
      </w:r>
      <w:r w:rsidR="00DF2B30" w:rsidRPr="00CE66BC">
        <w:rPr>
          <w:snapToGrid/>
          <w:spacing w:val="-1"/>
          <w:sz w:val="22"/>
          <w:szCs w:val="22"/>
        </w:rPr>
        <w:t>verify that the accounting system is acceptable.</w:t>
      </w:r>
    </w:p>
    <w:p w14:paraId="0E9F3ED1" w14:textId="77777777" w:rsidR="00DF2B30" w:rsidRPr="00CE66BC" w:rsidRDefault="00DF2B30" w:rsidP="00CE66BC">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szCs w:val="22"/>
        </w:rPr>
      </w:pPr>
    </w:p>
    <w:p w14:paraId="0E398316" w14:textId="458EAC81" w:rsidR="00DF2B30" w:rsidRPr="00CE66BC" w:rsidRDefault="00DF2B30" w:rsidP="00DF2B30">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napToGrid/>
          <w:spacing w:val="-1"/>
          <w:sz w:val="22"/>
          <w:szCs w:val="22"/>
        </w:rPr>
      </w:pPr>
      <w:r w:rsidRPr="00CE66BC">
        <w:rPr>
          <w:snapToGrid/>
          <w:spacing w:val="-1"/>
          <w:sz w:val="22"/>
          <w:szCs w:val="22"/>
        </w:rPr>
        <w:t xml:space="preserve">Indirect costs are an acceptable cost component of an approved budget if they are adequately supported and properly allocated.  Organizations proposing indirect costs will need to demonstrate that the proposed indirect (e.g., overhead, G&amp;A) rates were developed using a methodology acceptable for Government contracting, and in accordance with applicable Federal cost principles.  If a current provisional indirect rate agreement has been issued by a Federal agency then that agreement should have been provided with the initial application. If it has not been, </w:t>
      </w:r>
      <w:r w:rsidR="00377954" w:rsidRPr="00CE66BC">
        <w:rPr>
          <w:snapToGrid/>
          <w:spacing w:val="-1"/>
          <w:sz w:val="22"/>
          <w:szCs w:val="22"/>
        </w:rPr>
        <w:t xml:space="preserve">or a more current provisional indirect rate agreement has been executed, </w:t>
      </w:r>
      <w:r w:rsidRPr="00CE66BC">
        <w:rPr>
          <w:snapToGrid/>
          <w:spacing w:val="-1"/>
          <w:sz w:val="22"/>
          <w:szCs w:val="22"/>
        </w:rPr>
        <w:t xml:space="preserve">it needs to be provided </w:t>
      </w:r>
      <w:r w:rsidR="001C7D7B" w:rsidRPr="00CE66BC">
        <w:rPr>
          <w:snapToGrid/>
          <w:spacing w:val="-1"/>
          <w:sz w:val="22"/>
          <w:szCs w:val="22"/>
        </w:rPr>
        <w:t>as an attachment</w:t>
      </w:r>
      <w:r w:rsidR="00377954" w:rsidRPr="00CE66BC">
        <w:rPr>
          <w:snapToGrid/>
          <w:spacing w:val="-1"/>
          <w:sz w:val="22"/>
          <w:szCs w:val="22"/>
        </w:rPr>
        <w:t>.  In the absence of a provisional indirect rate agreement, the most current final indirect rate agreement should be provided as an attachment</w:t>
      </w:r>
      <w:r w:rsidR="00F53F04" w:rsidRPr="00CE66BC">
        <w:rPr>
          <w:snapToGrid/>
          <w:spacing w:val="-1"/>
          <w:sz w:val="22"/>
          <w:szCs w:val="22"/>
        </w:rPr>
        <w:t xml:space="preserve"> to this document</w:t>
      </w:r>
      <w:r w:rsidR="00377954" w:rsidRPr="00CE66BC">
        <w:rPr>
          <w:snapToGrid/>
          <w:spacing w:val="-1"/>
          <w:sz w:val="22"/>
          <w:szCs w:val="22"/>
        </w:rPr>
        <w:t>.</w:t>
      </w:r>
    </w:p>
    <w:p w14:paraId="4F66AE72" w14:textId="77777777" w:rsidR="00DF2B30" w:rsidRPr="00CE66BC" w:rsidRDefault="00DF2B30" w:rsidP="00DF2B30">
      <w:pPr>
        <w:pStyle w:val="BodyTextIndent3"/>
        <w:tabs>
          <w:tab w:val="clear" w:pos="450"/>
          <w:tab w:val="clear" w:pos="810"/>
          <w:tab w:val="clear" w:pos="1170"/>
          <w:tab w:val="clear" w:pos="1890"/>
          <w:tab w:val="clear" w:pos="2250"/>
          <w:tab w:val="clear" w:pos="2610"/>
          <w:tab w:val="clear" w:pos="2970"/>
          <w:tab w:val="clear" w:pos="3330"/>
          <w:tab w:val="clear" w:pos="3690"/>
        </w:tabs>
        <w:ind w:left="0" w:right="86"/>
        <w:rPr>
          <w:snapToGrid/>
          <w:spacing w:val="-1"/>
          <w:sz w:val="22"/>
          <w:szCs w:val="22"/>
        </w:rPr>
      </w:pPr>
    </w:p>
    <w:p w14:paraId="313F21E2" w14:textId="2F718A1D" w:rsidR="00DF2B30" w:rsidRPr="00CE66BC" w:rsidRDefault="00DF2B30" w:rsidP="001C7D7B">
      <w:pPr>
        <w:pStyle w:val="BodyTextIndent3"/>
        <w:numPr>
          <w:ilvl w:val="0"/>
          <w:numId w:val="42"/>
        </w:numPr>
        <w:tabs>
          <w:tab w:val="clear" w:pos="450"/>
          <w:tab w:val="clear" w:pos="810"/>
          <w:tab w:val="clear" w:pos="1170"/>
          <w:tab w:val="clear" w:pos="1890"/>
          <w:tab w:val="clear" w:pos="2250"/>
          <w:tab w:val="clear" w:pos="2610"/>
          <w:tab w:val="clear" w:pos="2970"/>
          <w:tab w:val="clear" w:pos="3330"/>
          <w:tab w:val="clear" w:pos="3690"/>
        </w:tabs>
        <w:ind w:right="86"/>
        <w:rPr>
          <w:sz w:val="22"/>
          <w:szCs w:val="22"/>
          <w:u w:val="single"/>
        </w:rPr>
      </w:pPr>
      <w:r w:rsidRPr="00CE66BC">
        <w:rPr>
          <w:sz w:val="22"/>
          <w:szCs w:val="22"/>
          <w:u w:val="single"/>
        </w:rPr>
        <w:t>Information for Determining Cognizant Agency/Office</w:t>
      </w:r>
    </w:p>
    <w:p w14:paraId="5E03A61A" w14:textId="77777777" w:rsidR="00DF2B30" w:rsidRPr="00CE66BC" w:rsidRDefault="00DF2B30" w:rsidP="00DF2B3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szCs w:val="22"/>
        </w:rPr>
      </w:pPr>
    </w:p>
    <w:p w14:paraId="4D082CD4" w14:textId="17D730C6" w:rsidR="00DF2B30" w:rsidRDefault="00DF2B30" w:rsidP="00DF2B30">
      <w:pPr>
        <w:ind w:left="450"/>
        <w:rPr>
          <w:b/>
          <w:sz w:val="22"/>
          <w:szCs w:val="22"/>
        </w:rPr>
      </w:pPr>
      <w:r w:rsidRPr="00294AF2">
        <w:rPr>
          <w:sz w:val="22"/>
          <w:szCs w:val="22"/>
        </w:rPr>
        <w:t xml:space="preserve">Cognizance related duties (i.e.; negotiating provisional/final indirect rates) are the responsibility of the </w:t>
      </w:r>
      <w:r w:rsidR="001C7D7B">
        <w:rPr>
          <w:sz w:val="22"/>
          <w:szCs w:val="22"/>
        </w:rPr>
        <w:t>Cognizant Federal Agency (</w:t>
      </w:r>
      <w:r>
        <w:rPr>
          <w:sz w:val="22"/>
          <w:szCs w:val="22"/>
        </w:rPr>
        <w:t>CFA</w:t>
      </w:r>
      <w:r w:rsidR="001C7D7B">
        <w:rPr>
          <w:sz w:val="22"/>
          <w:szCs w:val="22"/>
        </w:rPr>
        <w:t>)</w:t>
      </w:r>
      <w:r w:rsidRPr="00294AF2">
        <w:rPr>
          <w:sz w:val="22"/>
          <w:szCs w:val="22"/>
        </w:rPr>
        <w:t xml:space="preserve">.  The CFA is the Federal agency (e.g., Department of Defense, Department of Energy, etc.) that provided the preponderance (largest amount) of funding for your awards, across all federal agencies. Once a Federal agency assumes cognizance for an organization, it should remain cognizant for at least 5 years to ensure continuity and ease of administration. </w:t>
      </w:r>
      <w:r w:rsidRPr="00294AF2">
        <w:rPr>
          <w:b/>
          <w:sz w:val="22"/>
          <w:szCs w:val="22"/>
        </w:rPr>
        <w:t xml:space="preserve">It is extremely important to confirm that you work with the correct cognizant federal agency/office. </w:t>
      </w:r>
    </w:p>
    <w:p w14:paraId="4DACA4BF" w14:textId="77777777" w:rsidR="00DF2B30" w:rsidRPr="00CE66BC" w:rsidRDefault="00DF2B30" w:rsidP="00DF2B30">
      <w:pPr>
        <w:ind w:left="450"/>
        <w:rPr>
          <w:b/>
          <w:sz w:val="22"/>
          <w:szCs w:val="22"/>
        </w:rPr>
      </w:pPr>
    </w:p>
    <w:p w14:paraId="36020C2F" w14:textId="32FEB7E3" w:rsidR="00BF27BA" w:rsidRDefault="00DF2B30" w:rsidP="00D20B15">
      <w:pPr>
        <w:ind w:left="450"/>
        <w:rPr>
          <w:sz w:val="22"/>
          <w:szCs w:val="22"/>
        </w:rPr>
      </w:pPr>
      <w:r w:rsidRPr="00CE66BC">
        <w:rPr>
          <w:sz w:val="22"/>
          <w:szCs w:val="22"/>
        </w:rPr>
        <w:t xml:space="preserve">As a rule of thumb, Department of Health &amp; Human Services (DHHS) </w:t>
      </w:r>
      <w:r w:rsidR="0040078A" w:rsidRPr="00CE66BC">
        <w:rPr>
          <w:sz w:val="22"/>
          <w:szCs w:val="22"/>
        </w:rPr>
        <w:t xml:space="preserve">or the Office of Naval Research (ONR) </w:t>
      </w:r>
      <w:r w:rsidRPr="00CE66BC">
        <w:rPr>
          <w:sz w:val="22"/>
          <w:szCs w:val="22"/>
        </w:rPr>
        <w:t>is usually the CFA</w:t>
      </w:r>
      <w:r w:rsidR="001C7D7B" w:rsidRPr="00CE66BC">
        <w:rPr>
          <w:sz w:val="22"/>
          <w:szCs w:val="22"/>
        </w:rPr>
        <w:t xml:space="preserve"> </w:t>
      </w:r>
      <w:r w:rsidRPr="00CE66BC">
        <w:rPr>
          <w:sz w:val="22"/>
          <w:szCs w:val="22"/>
        </w:rPr>
        <w:t>for Universities, Cities, States, and Counties.  DHHS</w:t>
      </w:r>
      <w:r w:rsidR="0040078A" w:rsidRPr="00CE66BC">
        <w:rPr>
          <w:sz w:val="22"/>
          <w:szCs w:val="22"/>
        </w:rPr>
        <w:t>/ONR</w:t>
      </w:r>
      <w:r w:rsidRPr="00CE66BC">
        <w:rPr>
          <w:sz w:val="22"/>
          <w:szCs w:val="22"/>
        </w:rPr>
        <w:t xml:space="preserve"> cognizance is not usually transferred.</w:t>
      </w:r>
    </w:p>
    <w:p w14:paraId="41CAB8ED" w14:textId="77777777" w:rsidR="00BF27BA" w:rsidRDefault="00BF27BA" w:rsidP="00DF2B30">
      <w:pPr>
        <w:tabs>
          <w:tab w:val="left" w:pos="-332"/>
          <w:tab w:val="left" w:pos="360"/>
          <w:tab w:val="left" w:pos="450"/>
          <w:tab w:val="left" w:pos="810"/>
          <w:tab w:val="left" w:pos="117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450"/>
        <w:rPr>
          <w:sz w:val="22"/>
          <w:szCs w:val="22"/>
        </w:rPr>
      </w:pPr>
    </w:p>
    <w:p w14:paraId="385EC525" w14:textId="079A3408" w:rsidR="00DF2B30" w:rsidRPr="00CE66BC" w:rsidRDefault="00DF2B30" w:rsidP="00DF2B30">
      <w:pPr>
        <w:tabs>
          <w:tab w:val="left" w:pos="-332"/>
          <w:tab w:val="left" w:pos="360"/>
          <w:tab w:val="left" w:pos="450"/>
          <w:tab w:val="left" w:pos="810"/>
          <w:tab w:val="left" w:pos="117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450"/>
        <w:rPr>
          <w:sz w:val="22"/>
          <w:szCs w:val="22"/>
        </w:rPr>
      </w:pPr>
      <w:r w:rsidRPr="00CE66BC">
        <w:rPr>
          <w:sz w:val="22"/>
          <w:szCs w:val="22"/>
        </w:rPr>
        <w:t>Please identify the CFA by providing the following information:</w:t>
      </w:r>
    </w:p>
    <w:p w14:paraId="26BDEF2A" w14:textId="23BB2720" w:rsidR="00DF2B30" w:rsidRDefault="00DF2B30" w:rsidP="00DF2B3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sz w:val="22"/>
          <w:szCs w:val="22"/>
        </w:rPr>
      </w:pPr>
    </w:p>
    <w:tbl>
      <w:tblPr>
        <w:tblStyle w:val="TableGrid"/>
        <w:tblW w:w="7153" w:type="dxa"/>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5258"/>
      </w:tblGrid>
      <w:tr w:rsidR="001C500F" w14:paraId="61ACC0C1" w14:textId="77777777" w:rsidTr="008E7148">
        <w:tc>
          <w:tcPr>
            <w:tcW w:w="1895" w:type="dxa"/>
            <w:vAlign w:val="center"/>
          </w:tcPr>
          <w:p w14:paraId="36F906E1" w14:textId="77777777" w:rsidR="001C500F" w:rsidRDefault="001C500F" w:rsidP="00BD2607">
            <w:pPr>
              <w:rPr>
                <w:sz w:val="22"/>
                <w:szCs w:val="22"/>
              </w:rPr>
            </w:pPr>
            <w:r w:rsidRPr="009B41D8">
              <w:rPr>
                <w:sz w:val="22"/>
              </w:rPr>
              <w:t>Agency:</w:t>
            </w:r>
          </w:p>
        </w:tc>
        <w:tc>
          <w:tcPr>
            <w:tcW w:w="5258" w:type="dxa"/>
            <w:tcBorders>
              <w:bottom w:val="single" w:sz="4" w:space="0" w:color="auto"/>
            </w:tcBorders>
          </w:tcPr>
          <w:p w14:paraId="0A89C08E" w14:textId="77777777" w:rsidR="001C500F" w:rsidRDefault="001C500F" w:rsidP="00BD2607">
            <w:pPr>
              <w:rPr>
                <w:sz w:val="22"/>
                <w:szCs w:val="22"/>
              </w:rPr>
            </w:pPr>
          </w:p>
        </w:tc>
      </w:tr>
      <w:tr w:rsidR="001C500F" w14:paraId="19893253" w14:textId="77777777" w:rsidTr="008E7148">
        <w:tc>
          <w:tcPr>
            <w:tcW w:w="1895" w:type="dxa"/>
            <w:vAlign w:val="center"/>
          </w:tcPr>
          <w:p w14:paraId="3B6B9CA8" w14:textId="77777777" w:rsidR="001C500F" w:rsidRDefault="001C500F" w:rsidP="00BD2607">
            <w:pPr>
              <w:rPr>
                <w:sz w:val="22"/>
                <w:szCs w:val="22"/>
              </w:rPr>
            </w:pPr>
            <w:r w:rsidRPr="009B41D8">
              <w:rPr>
                <w:sz w:val="22"/>
              </w:rPr>
              <w:t>Point</w:t>
            </w:r>
            <w:r>
              <w:rPr>
                <w:sz w:val="22"/>
              </w:rPr>
              <w:t>-</w:t>
            </w:r>
            <w:r w:rsidRPr="009B41D8">
              <w:rPr>
                <w:sz w:val="22"/>
              </w:rPr>
              <w:t>of</w:t>
            </w:r>
            <w:r>
              <w:rPr>
                <w:sz w:val="22"/>
              </w:rPr>
              <w:t>-</w:t>
            </w:r>
            <w:r w:rsidRPr="009B41D8">
              <w:rPr>
                <w:sz w:val="22"/>
              </w:rPr>
              <w:t>Contact:</w:t>
            </w:r>
          </w:p>
        </w:tc>
        <w:tc>
          <w:tcPr>
            <w:tcW w:w="5258" w:type="dxa"/>
            <w:tcBorders>
              <w:top w:val="single" w:sz="4" w:space="0" w:color="auto"/>
              <w:bottom w:val="single" w:sz="4" w:space="0" w:color="auto"/>
            </w:tcBorders>
          </w:tcPr>
          <w:p w14:paraId="2A65AC21" w14:textId="77777777" w:rsidR="001C500F" w:rsidRDefault="001C500F" w:rsidP="00BD2607">
            <w:pPr>
              <w:rPr>
                <w:sz w:val="22"/>
                <w:szCs w:val="22"/>
              </w:rPr>
            </w:pPr>
          </w:p>
        </w:tc>
      </w:tr>
      <w:tr w:rsidR="001C500F" w14:paraId="0727588D" w14:textId="77777777" w:rsidTr="008E7148">
        <w:tc>
          <w:tcPr>
            <w:tcW w:w="1895" w:type="dxa"/>
            <w:vAlign w:val="center"/>
          </w:tcPr>
          <w:p w14:paraId="3F5C66CE" w14:textId="77777777" w:rsidR="001C500F" w:rsidRDefault="001C500F" w:rsidP="00BD2607">
            <w:pPr>
              <w:rPr>
                <w:sz w:val="22"/>
                <w:szCs w:val="22"/>
              </w:rPr>
            </w:pPr>
            <w:r w:rsidRPr="009B41D8">
              <w:rPr>
                <w:sz w:val="22"/>
              </w:rPr>
              <w:t>Phone</w:t>
            </w:r>
            <w:r>
              <w:rPr>
                <w:sz w:val="22"/>
              </w:rPr>
              <w:t xml:space="preserve"> No.</w:t>
            </w:r>
            <w:r w:rsidRPr="009B41D8">
              <w:rPr>
                <w:sz w:val="22"/>
              </w:rPr>
              <w:t>:</w:t>
            </w:r>
          </w:p>
        </w:tc>
        <w:tc>
          <w:tcPr>
            <w:tcW w:w="5258" w:type="dxa"/>
            <w:tcBorders>
              <w:top w:val="single" w:sz="4" w:space="0" w:color="auto"/>
              <w:bottom w:val="single" w:sz="4" w:space="0" w:color="auto"/>
            </w:tcBorders>
          </w:tcPr>
          <w:p w14:paraId="56E0BFB5" w14:textId="77777777" w:rsidR="001C500F" w:rsidRDefault="001C500F" w:rsidP="00BD2607">
            <w:pPr>
              <w:rPr>
                <w:sz w:val="22"/>
                <w:szCs w:val="22"/>
              </w:rPr>
            </w:pPr>
          </w:p>
        </w:tc>
      </w:tr>
      <w:tr w:rsidR="001C500F" w14:paraId="7977DF9E" w14:textId="77777777" w:rsidTr="008E7148">
        <w:tc>
          <w:tcPr>
            <w:tcW w:w="1895" w:type="dxa"/>
            <w:vAlign w:val="center"/>
          </w:tcPr>
          <w:p w14:paraId="0B7CCBE1" w14:textId="77777777" w:rsidR="001C500F" w:rsidRDefault="001C500F" w:rsidP="00BD2607">
            <w:pPr>
              <w:rPr>
                <w:sz w:val="22"/>
                <w:szCs w:val="22"/>
              </w:rPr>
            </w:pPr>
            <w:r w:rsidRPr="009B41D8">
              <w:rPr>
                <w:sz w:val="22"/>
              </w:rPr>
              <w:t>E-mail:</w:t>
            </w:r>
          </w:p>
        </w:tc>
        <w:tc>
          <w:tcPr>
            <w:tcW w:w="5258" w:type="dxa"/>
            <w:tcBorders>
              <w:top w:val="single" w:sz="4" w:space="0" w:color="auto"/>
              <w:bottom w:val="single" w:sz="4" w:space="0" w:color="auto"/>
            </w:tcBorders>
          </w:tcPr>
          <w:p w14:paraId="4DA6221F" w14:textId="77777777" w:rsidR="001C500F" w:rsidRDefault="001C500F" w:rsidP="00BD2607">
            <w:pPr>
              <w:rPr>
                <w:sz w:val="22"/>
                <w:szCs w:val="22"/>
              </w:rPr>
            </w:pPr>
          </w:p>
        </w:tc>
      </w:tr>
    </w:tbl>
    <w:p w14:paraId="06CAA0DF" w14:textId="77777777" w:rsidR="001C500F" w:rsidRPr="0058279B" w:rsidRDefault="001C500F" w:rsidP="001C500F">
      <w:pPr>
        <w:ind w:left="360"/>
        <w:rPr>
          <w:b/>
          <w:bCs/>
          <w:sz w:val="22"/>
          <w:szCs w:val="22"/>
        </w:rPr>
      </w:pPr>
    </w:p>
    <w:p w14:paraId="264EE88C" w14:textId="35E0BAEF" w:rsidR="00DF2B30" w:rsidRPr="0080666B" w:rsidRDefault="00DF2B30" w:rsidP="00DF2B30">
      <w:pPr>
        <w:tabs>
          <w:tab w:val="left" w:pos="-332"/>
          <w:tab w:val="left" w:pos="360"/>
          <w:tab w:val="left" w:pos="450"/>
          <w:tab w:val="left" w:pos="810"/>
          <w:tab w:val="left" w:pos="117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sz w:val="22"/>
          <w:szCs w:val="22"/>
        </w:rPr>
      </w:pPr>
      <w:r w:rsidRPr="0080666B">
        <w:rPr>
          <w:bCs/>
          <w:sz w:val="22"/>
        </w:rPr>
        <w:t xml:space="preserve">To </w:t>
      </w:r>
      <w:r>
        <w:rPr>
          <w:bCs/>
          <w:sz w:val="22"/>
        </w:rPr>
        <w:t>assist our office in validating the CFA</w:t>
      </w:r>
      <w:r w:rsidRPr="0080666B">
        <w:rPr>
          <w:bCs/>
          <w:sz w:val="22"/>
        </w:rPr>
        <w:t xml:space="preserve">, please </w:t>
      </w:r>
      <w:r w:rsidRPr="0080666B">
        <w:rPr>
          <w:sz w:val="22"/>
        </w:rPr>
        <w:t xml:space="preserve">provide </w:t>
      </w:r>
      <w:r>
        <w:rPr>
          <w:sz w:val="22"/>
        </w:rPr>
        <w:t xml:space="preserve">the </w:t>
      </w:r>
      <w:r w:rsidRPr="0080666B">
        <w:rPr>
          <w:sz w:val="22"/>
        </w:rPr>
        <w:t xml:space="preserve">following information for the five (5) highest dollar award values for current Federal contracts, grants or awards for which the </w:t>
      </w:r>
      <w:r>
        <w:rPr>
          <w:sz w:val="22"/>
        </w:rPr>
        <w:t>organization</w:t>
      </w:r>
      <w:r w:rsidRPr="0080666B">
        <w:rPr>
          <w:sz w:val="22"/>
        </w:rPr>
        <w:t xml:space="preserve"> </w:t>
      </w:r>
      <w:r w:rsidR="002D6537">
        <w:rPr>
          <w:sz w:val="22"/>
        </w:rPr>
        <w:t>receives</w:t>
      </w:r>
      <w:r w:rsidRPr="0080666B">
        <w:rPr>
          <w:sz w:val="22"/>
        </w:rPr>
        <w:t xml:space="preserve"> funding </w:t>
      </w:r>
      <w:r w:rsidR="002D6537">
        <w:rPr>
          <w:sz w:val="22"/>
        </w:rPr>
        <w:t xml:space="preserve">(either as a prime or subcontract) </w:t>
      </w:r>
      <w:r w:rsidRPr="0080666B">
        <w:rPr>
          <w:sz w:val="22"/>
        </w:rPr>
        <w:t>directly from a Governmental agency.  (</w:t>
      </w:r>
      <w:r w:rsidRPr="0080666B">
        <w:rPr>
          <w:b/>
          <w:sz w:val="22"/>
        </w:rPr>
        <w:t>State and Local Governments, Institutions of Higher Education, and Tribal organizations can skip this section if DHHS</w:t>
      </w:r>
      <w:r w:rsidR="002D6537">
        <w:rPr>
          <w:b/>
          <w:sz w:val="22"/>
        </w:rPr>
        <w:t>/ONR</w:t>
      </w:r>
      <w:r w:rsidRPr="0080666B">
        <w:rPr>
          <w:b/>
          <w:sz w:val="22"/>
        </w:rPr>
        <w:t xml:space="preserve"> is the cognizant agency</w:t>
      </w:r>
      <w:r w:rsidRPr="0080666B">
        <w:rPr>
          <w:sz w:val="22"/>
        </w:rPr>
        <w:t xml:space="preserve">).  </w:t>
      </w:r>
      <w:bookmarkStart w:id="5" w:name="_Hlk505764287"/>
      <w:r w:rsidRPr="0080666B">
        <w:rPr>
          <w:sz w:val="22"/>
          <w:szCs w:val="22"/>
        </w:rPr>
        <w:t>The total federal contract/award dollars should include the full project period, not just the incremental funding.</w:t>
      </w:r>
    </w:p>
    <w:bookmarkEnd w:id="5"/>
    <w:p w14:paraId="6759E564" w14:textId="77777777" w:rsidR="00DF2B30" w:rsidRPr="009B41D8" w:rsidRDefault="00DF2B30" w:rsidP="00DF2B3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715"/>
        <w:gridCol w:w="1530"/>
        <w:gridCol w:w="1622"/>
        <w:gridCol w:w="1170"/>
        <w:gridCol w:w="1259"/>
        <w:gridCol w:w="1350"/>
      </w:tblGrid>
      <w:tr w:rsidR="00DF2B30" w:rsidRPr="009B41D8" w14:paraId="6EB83BA8" w14:textId="77777777" w:rsidTr="00C36DA0">
        <w:trPr>
          <w:jc w:val="center"/>
        </w:trPr>
        <w:tc>
          <w:tcPr>
            <w:tcW w:w="0" w:type="auto"/>
          </w:tcPr>
          <w:p w14:paraId="7EC20DE8" w14:textId="77777777" w:rsidR="00DF2B30" w:rsidRPr="009B41D8" w:rsidRDefault="00DF2B30" w:rsidP="00471FF2">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rPr>
            </w:pPr>
            <w:r w:rsidRPr="009B41D8">
              <w:rPr>
                <w:sz w:val="22"/>
              </w:rPr>
              <w:t>Contract/Award #</w:t>
            </w:r>
          </w:p>
        </w:tc>
        <w:tc>
          <w:tcPr>
            <w:tcW w:w="1715" w:type="dxa"/>
          </w:tcPr>
          <w:p w14:paraId="759C82A7" w14:textId="77777777" w:rsidR="00DF2B30" w:rsidRPr="009B41D8" w:rsidRDefault="00DF2B30" w:rsidP="00471FF2">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rPr>
            </w:pPr>
            <w:r w:rsidRPr="009B41D8">
              <w:rPr>
                <w:sz w:val="22"/>
              </w:rPr>
              <w:t>Awarding Agency</w:t>
            </w:r>
            <w:r>
              <w:rPr>
                <w:sz w:val="22"/>
              </w:rPr>
              <w:t xml:space="preserve"> (e.g. DOE)</w:t>
            </w:r>
          </w:p>
        </w:tc>
        <w:tc>
          <w:tcPr>
            <w:tcW w:w="1530" w:type="dxa"/>
          </w:tcPr>
          <w:p w14:paraId="104D26CC" w14:textId="77777777" w:rsidR="00DF2B30" w:rsidRDefault="00DF2B30" w:rsidP="00471FF2">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rPr>
            </w:pPr>
            <w:r w:rsidRPr="009B41D8">
              <w:rPr>
                <w:sz w:val="22"/>
              </w:rPr>
              <w:t>Awarding Office</w:t>
            </w:r>
          </w:p>
          <w:p w14:paraId="7AD629C3" w14:textId="77777777" w:rsidR="00DF2B30" w:rsidRPr="009B41D8" w:rsidRDefault="00DF2B30" w:rsidP="00471FF2">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rPr>
            </w:pPr>
            <w:r>
              <w:rPr>
                <w:sz w:val="22"/>
              </w:rPr>
              <w:t>(e.g. NETL)</w:t>
            </w:r>
          </w:p>
        </w:tc>
        <w:tc>
          <w:tcPr>
            <w:tcW w:w="1530" w:type="dxa"/>
          </w:tcPr>
          <w:p w14:paraId="050D0CE3" w14:textId="77777777" w:rsidR="00DF2B30" w:rsidRPr="009B41D8" w:rsidRDefault="00DF2B30" w:rsidP="00471FF2">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rPr>
            </w:pPr>
            <w:r>
              <w:rPr>
                <w:sz w:val="22"/>
              </w:rPr>
              <w:t>Agency</w:t>
            </w:r>
            <w:r>
              <w:rPr>
                <w:sz w:val="22"/>
              </w:rPr>
              <w:br/>
              <w:t>Contact Name/Phone/E-mail</w:t>
            </w:r>
          </w:p>
        </w:tc>
        <w:tc>
          <w:tcPr>
            <w:tcW w:w="1170" w:type="dxa"/>
          </w:tcPr>
          <w:p w14:paraId="60B41B6F" w14:textId="77777777" w:rsidR="00DF2B30" w:rsidRPr="009B41D8" w:rsidRDefault="00DF2B30" w:rsidP="00471FF2">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rPr>
            </w:pPr>
            <w:r w:rsidRPr="009B41D8">
              <w:rPr>
                <w:sz w:val="22"/>
              </w:rPr>
              <w:t>Start Date</w:t>
            </w:r>
          </w:p>
        </w:tc>
        <w:tc>
          <w:tcPr>
            <w:tcW w:w="1259" w:type="dxa"/>
          </w:tcPr>
          <w:p w14:paraId="788D4949" w14:textId="77777777" w:rsidR="00DF2B30" w:rsidRPr="009B41D8" w:rsidRDefault="00DF2B30" w:rsidP="00471FF2">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rPr>
            </w:pPr>
            <w:r w:rsidRPr="009B41D8">
              <w:rPr>
                <w:sz w:val="22"/>
              </w:rPr>
              <w:t>End Date</w:t>
            </w:r>
          </w:p>
        </w:tc>
        <w:tc>
          <w:tcPr>
            <w:tcW w:w="1350" w:type="dxa"/>
          </w:tcPr>
          <w:p w14:paraId="5F417F29" w14:textId="550402A3" w:rsidR="00DF2B30" w:rsidRPr="009B41D8" w:rsidRDefault="00DF2B30" w:rsidP="00471FF2">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rPr>
            </w:pPr>
            <w:r w:rsidRPr="009B41D8">
              <w:rPr>
                <w:sz w:val="22"/>
              </w:rPr>
              <w:t>Total Value</w:t>
            </w:r>
            <w:r w:rsidR="009F7C1C">
              <w:rPr>
                <w:sz w:val="22"/>
              </w:rPr>
              <w:t xml:space="preserve"> of </w:t>
            </w:r>
            <w:r w:rsidR="00471FF2">
              <w:rPr>
                <w:sz w:val="22"/>
              </w:rPr>
              <w:t>Contract or Subcontract</w:t>
            </w:r>
          </w:p>
        </w:tc>
      </w:tr>
      <w:tr w:rsidR="00DF2B30" w:rsidRPr="009B41D8" w14:paraId="5B8581E9" w14:textId="77777777" w:rsidTr="00C36DA0">
        <w:trPr>
          <w:jc w:val="center"/>
        </w:trPr>
        <w:tc>
          <w:tcPr>
            <w:tcW w:w="0" w:type="auto"/>
          </w:tcPr>
          <w:p w14:paraId="2CD58E39"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715" w:type="dxa"/>
          </w:tcPr>
          <w:p w14:paraId="17BDF3A8"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530" w:type="dxa"/>
          </w:tcPr>
          <w:p w14:paraId="6D392A6D"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530" w:type="dxa"/>
          </w:tcPr>
          <w:p w14:paraId="451D92DB"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170" w:type="dxa"/>
          </w:tcPr>
          <w:p w14:paraId="1A97ADC2"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259" w:type="dxa"/>
          </w:tcPr>
          <w:p w14:paraId="47F1A8EB"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350" w:type="dxa"/>
          </w:tcPr>
          <w:p w14:paraId="1CEA171D"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r>
      <w:tr w:rsidR="00DF2B30" w:rsidRPr="009B41D8" w14:paraId="5172C0A0" w14:textId="77777777" w:rsidTr="00C36DA0">
        <w:trPr>
          <w:jc w:val="center"/>
        </w:trPr>
        <w:tc>
          <w:tcPr>
            <w:tcW w:w="0" w:type="auto"/>
          </w:tcPr>
          <w:p w14:paraId="2BD5A156"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715" w:type="dxa"/>
          </w:tcPr>
          <w:p w14:paraId="3D9B23FA"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530" w:type="dxa"/>
          </w:tcPr>
          <w:p w14:paraId="03C00F75"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530" w:type="dxa"/>
          </w:tcPr>
          <w:p w14:paraId="7A1DA29D"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170" w:type="dxa"/>
          </w:tcPr>
          <w:p w14:paraId="5DF45A31"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259" w:type="dxa"/>
          </w:tcPr>
          <w:p w14:paraId="0234FF11"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350" w:type="dxa"/>
          </w:tcPr>
          <w:p w14:paraId="4629ECEB"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r>
      <w:tr w:rsidR="00DF2B30" w:rsidRPr="009B41D8" w14:paraId="6CFEF4BE" w14:textId="77777777" w:rsidTr="00C36DA0">
        <w:trPr>
          <w:jc w:val="center"/>
        </w:trPr>
        <w:tc>
          <w:tcPr>
            <w:tcW w:w="0" w:type="auto"/>
          </w:tcPr>
          <w:p w14:paraId="3A548F05"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715" w:type="dxa"/>
          </w:tcPr>
          <w:p w14:paraId="58FF84F0"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530" w:type="dxa"/>
          </w:tcPr>
          <w:p w14:paraId="5D9BC806"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530" w:type="dxa"/>
          </w:tcPr>
          <w:p w14:paraId="3C556A0B"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170" w:type="dxa"/>
          </w:tcPr>
          <w:p w14:paraId="33D1F5FF"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259" w:type="dxa"/>
          </w:tcPr>
          <w:p w14:paraId="18D714DA"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350" w:type="dxa"/>
          </w:tcPr>
          <w:p w14:paraId="0E47A12D"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r>
      <w:tr w:rsidR="00DF2B30" w:rsidRPr="009B41D8" w14:paraId="27FBA94F" w14:textId="77777777" w:rsidTr="00C36DA0">
        <w:trPr>
          <w:jc w:val="center"/>
        </w:trPr>
        <w:tc>
          <w:tcPr>
            <w:tcW w:w="0" w:type="auto"/>
          </w:tcPr>
          <w:p w14:paraId="0BFFFC1C"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715" w:type="dxa"/>
          </w:tcPr>
          <w:p w14:paraId="767784FA"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530" w:type="dxa"/>
          </w:tcPr>
          <w:p w14:paraId="62355D9C"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530" w:type="dxa"/>
          </w:tcPr>
          <w:p w14:paraId="34550E00"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170" w:type="dxa"/>
          </w:tcPr>
          <w:p w14:paraId="3E06F828"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259" w:type="dxa"/>
          </w:tcPr>
          <w:p w14:paraId="2C6AEE6C"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350" w:type="dxa"/>
          </w:tcPr>
          <w:p w14:paraId="1D49818C"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r>
      <w:tr w:rsidR="00DF2B30" w:rsidRPr="009B41D8" w14:paraId="7387B170" w14:textId="77777777" w:rsidTr="00C36DA0">
        <w:trPr>
          <w:jc w:val="center"/>
        </w:trPr>
        <w:tc>
          <w:tcPr>
            <w:tcW w:w="0" w:type="auto"/>
          </w:tcPr>
          <w:p w14:paraId="7C9B002E"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715" w:type="dxa"/>
          </w:tcPr>
          <w:p w14:paraId="6162E5A9"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530" w:type="dxa"/>
          </w:tcPr>
          <w:p w14:paraId="2A117577"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530" w:type="dxa"/>
          </w:tcPr>
          <w:p w14:paraId="7AD40D60"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170" w:type="dxa"/>
          </w:tcPr>
          <w:p w14:paraId="34121017"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259" w:type="dxa"/>
          </w:tcPr>
          <w:p w14:paraId="340011B5"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350" w:type="dxa"/>
          </w:tcPr>
          <w:p w14:paraId="01B40DF2"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r>
    </w:tbl>
    <w:p w14:paraId="37AEFC31" w14:textId="77777777" w:rsidR="00DF2B30" w:rsidRDefault="00DF2B30" w:rsidP="00DF2B30">
      <w:pPr>
        <w:tabs>
          <w:tab w:val="left" w:pos="-332"/>
          <w:tab w:val="left" w:pos="81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p w14:paraId="4F0DC0F0" w14:textId="2928B02A" w:rsidR="00DF2B30" w:rsidRPr="00D5716C" w:rsidRDefault="00DF2B30" w:rsidP="00DF2B30">
      <w:pPr>
        <w:tabs>
          <w:tab w:val="left" w:pos="-332"/>
          <w:tab w:val="left" w:pos="81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2"/>
        </w:rPr>
      </w:pPr>
      <w:r w:rsidRPr="009B41D8">
        <w:rPr>
          <w:sz w:val="22"/>
        </w:rPr>
        <w:t>If a</w:t>
      </w:r>
      <w:r>
        <w:rPr>
          <w:sz w:val="22"/>
        </w:rPr>
        <w:t>wardee</w:t>
      </w:r>
      <w:r w:rsidRPr="009B41D8">
        <w:rPr>
          <w:sz w:val="22"/>
        </w:rPr>
        <w:t xml:space="preserve"> has current DOE awards, identify Cognizant </w:t>
      </w:r>
      <w:r w:rsidRPr="00D5716C">
        <w:rPr>
          <w:bCs/>
          <w:sz w:val="22"/>
        </w:rPr>
        <w:t>DOE</w:t>
      </w:r>
      <w:r w:rsidRPr="009B41D8">
        <w:rPr>
          <w:b/>
          <w:bCs/>
          <w:sz w:val="22"/>
        </w:rPr>
        <w:t xml:space="preserve"> </w:t>
      </w:r>
      <w:r w:rsidRPr="00D5716C">
        <w:rPr>
          <w:bCs/>
          <w:sz w:val="22"/>
        </w:rPr>
        <w:t>Office</w:t>
      </w:r>
      <w:r w:rsidRPr="009B41D8">
        <w:rPr>
          <w:sz w:val="22"/>
        </w:rPr>
        <w:t xml:space="preserve"> </w:t>
      </w:r>
      <w:r>
        <w:rPr>
          <w:sz w:val="22"/>
        </w:rPr>
        <w:t xml:space="preserve">(CDO) </w:t>
      </w:r>
      <w:r w:rsidRPr="009B41D8">
        <w:rPr>
          <w:sz w:val="22"/>
        </w:rPr>
        <w:t xml:space="preserve">(office providing the </w:t>
      </w:r>
      <w:r w:rsidRPr="00694402">
        <w:rPr>
          <w:sz w:val="22"/>
        </w:rPr>
        <w:t>preponderance of DOE funding), and p</w:t>
      </w:r>
      <w:r>
        <w:rPr>
          <w:sz w:val="22"/>
        </w:rPr>
        <w:t>rovide DOE office name, a point-of-</w:t>
      </w:r>
      <w:r w:rsidRPr="00694402">
        <w:rPr>
          <w:sz w:val="22"/>
        </w:rPr>
        <w:t>contact, phone number, and e-mail (</w:t>
      </w:r>
      <w:r w:rsidRPr="00A402D2">
        <w:rPr>
          <w:b/>
          <w:sz w:val="22"/>
        </w:rPr>
        <w:t>If same as a</w:t>
      </w:r>
      <w:r>
        <w:rPr>
          <w:b/>
          <w:sz w:val="22"/>
        </w:rPr>
        <w:t>bove</w:t>
      </w:r>
      <w:r w:rsidRPr="00694402">
        <w:rPr>
          <w:sz w:val="22"/>
        </w:rPr>
        <w:t xml:space="preserve">, proceed to Section </w:t>
      </w:r>
      <w:r w:rsidR="001C7D7B">
        <w:rPr>
          <w:sz w:val="22"/>
        </w:rPr>
        <w:t>F</w:t>
      </w:r>
      <w:r>
        <w:rPr>
          <w:sz w:val="22"/>
        </w:rPr>
        <w:t xml:space="preserve">, Financial </w:t>
      </w:r>
      <w:r w:rsidRPr="00694402">
        <w:rPr>
          <w:sz w:val="22"/>
        </w:rPr>
        <w:t>Management System</w:t>
      </w:r>
      <w:r>
        <w:rPr>
          <w:sz w:val="22"/>
        </w:rPr>
        <w:t>-Accounting System Survey</w:t>
      </w:r>
      <w:r w:rsidRPr="00694402">
        <w:rPr>
          <w:sz w:val="22"/>
        </w:rPr>
        <w:t>).</w:t>
      </w:r>
    </w:p>
    <w:p w14:paraId="5DAF888F" w14:textId="77777777" w:rsidR="00DF2B30" w:rsidRDefault="00DF2B30" w:rsidP="00DF2B3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bCs/>
          <w:sz w:val="22"/>
        </w:rPr>
      </w:pPr>
    </w:p>
    <w:p w14:paraId="3D003D78" w14:textId="77777777" w:rsidR="001B2842" w:rsidRDefault="001B2842" w:rsidP="001B2842">
      <w:pPr>
        <w:ind w:left="360"/>
        <w:rPr>
          <w:sz w:val="22"/>
          <w:szCs w:val="22"/>
        </w:rPr>
      </w:pPr>
    </w:p>
    <w:tbl>
      <w:tblPr>
        <w:tblStyle w:val="TableGrid"/>
        <w:tblW w:w="8735" w:type="dxa"/>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5"/>
        <w:gridCol w:w="4950"/>
      </w:tblGrid>
      <w:tr w:rsidR="001B2842" w14:paraId="6FB1D189" w14:textId="77777777" w:rsidTr="00BD2607">
        <w:tc>
          <w:tcPr>
            <w:tcW w:w="3785" w:type="dxa"/>
            <w:vAlign w:val="center"/>
          </w:tcPr>
          <w:p w14:paraId="4D42EA2A" w14:textId="77777777" w:rsidR="001B2842" w:rsidRDefault="001B2842" w:rsidP="00BD2607">
            <w:pPr>
              <w:rPr>
                <w:sz w:val="22"/>
                <w:szCs w:val="22"/>
              </w:rPr>
            </w:pPr>
            <w:r w:rsidRPr="009B41D8">
              <w:rPr>
                <w:sz w:val="22"/>
              </w:rPr>
              <w:t>DOE Office:</w:t>
            </w:r>
          </w:p>
        </w:tc>
        <w:tc>
          <w:tcPr>
            <w:tcW w:w="4950" w:type="dxa"/>
            <w:tcBorders>
              <w:bottom w:val="single" w:sz="4" w:space="0" w:color="auto"/>
            </w:tcBorders>
          </w:tcPr>
          <w:p w14:paraId="1B1E2D05" w14:textId="77777777" w:rsidR="001B2842" w:rsidRDefault="001B2842" w:rsidP="00BD2607">
            <w:pPr>
              <w:rPr>
                <w:sz w:val="22"/>
                <w:szCs w:val="22"/>
              </w:rPr>
            </w:pPr>
          </w:p>
        </w:tc>
      </w:tr>
      <w:tr w:rsidR="001B2842" w14:paraId="38EFBF42" w14:textId="77777777" w:rsidTr="00BD2607">
        <w:tc>
          <w:tcPr>
            <w:tcW w:w="3785" w:type="dxa"/>
            <w:vAlign w:val="center"/>
          </w:tcPr>
          <w:p w14:paraId="13C061DE" w14:textId="77777777" w:rsidR="001B2842" w:rsidRDefault="001B2842" w:rsidP="00BD2607">
            <w:pPr>
              <w:rPr>
                <w:sz w:val="22"/>
                <w:szCs w:val="22"/>
              </w:rPr>
            </w:pPr>
            <w:r w:rsidRPr="009B41D8">
              <w:rPr>
                <w:sz w:val="22"/>
              </w:rPr>
              <w:t>Point</w:t>
            </w:r>
            <w:r>
              <w:rPr>
                <w:sz w:val="22"/>
              </w:rPr>
              <w:t>-</w:t>
            </w:r>
            <w:r w:rsidRPr="009B41D8">
              <w:rPr>
                <w:sz w:val="22"/>
              </w:rPr>
              <w:t>of</w:t>
            </w:r>
            <w:r>
              <w:rPr>
                <w:sz w:val="22"/>
              </w:rPr>
              <w:t>-</w:t>
            </w:r>
            <w:r w:rsidRPr="009B41D8">
              <w:rPr>
                <w:sz w:val="22"/>
              </w:rPr>
              <w:t>Contact (Contracting Officer):</w:t>
            </w:r>
          </w:p>
        </w:tc>
        <w:tc>
          <w:tcPr>
            <w:tcW w:w="4950" w:type="dxa"/>
            <w:tcBorders>
              <w:top w:val="single" w:sz="4" w:space="0" w:color="auto"/>
              <w:bottom w:val="single" w:sz="4" w:space="0" w:color="auto"/>
            </w:tcBorders>
          </w:tcPr>
          <w:p w14:paraId="5677471B" w14:textId="77777777" w:rsidR="001B2842" w:rsidRDefault="001B2842" w:rsidP="00BD2607">
            <w:pPr>
              <w:rPr>
                <w:sz w:val="22"/>
                <w:szCs w:val="22"/>
              </w:rPr>
            </w:pPr>
          </w:p>
        </w:tc>
      </w:tr>
      <w:tr w:rsidR="001B2842" w14:paraId="18D07662" w14:textId="77777777" w:rsidTr="00BD2607">
        <w:tc>
          <w:tcPr>
            <w:tcW w:w="3785" w:type="dxa"/>
            <w:vAlign w:val="center"/>
          </w:tcPr>
          <w:p w14:paraId="608928C2" w14:textId="77777777" w:rsidR="001B2842" w:rsidRDefault="001B2842" w:rsidP="00BD2607">
            <w:pPr>
              <w:rPr>
                <w:sz w:val="22"/>
                <w:szCs w:val="22"/>
              </w:rPr>
            </w:pPr>
            <w:r w:rsidRPr="009B41D8">
              <w:rPr>
                <w:sz w:val="22"/>
              </w:rPr>
              <w:t>Phone</w:t>
            </w:r>
            <w:r>
              <w:rPr>
                <w:sz w:val="22"/>
              </w:rPr>
              <w:t xml:space="preserve"> No.</w:t>
            </w:r>
            <w:r w:rsidRPr="009B41D8">
              <w:rPr>
                <w:sz w:val="22"/>
              </w:rPr>
              <w:t>:</w:t>
            </w:r>
          </w:p>
        </w:tc>
        <w:tc>
          <w:tcPr>
            <w:tcW w:w="4950" w:type="dxa"/>
            <w:tcBorders>
              <w:top w:val="single" w:sz="4" w:space="0" w:color="auto"/>
              <w:bottom w:val="single" w:sz="4" w:space="0" w:color="auto"/>
            </w:tcBorders>
          </w:tcPr>
          <w:p w14:paraId="08ED75E5" w14:textId="77777777" w:rsidR="001B2842" w:rsidRDefault="001B2842" w:rsidP="00BD2607">
            <w:pPr>
              <w:rPr>
                <w:sz w:val="22"/>
                <w:szCs w:val="22"/>
              </w:rPr>
            </w:pPr>
          </w:p>
        </w:tc>
      </w:tr>
      <w:tr w:rsidR="001B2842" w14:paraId="49CE8693" w14:textId="77777777" w:rsidTr="00BD2607">
        <w:tc>
          <w:tcPr>
            <w:tcW w:w="3785" w:type="dxa"/>
            <w:vAlign w:val="center"/>
          </w:tcPr>
          <w:p w14:paraId="105A5D2E" w14:textId="77777777" w:rsidR="001B2842" w:rsidRDefault="001B2842" w:rsidP="00BD2607">
            <w:pPr>
              <w:rPr>
                <w:sz w:val="22"/>
                <w:szCs w:val="22"/>
              </w:rPr>
            </w:pPr>
            <w:r w:rsidRPr="009B41D8">
              <w:rPr>
                <w:sz w:val="22"/>
              </w:rPr>
              <w:t>E-mail:</w:t>
            </w:r>
          </w:p>
        </w:tc>
        <w:tc>
          <w:tcPr>
            <w:tcW w:w="4950" w:type="dxa"/>
            <w:tcBorders>
              <w:top w:val="single" w:sz="4" w:space="0" w:color="auto"/>
              <w:bottom w:val="single" w:sz="4" w:space="0" w:color="auto"/>
            </w:tcBorders>
          </w:tcPr>
          <w:p w14:paraId="75B55D70" w14:textId="77777777" w:rsidR="001B2842" w:rsidRDefault="001B2842" w:rsidP="00BD2607">
            <w:pPr>
              <w:rPr>
                <w:sz w:val="22"/>
                <w:szCs w:val="22"/>
              </w:rPr>
            </w:pPr>
          </w:p>
        </w:tc>
      </w:tr>
    </w:tbl>
    <w:p w14:paraId="3C68D2A6" w14:textId="77777777" w:rsidR="001B2842" w:rsidRPr="009B41D8" w:rsidRDefault="001B2842" w:rsidP="00DF2B3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bCs/>
          <w:sz w:val="22"/>
        </w:rPr>
      </w:pPr>
    </w:p>
    <w:p w14:paraId="3FCD2217" w14:textId="1E3774F6" w:rsidR="00DF2B30" w:rsidRPr="0080666B" w:rsidRDefault="00DF2B30" w:rsidP="00DF2B30">
      <w:pPr>
        <w:tabs>
          <w:tab w:val="left" w:pos="-332"/>
          <w:tab w:val="left" w:pos="360"/>
          <w:tab w:val="left" w:pos="450"/>
          <w:tab w:val="left" w:pos="810"/>
          <w:tab w:val="left" w:pos="117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sz w:val="22"/>
          <w:szCs w:val="22"/>
        </w:rPr>
      </w:pPr>
      <w:r w:rsidRPr="009B41D8">
        <w:rPr>
          <w:bCs/>
          <w:sz w:val="22"/>
        </w:rPr>
        <w:t xml:space="preserve">To assist our office in validating </w:t>
      </w:r>
      <w:r>
        <w:rPr>
          <w:bCs/>
          <w:sz w:val="22"/>
        </w:rPr>
        <w:t xml:space="preserve">the CDO, </w:t>
      </w:r>
      <w:r w:rsidRPr="009B41D8">
        <w:rPr>
          <w:bCs/>
          <w:sz w:val="22"/>
        </w:rPr>
        <w:t xml:space="preserve">please </w:t>
      </w:r>
      <w:r w:rsidRPr="009B41D8">
        <w:rPr>
          <w:sz w:val="22"/>
        </w:rPr>
        <w:t xml:space="preserve">provide </w:t>
      </w:r>
      <w:r>
        <w:rPr>
          <w:sz w:val="22"/>
        </w:rPr>
        <w:t xml:space="preserve">the </w:t>
      </w:r>
      <w:r w:rsidRPr="009B41D8">
        <w:rPr>
          <w:sz w:val="22"/>
        </w:rPr>
        <w:t xml:space="preserve">following information for the 5 highest dollar value awards for current DOE contracts, grants or awards </w:t>
      </w:r>
      <w:r>
        <w:rPr>
          <w:sz w:val="22"/>
        </w:rPr>
        <w:t xml:space="preserve">for which the organization </w:t>
      </w:r>
      <w:r w:rsidR="00471FF2">
        <w:rPr>
          <w:sz w:val="22"/>
        </w:rPr>
        <w:t>receives</w:t>
      </w:r>
      <w:r>
        <w:rPr>
          <w:sz w:val="22"/>
        </w:rPr>
        <w:t xml:space="preserve"> funding</w:t>
      </w:r>
      <w:r w:rsidR="00471FF2">
        <w:rPr>
          <w:sz w:val="22"/>
        </w:rPr>
        <w:t xml:space="preserve"> (either as a prime or subcontract)</w:t>
      </w:r>
      <w:r>
        <w:rPr>
          <w:sz w:val="22"/>
        </w:rPr>
        <w:t xml:space="preserve"> directly from a DOE office.</w:t>
      </w:r>
      <w:r w:rsidRPr="009B41D8">
        <w:rPr>
          <w:sz w:val="22"/>
        </w:rPr>
        <w:t xml:space="preserve"> </w:t>
      </w:r>
      <w:r w:rsidRPr="00B60126">
        <w:rPr>
          <w:sz w:val="22"/>
        </w:rPr>
        <w:t>(</w:t>
      </w:r>
      <w:r w:rsidRPr="00B60126">
        <w:rPr>
          <w:b/>
          <w:sz w:val="22"/>
        </w:rPr>
        <w:t>State and Local Governments, Institutions of Higher Education, and Tribal organizations can skip this section if DHHS</w:t>
      </w:r>
      <w:r w:rsidR="00471FF2">
        <w:rPr>
          <w:b/>
          <w:sz w:val="22"/>
        </w:rPr>
        <w:t>/ONR</w:t>
      </w:r>
      <w:r w:rsidRPr="00B60126">
        <w:rPr>
          <w:b/>
          <w:sz w:val="22"/>
        </w:rPr>
        <w:t xml:space="preserve"> is the cognizant agency</w:t>
      </w:r>
      <w:r w:rsidRPr="00B60126">
        <w:rPr>
          <w:sz w:val="22"/>
        </w:rPr>
        <w:t xml:space="preserve">).  </w:t>
      </w:r>
      <w:r w:rsidRPr="0080666B">
        <w:rPr>
          <w:sz w:val="22"/>
          <w:szCs w:val="22"/>
        </w:rPr>
        <w:t xml:space="preserve">The total </w:t>
      </w:r>
      <w:r>
        <w:rPr>
          <w:sz w:val="22"/>
          <w:szCs w:val="22"/>
        </w:rPr>
        <w:t>DOE</w:t>
      </w:r>
      <w:r w:rsidRPr="0080666B">
        <w:rPr>
          <w:sz w:val="22"/>
          <w:szCs w:val="22"/>
        </w:rPr>
        <w:t xml:space="preserve"> contract/award dollars should include the full project period, not just the incremental funding.</w:t>
      </w:r>
    </w:p>
    <w:p w14:paraId="0B0FFF28" w14:textId="77777777" w:rsidR="00C9513B" w:rsidRDefault="00C9513B" w:rsidP="00DF2B3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p w14:paraId="57C42032" w14:textId="77777777" w:rsidR="00692911" w:rsidRDefault="00692911" w:rsidP="00DF2B3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p w14:paraId="58C5F815" w14:textId="3DCB2734" w:rsidR="00692911" w:rsidRDefault="00692911">
      <w:pPr>
        <w:widowControl/>
        <w:rPr>
          <w:sz w:val="22"/>
        </w:rPr>
      </w:pPr>
      <w:r>
        <w:rPr>
          <w:sz w:val="22"/>
        </w:rPr>
        <w:br w:type="page"/>
      </w:r>
    </w:p>
    <w:p w14:paraId="35ABCD1C" w14:textId="77777777" w:rsidR="00692911" w:rsidRDefault="00692911" w:rsidP="00DF2B3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2250"/>
        <w:gridCol w:w="1890"/>
        <w:gridCol w:w="1289"/>
        <w:gridCol w:w="1080"/>
        <w:gridCol w:w="1350"/>
      </w:tblGrid>
      <w:tr w:rsidR="00DF2B30" w:rsidRPr="009B41D8" w14:paraId="18069B88" w14:textId="77777777" w:rsidTr="00C36DA0">
        <w:trPr>
          <w:jc w:val="center"/>
        </w:trPr>
        <w:tc>
          <w:tcPr>
            <w:tcW w:w="2374" w:type="dxa"/>
          </w:tcPr>
          <w:p w14:paraId="418613F3" w14:textId="77777777" w:rsidR="00DF2B30" w:rsidRPr="009B41D8" w:rsidRDefault="00DF2B30" w:rsidP="00471FF2">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rPr>
            </w:pPr>
            <w:r w:rsidRPr="009B41D8">
              <w:rPr>
                <w:sz w:val="22"/>
              </w:rPr>
              <w:t>DOE Contract/Award #</w:t>
            </w:r>
          </w:p>
        </w:tc>
        <w:tc>
          <w:tcPr>
            <w:tcW w:w="2250" w:type="dxa"/>
          </w:tcPr>
          <w:p w14:paraId="4FB838D4" w14:textId="77777777" w:rsidR="00DF2B30" w:rsidRPr="009B41D8" w:rsidRDefault="00DF2B30" w:rsidP="00471FF2">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rPr>
            </w:pPr>
            <w:r w:rsidRPr="009B41D8">
              <w:rPr>
                <w:sz w:val="22"/>
              </w:rPr>
              <w:t>DOE Awarding Office</w:t>
            </w:r>
          </w:p>
        </w:tc>
        <w:tc>
          <w:tcPr>
            <w:tcW w:w="1890" w:type="dxa"/>
          </w:tcPr>
          <w:p w14:paraId="6968F7E7" w14:textId="77777777" w:rsidR="00DF2B30" w:rsidRPr="009B41D8" w:rsidRDefault="00DF2B30" w:rsidP="00471FF2">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rPr>
            </w:pPr>
            <w:r>
              <w:rPr>
                <w:sz w:val="22"/>
              </w:rPr>
              <w:t>DOE</w:t>
            </w:r>
            <w:r>
              <w:rPr>
                <w:sz w:val="22"/>
              </w:rPr>
              <w:br/>
              <w:t>Contact Name/Phone/E-mail</w:t>
            </w:r>
          </w:p>
        </w:tc>
        <w:tc>
          <w:tcPr>
            <w:tcW w:w="1289" w:type="dxa"/>
          </w:tcPr>
          <w:p w14:paraId="7AFB3F6B" w14:textId="77777777" w:rsidR="00DF2B30" w:rsidRPr="009B41D8" w:rsidRDefault="00DF2B30" w:rsidP="00471FF2">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rPr>
            </w:pPr>
            <w:r w:rsidRPr="009B41D8">
              <w:rPr>
                <w:sz w:val="22"/>
              </w:rPr>
              <w:t>Start Date</w:t>
            </w:r>
          </w:p>
        </w:tc>
        <w:tc>
          <w:tcPr>
            <w:tcW w:w="1080" w:type="dxa"/>
          </w:tcPr>
          <w:p w14:paraId="13BCD84C" w14:textId="77777777" w:rsidR="00DF2B30" w:rsidRPr="009B41D8" w:rsidRDefault="00DF2B30" w:rsidP="00471FF2">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rPr>
            </w:pPr>
            <w:r w:rsidRPr="009B41D8">
              <w:rPr>
                <w:sz w:val="22"/>
              </w:rPr>
              <w:t>End Date</w:t>
            </w:r>
          </w:p>
        </w:tc>
        <w:tc>
          <w:tcPr>
            <w:tcW w:w="1350" w:type="dxa"/>
          </w:tcPr>
          <w:p w14:paraId="4EC288CA" w14:textId="53C6F916" w:rsidR="00DF2B30" w:rsidRPr="009B41D8" w:rsidRDefault="00DF2B30" w:rsidP="00471FF2">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rPr>
            </w:pPr>
            <w:r w:rsidRPr="009B41D8">
              <w:rPr>
                <w:sz w:val="22"/>
              </w:rPr>
              <w:t>Total Value</w:t>
            </w:r>
            <w:r w:rsidR="00471FF2">
              <w:rPr>
                <w:sz w:val="22"/>
              </w:rPr>
              <w:t xml:space="preserve"> of Contract or Subcontract</w:t>
            </w:r>
          </w:p>
        </w:tc>
      </w:tr>
      <w:tr w:rsidR="00DF2B30" w:rsidRPr="009B41D8" w14:paraId="094BEA3F" w14:textId="77777777" w:rsidTr="00C36DA0">
        <w:trPr>
          <w:jc w:val="center"/>
        </w:trPr>
        <w:tc>
          <w:tcPr>
            <w:tcW w:w="2374" w:type="dxa"/>
          </w:tcPr>
          <w:p w14:paraId="50896455"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2250" w:type="dxa"/>
          </w:tcPr>
          <w:p w14:paraId="41DAE5FF"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890" w:type="dxa"/>
          </w:tcPr>
          <w:p w14:paraId="05B64EAB"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289" w:type="dxa"/>
          </w:tcPr>
          <w:p w14:paraId="3DF4A03B"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080" w:type="dxa"/>
          </w:tcPr>
          <w:p w14:paraId="6CB3D46B"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350" w:type="dxa"/>
          </w:tcPr>
          <w:p w14:paraId="49E8F6AB"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r>
      <w:tr w:rsidR="00DF2B30" w:rsidRPr="009B41D8" w14:paraId="5F0509DD" w14:textId="77777777" w:rsidTr="00C36DA0">
        <w:trPr>
          <w:jc w:val="center"/>
        </w:trPr>
        <w:tc>
          <w:tcPr>
            <w:tcW w:w="2374" w:type="dxa"/>
          </w:tcPr>
          <w:p w14:paraId="40662A7C"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2250" w:type="dxa"/>
          </w:tcPr>
          <w:p w14:paraId="2A78A859"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890" w:type="dxa"/>
          </w:tcPr>
          <w:p w14:paraId="71DF14E1"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289" w:type="dxa"/>
          </w:tcPr>
          <w:p w14:paraId="1630DE92"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080" w:type="dxa"/>
          </w:tcPr>
          <w:p w14:paraId="6BD750FE"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350" w:type="dxa"/>
          </w:tcPr>
          <w:p w14:paraId="3E4B04D4"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r>
      <w:tr w:rsidR="00DF2B30" w:rsidRPr="009B41D8" w14:paraId="0758FF58" w14:textId="77777777" w:rsidTr="00C36DA0">
        <w:trPr>
          <w:jc w:val="center"/>
        </w:trPr>
        <w:tc>
          <w:tcPr>
            <w:tcW w:w="2374" w:type="dxa"/>
          </w:tcPr>
          <w:p w14:paraId="5F583CBF"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2250" w:type="dxa"/>
          </w:tcPr>
          <w:p w14:paraId="571F66F1"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890" w:type="dxa"/>
          </w:tcPr>
          <w:p w14:paraId="6ABD198B"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289" w:type="dxa"/>
          </w:tcPr>
          <w:p w14:paraId="7389DC35"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080" w:type="dxa"/>
          </w:tcPr>
          <w:p w14:paraId="0AD1E0FB"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350" w:type="dxa"/>
          </w:tcPr>
          <w:p w14:paraId="30B0BD40"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r>
      <w:tr w:rsidR="00DF2B30" w:rsidRPr="009B41D8" w14:paraId="00F044C0" w14:textId="77777777" w:rsidTr="00C36DA0">
        <w:trPr>
          <w:jc w:val="center"/>
        </w:trPr>
        <w:tc>
          <w:tcPr>
            <w:tcW w:w="2374" w:type="dxa"/>
          </w:tcPr>
          <w:p w14:paraId="7C488431"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2250" w:type="dxa"/>
          </w:tcPr>
          <w:p w14:paraId="050458F8"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890" w:type="dxa"/>
          </w:tcPr>
          <w:p w14:paraId="12D5DDAA"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289" w:type="dxa"/>
          </w:tcPr>
          <w:p w14:paraId="31A585BF"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080" w:type="dxa"/>
          </w:tcPr>
          <w:p w14:paraId="3608B2B3"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350" w:type="dxa"/>
          </w:tcPr>
          <w:p w14:paraId="06BC4D5B"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r>
      <w:tr w:rsidR="00DF2B30" w:rsidRPr="009B41D8" w14:paraId="4DF80109" w14:textId="77777777" w:rsidTr="00C36DA0">
        <w:trPr>
          <w:jc w:val="center"/>
        </w:trPr>
        <w:tc>
          <w:tcPr>
            <w:tcW w:w="2374" w:type="dxa"/>
          </w:tcPr>
          <w:p w14:paraId="1C8A1F11"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2250" w:type="dxa"/>
          </w:tcPr>
          <w:p w14:paraId="79D6942F"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890" w:type="dxa"/>
          </w:tcPr>
          <w:p w14:paraId="37FFBF94"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289" w:type="dxa"/>
          </w:tcPr>
          <w:p w14:paraId="69657398"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080" w:type="dxa"/>
          </w:tcPr>
          <w:p w14:paraId="74107E75"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c>
          <w:tcPr>
            <w:tcW w:w="1350" w:type="dxa"/>
          </w:tcPr>
          <w:p w14:paraId="37D05274" w14:textId="77777777" w:rsidR="00DF2B30" w:rsidRPr="009B41D8" w:rsidRDefault="00DF2B30" w:rsidP="00C36DA0">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p>
        </w:tc>
      </w:tr>
    </w:tbl>
    <w:p w14:paraId="141D4792" w14:textId="424F7625" w:rsidR="00BF27BA" w:rsidRDefault="00BF27BA" w:rsidP="00DF2B30">
      <w:pPr>
        <w:tabs>
          <w:tab w:val="left" w:pos="810"/>
          <w:tab w:val="left" w:pos="8280"/>
        </w:tabs>
        <w:rPr>
          <w:b/>
          <w:sz w:val="22"/>
          <w:szCs w:val="22"/>
        </w:rPr>
      </w:pPr>
    </w:p>
    <w:p w14:paraId="7D743591" w14:textId="77777777" w:rsidR="00BF27BA" w:rsidRPr="00CE66BC" w:rsidRDefault="00BF27BA" w:rsidP="00DF2B30">
      <w:pPr>
        <w:tabs>
          <w:tab w:val="left" w:pos="810"/>
          <w:tab w:val="left" w:pos="8280"/>
        </w:tabs>
        <w:rPr>
          <w:b/>
          <w:sz w:val="22"/>
          <w:szCs w:val="22"/>
        </w:rPr>
      </w:pPr>
    </w:p>
    <w:p w14:paraId="317B2E7F" w14:textId="1B0DA83C" w:rsidR="001C7D7B" w:rsidRPr="00CE66BC" w:rsidRDefault="001C7D7B" w:rsidP="001C7D7B">
      <w:pPr>
        <w:pStyle w:val="ListParagraph"/>
        <w:numPr>
          <w:ilvl w:val="0"/>
          <w:numId w:val="42"/>
        </w:numPr>
        <w:rPr>
          <w:sz w:val="22"/>
          <w:szCs w:val="22"/>
          <w:u w:val="single"/>
        </w:rPr>
      </w:pPr>
      <w:r w:rsidRPr="00CE66BC">
        <w:rPr>
          <w:sz w:val="22"/>
          <w:szCs w:val="22"/>
          <w:u w:val="single"/>
        </w:rPr>
        <w:t>Information on Annual Incurred Cost Proposal</w:t>
      </w:r>
    </w:p>
    <w:p w14:paraId="1522A5FC" w14:textId="77777777" w:rsidR="001C7D7B" w:rsidRPr="00CE66BC" w:rsidRDefault="001C7D7B" w:rsidP="00DF2B30">
      <w:pPr>
        <w:ind w:left="360"/>
        <w:rPr>
          <w:sz w:val="22"/>
          <w:szCs w:val="22"/>
        </w:rPr>
      </w:pPr>
    </w:p>
    <w:p w14:paraId="1919412B" w14:textId="0E776321" w:rsidR="00DF2B30" w:rsidRPr="00CE66BC" w:rsidRDefault="00DF2B30" w:rsidP="001C7D7B">
      <w:pPr>
        <w:ind w:left="720"/>
        <w:rPr>
          <w:sz w:val="22"/>
          <w:szCs w:val="22"/>
        </w:rPr>
      </w:pPr>
      <w:r w:rsidRPr="00CE66BC">
        <w:rPr>
          <w:sz w:val="22"/>
          <w:szCs w:val="22"/>
        </w:rPr>
        <w:t xml:space="preserve">If it is determined that NETL is the CDO, your organization will be responsible for submitting an </w:t>
      </w:r>
      <w:r w:rsidRPr="00CE66BC">
        <w:rPr>
          <w:b/>
          <w:sz w:val="22"/>
          <w:szCs w:val="22"/>
          <w:u w:val="single"/>
        </w:rPr>
        <w:t xml:space="preserve">ANNUAL </w:t>
      </w:r>
      <w:r w:rsidRPr="00CE66BC">
        <w:rPr>
          <w:sz w:val="22"/>
          <w:szCs w:val="22"/>
        </w:rPr>
        <w:t>Incurred Cost Proposal (ICP) using the actual, allowable costs incurred by your organization during each fiscal year period.</w:t>
      </w:r>
    </w:p>
    <w:p w14:paraId="78E5C41E" w14:textId="77777777" w:rsidR="00DF2B30" w:rsidRPr="00CE66BC" w:rsidRDefault="00DF2B30" w:rsidP="00DF2B30">
      <w:pPr>
        <w:rPr>
          <w:sz w:val="22"/>
          <w:szCs w:val="22"/>
        </w:rPr>
      </w:pPr>
    </w:p>
    <w:p w14:paraId="21A1A744" w14:textId="692CD3A5" w:rsidR="00DF2B30" w:rsidRPr="00CE66BC" w:rsidRDefault="002F1867" w:rsidP="00875AAD">
      <w:pPr>
        <w:widowControl/>
        <w:spacing w:after="200" w:line="276" w:lineRule="auto"/>
        <w:ind w:left="720"/>
        <w:rPr>
          <w:b/>
          <w:i/>
          <w:color w:val="FF0000"/>
          <w:sz w:val="22"/>
          <w:szCs w:val="22"/>
        </w:rPr>
      </w:pPr>
      <w:r w:rsidRPr="00CE66BC">
        <w:rPr>
          <w:b/>
          <w:i/>
          <w:color w:val="FF0000"/>
          <w:sz w:val="22"/>
          <w:szCs w:val="22"/>
        </w:rPr>
        <w:t xml:space="preserve">Important: </w:t>
      </w:r>
      <w:r w:rsidR="001C7D7B" w:rsidRPr="00CE66BC">
        <w:rPr>
          <w:b/>
          <w:i/>
          <w:color w:val="FF0000"/>
          <w:sz w:val="22"/>
          <w:szCs w:val="22"/>
        </w:rPr>
        <w:t>T</w:t>
      </w:r>
      <w:r w:rsidR="00DF2B30" w:rsidRPr="00CE66BC">
        <w:rPr>
          <w:b/>
          <w:i/>
          <w:color w:val="FF0000"/>
          <w:sz w:val="22"/>
          <w:szCs w:val="22"/>
        </w:rPr>
        <w:t xml:space="preserve">he ICP is not a project specific proposal, but rather, a proposal that encompasses the organization’s entire business base (i.e.; government and commercial), and it must incorporate the total direct and indirect costs incurred to develop the actual indirect rates for each fiscal year.  </w:t>
      </w:r>
    </w:p>
    <w:p w14:paraId="519A92A0" w14:textId="3D158277" w:rsidR="00DF2B30" w:rsidRPr="00CE66BC" w:rsidRDefault="00DF2B30" w:rsidP="00875AAD">
      <w:pPr>
        <w:widowControl/>
        <w:spacing w:after="200" w:line="276" w:lineRule="auto"/>
        <w:ind w:left="720"/>
        <w:rPr>
          <w:sz w:val="22"/>
          <w:szCs w:val="22"/>
        </w:rPr>
      </w:pPr>
      <w:r w:rsidRPr="00CE66BC">
        <w:rPr>
          <w:sz w:val="22"/>
          <w:szCs w:val="22"/>
        </w:rPr>
        <w:t>The ICP is due 180 days after your fiscal year end (i.e.; if fiscal year ends December 31</w:t>
      </w:r>
      <w:r w:rsidRPr="00CE66BC">
        <w:rPr>
          <w:sz w:val="22"/>
          <w:szCs w:val="22"/>
          <w:vertAlign w:val="superscript"/>
        </w:rPr>
        <w:t>st</w:t>
      </w:r>
      <w:r w:rsidRPr="00CE66BC">
        <w:rPr>
          <w:sz w:val="22"/>
          <w:szCs w:val="22"/>
        </w:rPr>
        <w:t>, the ICP is due June 30</w:t>
      </w:r>
      <w:r w:rsidRPr="00CE66BC">
        <w:rPr>
          <w:sz w:val="22"/>
          <w:szCs w:val="22"/>
          <w:vertAlign w:val="superscript"/>
        </w:rPr>
        <w:t>th</w:t>
      </w:r>
      <w:r w:rsidRPr="00CE66BC">
        <w:rPr>
          <w:sz w:val="22"/>
          <w:szCs w:val="22"/>
        </w:rPr>
        <w:t>).  For an example of the ICE Model, please visit</w:t>
      </w:r>
      <w:r w:rsidR="001B2842">
        <w:rPr>
          <w:sz w:val="22"/>
          <w:szCs w:val="22"/>
        </w:rPr>
        <w:t xml:space="preserve"> </w:t>
      </w:r>
      <w:hyperlink r:id="rId22" w:history="1">
        <w:r w:rsidR="001B2842" w:rsidRPr="00352A3C">
          <w:rPr>
            <w:rStyle w:val="Hyperlink"/>
            <w:sz w:val="22"/>
            <w:szCs w:val="22"/>
          </w:rPr>
          <w:t>https://www.dcaa.mil/</w:t>
        </w:r>
      </w:hyperlink>
      <w:r w:rsidRPr="00CE66BC">
        <w:rPr>
          <w:sz w:val="22"/>
          <w:szCs w:val="22"/>
        </w:rPr>
        <w:t>.  Under “</w:t>
      </w:r>
      <w:r w:rsidR="001B2842" w:rsidRPr="001B2842">
        <w:rPr>
          <w:sz w:val="22"/>
          <w:szCs w:val="22"/>
        </w:rPr>
        <w:t xml:space="preserve">Customers &gt; </w:t>
      </w:r>
      <w:r w:rsidRPr="00CE66BC">
        <w:rPr>
          <w:sz w:val="22"/>
          <w:szCs w:val="22"/>
        </w:rPr>
        <w:t>Checklists and Tools”, click on ICE (Incurred Cost Electronically) Model and download the ICE model.</w:t>
      </w:r>
      <w:r w:rsidR="00CB5263" w:rsidRPr="00CE66BC">
        <w:rPr>
          <w:sz w:val="22"/>
          <w:szCs w:val="22"/>
        </w:rPr>
        <w:t xml:space="preserve"> As an alternative to the DCAA ICE Model, please visit</w:t>
      </w:r>
      <w:r w:rsidR="002F6BA2" w:rsidRPr="00CE66BC">
        <w:rPr>
          <w:sz w:val="22"/>
          <w:szCs w:val="22"/>
        </w:rPr>
        <w:t xml:space="preserve"> NETL’s website</w:t>
      </w:r>
      <w:r w:rsidR="00825F5A" w:rsidRPr="00CE66BC">
        <w:rPr>
          <w:sz w:val="22"/>
          <w:szCs w:val="22"/>
        </w:rPr>
        <w:t xml:space="preserve"> at</w:t>
      </w:r>
      <w:r w:rsidR="001B2842">
        <w:rPr>
          <w:sz w:val="22"/>
          <w:szCs w:val="22"/>
        </w:rPr>
        <w:t xml:space="preserve"> </w:t>
      </w:r>
      <w:hyperlink r:id="rId23" w:history="1">
        <w:r w:rsidR="001B2842" w:rsidRPr="00352A3C">
          <w:rPr>
            <w:rStyle w:val="Hyperlink"/>
            <w:sz w:val="22"/>
            <w:szCs w:val="22"/>
          </w:rPr>
          <w:t>https://www.netl.doe.gov/business/business-forms/financial-assistance</w:t>
        </w:r>
      </w:hyperlink>
      <w:r w:rsidR="001B2842">
        <w:rPr>
          <w:sz w:val="22"/>
          <w:szCs w:val="22"/>
        </w:rPr>
        <w:t xml:space="preserve"> </w:t>
      </w:r>
      <w:r w:rsidR="002F6BA2" w:rsidRPr="00CE66BC">
        <w:rPr>
          <w:sz w:val="22"/>
          <w:szCs w:val="22"/>
        </w:rPr>
        <w:t>for a sample of a completed incurred cost proposal.</w:t>
      </w:r>
      <w:r w:rsidRPr="00CE66BC">
        <w:rPr>
          <w:sz w:val="22"/>
          <w:szCs w:val="22"/>
        </w:rPr>
        <w:t xml:space="preserve">  Once the information is received, NETL will have the responsibility of providing your organization with an annual indirect rate agreement.  This indirect rate must be used on all Federal awards.  If it is determined that NETL is </w:t>
      </w:r>
      <w:r w:rsidRPr="00CE66BC">
        <w:rPr>
          <w:sz w:val="22"/>
          <w:szCs w:val="22"/>
          <w:u w:val="single"/>
        </w:rPr>
        <w:t>not</w:t>
      </w:r>
      <w:r w:rsidRPr="00CE66BC">
        <w:rPr>
          <w:sz w:val="22"/>
          <w:szCs w:val="22"/>
        </w:rPr>
        <w:t xml:space="preserve"> the CDO, you should contact the CFA for guidance.</w:t>
      </w:r>
    </w:p>
    <w:p w14:paraId="31F7E36F" w14:textId="6ED2686B" w:rsidR="00DF2B30" w:rsidRPr="009A14E8" w:rsidRDefault="00E40EC9" w:rsidP="00DF2B30">
      <w:pPr>
        <w:pStyle w:val="Heading4"/>
        <w:jc w:val="left"/>
        <w:rPr>
          <w:caps/>
          <w:sz w:val="22"/>
          <w:szCs w:val="22"/>
          <w:u w:val="none"/>
        </w:rPr>
      </w:pPr>
      <w:bookmarkStart w:id="6" w:name="_Hlk505774939"/>
      <w:r w:rsidRPr="009A14E8">
        <w:rPr>
          <w:caps/>
          <w:sz w:val="22"/>
          <w:szCs w:val="22"/>
          <w:u w:val="none"/>
        </w:rPr>
        <w:t>F.</w:t>
      </w:r>
      <w:r w:rsidRPr="009A14E8">
        <w:rPr>
          <w:caps/>
          <w:sz w:val="22"/>
          <w:szCs w:val="22"/>
          <w:u w:val="none"/>
        </w:rPr>
        <w:tab/>
      </w:r>
      <w:r w:rsidRPr="009A14E8">
        <w:rPr>
          <w:caps/>
          <w:sz w:val="22"/>
          <w:szCs w:val="22"/>
        </w:rPr>
        <w:t>Financial Management System – Accounting System Survey</w:t>
      </w:r>
    </w:p>
    <w:bookmarkEnd w:id="6"/>
    <w:p w14:paraId="0DDCF4F7" w14:textId="77777777" w:rsidR="00DF2B30" w:rsidRDefault="00DF2B30" w:rsidP="00DF2B30">
      <w:pPr>
        <w:pStyle w:val="Caption"/>
        <w:jc w:val="center"/>
        <w:rPr>
          <w:sz w:val="22"/>
          <w:szCs w:val="22"/>
        </w:rPr>
      </w:pPr>
    </w:p>
    <w:p w14:paraId="70AE60D3" w14:textId="77777777" w:rsidR="00DF2B30" w:rsidRDefault="00DF2B30" w:rsidP="00DF2B30">
      <w:pPr>
        <w:ind w:left="360"/>
        <w:rPr>
          <w:sz w:val="22"/>
          <w:szCs w:val="22"/>
        </w:rPr>
      </w:pPr>
      <w:r w:rsidRPr="0032498C">
        <w:rPr>
          <w:sz w:val="22"/>
          <w:szCs w:val="22"/>
        </w:rPr>
        <w:t>To qualify for</w:t>
      </w:r>
      <w:r>
        <w:rPr>
          <w:sz w:val="22"/>
          <w:szCs w:val="22"/>
        </w:rPr>
        <w:t xml:space="preserve"> a f</w:t>
      </w:r>
      <w:r w:rsidRPr="0032498C">
        <w:rPr>
          <w:sz w:val="22"/>
          <w:szCs w:val="22"/>
        </w:rPr>
        <w:t xml:space="preserve">inancial </w:t>
      </w:r>
      <w:r>
        <w:rPr>
          <w:sz w:val="22"/>
          <w:szCs w:val="22"/>
        </w:rPr>
        <w:t>a</w:t>
      </w:r>
      <w:r w:rsidRPr="0032498C">
        <w:rPr>
          <w:sz w:val="22"/>
          <w:szCs w:val="22"/>
        </w:rPr>
        <w:t>ssistance</w:t>
      </w:r>
      <w:r>
        <w:rPr>
          <w:sz w:val="22"/>
          <w:szCs w:val="22"/>
        </w:rPr>
        <w:t xml:space="preserve"> award</w:t>
      </w:r>
      <w:r w:rsidRPr="0032498C">
        <w:rPr>
          <w:sz w:val="22"/>
          <w:szCs w:val="22"/>
        </w:rPr>
        <w:t>, compliance with</w:t>
      </w:r>
      <w:r>
        <w:rPr>
          <w:sz w:val="22"/>
          <w:szCs w:val="22"/>
        </w:rPr>
        <w:t xml:space="preserve"> 2 CFR 200 as amended by 2 CFR 910</w:t>
      </w:r>
      <w:r w:rsidRPr="0032498C">
        <w:rPr>
          <w:sz w:val="22"/>
          <w:szCs w:val="22"/>
        </w:rPr>
        <w:t xml:space="preserve"> is required.  </w:t>
      </w:r>
      <w:r>
        <w:rPr>
          <w:sz w:val="22"/>
          <w:szCs w:val="22"/>
        </w:rPr>
        <w:t xml:space="preserve">This includes assurance of an adequate accounting system for estimating, accounting and billing for governmental funding received. </w:t>
      </w:r>
    </w:p>
    <w:p w14:paraId="6356DECB" w14:textId="77777777" w:rsidR="003465EF" w:rsidRDefault="003465EF" w:rsidP="003465EF">
      <w:pPr>
        <w:ind w:left="360"/>
        <w:rPr>
          <w:sz w:val="22"/>
          <w:szCs w:val="22"/>
        </w:rPr>
      </w:pPr>
    </w:p>
    <w:p w14:paraId="777AD1E4" w14:textId="3DD30440" w:rsidR="003465EF" w:rsidRDefault="003465EF" w:rsidP="003465EF">
      <w:pPr>
        <w:ind w:left="360"/>
        <w:rPr>
          <w:sz w:val="22"/>
          <w:szCs w:val="22"/>
        </w:rPr>
      </w:pPr>
      <w:r>
        <w:rPr>
          <w:sz w:val="22"/>
          <w:szCs w:val="22"/>
        </w:rPr>
        <w:t xml:space="preserve">For additional information, please visit </w:t>
      </w:r>
      <w:hyperlink r:id="rId24" w:history="1">
        <w:r w:rsidRPr="009C79A4">
          <w:rPr>
            <w:rStyle w:val="Hyperlink"/>
            <w:sz w:val="22"/>
            <w:szCs w:val="22"/>
          </w:rPr>
          <w:t>https://www.dcaa.mil</w:t>
        </w:r>
      </w:hyperlink>
      <w:r>
        <w:rPr>
          <w:sz w:val="22"/>
          <w:szCs w:val="22"/>
        </w:rPr>
        <w:t xml:space="preserve">.  Under “CUSTOMERS-&gt;checklists and Tools,” click on “Pre-award Accounting System Adequacy Checklist”. </w:t>
      </w:r>
    </w:p>
    <w:p w14:paraId="6CC56839" w14:textId="77777777" w:rsidR="00DF2B30" w:rsidRDefault="00DF2B30" w:rsidP="00DF2B30">
      <w:pPr>
        <w:ind w:left="360"/>
        <w:rPr>
          <w:sz w:val="22"/>
          <w:szCs w:val="22"/>
        </w:rPr>
      </w:pPr>
    </w:p>
    <w:p w14:paraId="6C3C505C" w14:textId="3297CCDA" w:rsidR="00DF2B30" w:rsidRDefault="00DF2B30" w:rsidP="00DF2B30">
      <w:pPr>
        <w:ind w:left="360"/>
        <w:rPr>
          <w:sz w:val="22"/>
          <w:szCs w:val="22"/>
        </w:rPr>
      </w:pPr>
      <w:r w:rsidRPr="0032498C">
        <w:rPr>
          <w:sz w:val="22"/>
          <w:szCs w:val="22"/>
        </w:rPr>
        <w:t xml:space="preserve">Please </w:t>
      </w:r>
      <w:r>
        <w:rPr>
          <w:sz w:val="22"/>
          <w:szCs w:val="22"/>
        </w:rPr>
        <w:t>complete the checklist below as assurance of this requirement.</w:t>
      </w:r>
    </w:p>
    <w:tbl>
      <w:tblPr>
        <w:tblW w:w="10710" w:type="dxa"/>
        <w:tblInd w:w="270" w:type="dxa"/>
        <w:tblLayout w:type="fixed"/>
        <w:tblLook w:val="0000" w:firstRow="0" w:lastRow="0" w:firstColumn="0" w:lastColumn="0" w:noHBand="0" w:noVBand="0"/>
      </w:tblPr>
      <w:tblGrid>
        <w:gridCol w:w="540"/>
        <w:gridCol w:w="8190"/>
        <w:gridCol w:w="720"/>
        <w:gridCol w:w="630"/>
        <w:gridCol w:w="630"/>
      </w:tblGrid>
      <w:tr w:rsidR="000430B7" w:rsidRPr="00CE66BC" w14:paraId="4DCE1777" w14:textId="77777777" w:rsidTr="0074158E">
        <w:trPr>
          <w:trHeight w:val="386"/>
        </w:trPr>
        <w:tc>
          <w:tcPr>
            <w:tcW w:w="8730" w:type="dxa"/>
            <w:gridSpan w:val="2"/>
            <w:vAlign w:val="center"/>
          </w:tcPr>
          <w:p w14:paraId="60E3CAC9" w14:textId="77777777" w:rsidR="000430B7" w:rsidRPr="00CE66BC" w:rsidRDefault="000430B7" w:rsidP="000430B7">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bCs/>
                <w:color w:val="000000"/>
                <w:sz w:val="22"/>
                <w:szCs w:val="22"/>
              </w:rPr>
            </w:pPr>
          </w:p>
        </w:tc>
        <w:tc>
          <w:tcPr>
            <w:tcW w:w="720" w:type="dxa"/>
            <w:vAlign w:val="center"/>
          </w:tcPr>
          <w:p w14:paraId="1DE77A7B" w14:textId="77777777" w:rsidR="000430B7" w:rsidRPr="00CE66BC" w:rsidRDefault="000430B7" w:rsidP="00385549">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r w:rsidRPr="00CE66BC">
              <w:rPr>
                <w:sz w:val="22"/>
                <w:szCs w:val="22"/>
                <w:u w:val="single"/>
              </w:rPr>
              <w:t>Yes</w:t>
            </w:r>
          </w:p>
        </w:tc>
        <w:tc>
          <w:tcPr>
            <w:tcW w:w="630" w:type="dxa"/>
            <w:vAlign w:val="center"/>
          </w:tcPr>
          <w:p w14:paraId="54528504" w14:textId="77777777" w:rsidR="000430B7" w:rsidRPr="00CE66BC" w:rsidRDefault="000430B7" w:rsidP="00385549">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r w:rsidRPr="00CE66BC">
              <w:rPr>
                <w:sz w:val="22"/>
                <w:szCs w:val="22"/>
                <w:u w:val="single"/>
              </w:rPr>
              <w:t>No</w:t>
            </w:r>
          </w:p>
        </w:tc>
        <w:tc>
          <w:tcPr>
            <w:tcW w:w="630" w:type="dxa"/>
            <w:vAlign w:val="center"/>
          </w:tcPr>
          <w:p w14:paraId="7CC5DD77" w14:textId="77777777" w:rsidR="000430B7" w:rsidRPr="00CE66BC" w:rsidRDefault="000430B7" w:rsidP="00385549">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r w:rsidRPr="00CE66BC">
              <w:rPr>
                <w:sz w:val="22"/>
                <w:szCs w:val="22"/>
                <w:u w:val="single"/>
              </w:rPr>
              <w:t>NA</w:t>
            </w:r>
          </w:p>
        </w:tc>
      </w:tr>
      <w:tr w:rsidR="0074158E" w:rsidRPr="00CE66BC" w14:paraId="3EA1D9FD" w14:textId="77777777" w:rsidTr="00B45447">
        <w:trPr>
          <w:trHeight w:val="386"/>
        </w:trPr>
        <w:tc>
          <w:tcPr>
            <w:tcW w:w="8730" w:type="dxa"/>
            <w:gridSpan w:val="2"/>
            <w:vAlign w:val="center"/>
          </w:tcPr>
          <w:p w14:paraId="7667062C" w14:textId="77777777" w:rsidR="0074158E" w:rsidRPr="00CE66BC" w:rsidRDefault="0074158E" w:rsidP="0074158E">
            <w:pPr>
              <w:pStyle w:val="ListParagraph"/>
              <w:numPr>
                <w:ilvl w:val="0"/>
                <w:numId w:val="40"/>
              </w:numPr>
              <w:ind w:left="341"/>
              <w:rPr>
                <w:sz w:val="22"/>
                <w:szCs w:val="22"/>
              </w:rPr>
            </w:pPr>
            <w:r w:rsidRPr="00CE66BC">
              <w:rPr>
                <w:sz w:val="22"/>
                <w:szCs w:val="22"/>
              </w:rPr>
              <w:t>Has your organization’s accounting system ever been audited by DCAA?</w:t>
            </w:r>
          </w:p>
        </w:tc>
        <w:tc>
          <w:tcPr>
            <w:tcW w:w="720" w:type="dxa"/>
          </w:tcPr>
          <w:p w14:paraId="6964ACEF" w14:textId="77777777" w:rsidR="0074158E" w:rsidRPr="00CE66BC" w:rsidRDefault="0074158E" w:rsidP="0074158E">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tcPr>
          <w:p w14:paraId="564B3CD7" w14:textId="77777777" w:rsidR="0074158E" w:rsidRPr="00CE66BC" w:rsidRDefault="0074158E" w:rsidP="0074158E">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tcPr>
          <w:p w14:paraId="1F69F327" w14:textId="77777777" w:rsidR="0074158E" w:rsidRPr="00CE66BC" w:rsidRDefault="0074158E" w:rsidP="0074158E">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r>
      <w:tr w:rsidR="0074158E" w:rsidRPr="00CE66BC" w14:paraId="7828C096" w14:textId="77777777" w:rsidTr="00B45447">
        <w:trPr>
          <w:gridBefore w:val="1"/>
          <w:wBefore w:w="540" w:type="dxa"/>
          <w:trHeight w:val="386"/>
        </w:trPr>
        <w:tc>
          <w:tcPr>
            <w:tcW w:w="8190" w:type="dxa"/>
            <w:vAlign w:val="center"/>
          </w:tcPr>
          <w:p w14:paraId="623488F0" w14:textId="1AAD90E7" w:rsidR="0074158E" w:rsidRPr="00CE66BC" w:rsidRDefault="0074158E" w:rsidP="0074158E">
            <w:pPr>
              <w:pStyle w:val="ListParagraph"/>
              <w:numPr>
                <w:ilvl w:val="0"/>
                <w:numId w:val="41"/>
              </w:numPr>
              <w:ind w:left="360"/>
              <w:rPr>
                <w:sz w:val="22"/>
                <w:szCs w:val="22"/>
              </w:rPr>
            </w:pPr>
            <w:r w:rsidRPr="00CE66BC">
              <w:rPr>
                <w:sz w:val="22"/>
                <w:szCs w:val="22"/>
              </w:rPr>
              <w:t xml:space="preserve">If </w:t>
            </w:r>
            <w:r w:rsidR="00D5500F" w:rsidRPr="00CE66BC">
              <w:rPr>
                <w:sz w:val="22"/>
                <w:szCs w:val="22"/>
              </w:rPr>
              <w:t>yes</w:t>
            </w:r>
            <w:r w:rsidRPr="00CE66BC">
              <w:rPr>
                <w:sz w:val="22"/>
                <w:szCs w:val="22"/>
              </w:rPr>
              <w:t xml:space="preserve">, </w:t>
            </w:r>
            <w:r w:rsidR="00005472" w:rsidRPr="00CE66BC">
              <w:rPr>
                <w:sz w:val="22"/>
                <w:szCs w:val="22"/>
              </w:rPr>
              <w:t>please provide a copy of the audit report</w:t>
            </w:r>
            <w:r w:rsidR="00B45447" w:rsidRPr="00CE66BC">
              <w:rPr>
                <w:sz w:val="22"/>
                <w:szCs w:val="22"/>
              </w:rPr>
              <w:t xml:space="preserve"> as an attachment to this document</w:t>
            </w:r>
            <w:r w:rsidR="00F77A23" w:rsidRPr="00CE66BC">
              <w:rPr>
                <w:sz w:val="22"/>
                <w:szCs w:val="22"/>
              </w:rPr>
              <w:t>.</w:t>
            </w:r>
          </w:p>
        </w:tc>
        <w:tc>
          <w:tcPr>
            <w:tcW w:w="720" w:type="dxa"/>
          </w:tcPr>
          <w:p w14:paraId="14764AB6" w14:textId="77777777" w:rsidR="0074158E" w:rsidRPr="00CE66BC" w:rsidRDefault="0074158E" w:rsidP="0074158E">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p>
        </w:tc>
        <w:tc>
          <w:tcPr>
            <w:tcW w:w="630" w:type="dxa"/>
          </w:tcPr>
          <w:p w14:paraId="191CF4B2" w14:textId="77777777" w:rsidR="0074158E" w:rsidRPr="00CE66BC" w:rsidRDefault="0074158E" w:rsidP="0074158E">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p>
        </w:tc>
        <w:tc>
          <w:tcPr>
            <w:tcW w:w="630" w:type="dxa"/>
          </w:tcPr>
          <w:p w14:paraId="06E41C92" w14:textId="77777777" w:rsidR="0074158E" w:rsidRPr="00CE66BC" w:rsidRDefault="0074158E" w:rsidP="0074158E">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p>
        </w:tc>
      </w:tr>
      <w:tr w:rsidR="00B45447" w:rsidRPr="00CE66BC" w14:paraId="4226A410" w14:textId="77777777" w:rsidTr="00B45447">
        <w:trPr>
          <w:gridBefore w:val="1"/>
          <w:wBefore w:w="540" w:type="dxa"/>
          <w:trHeight w:val="386"/>
        </w:trPr>
        <w:tc>
          <w:tcPr>
            <w:tcW w:w="8190" w:type="dxa"/>
            <w:vAlign w:val="center"/>
          </w:tcPr>
          <w:p w14:paraId="657B4E40" w14:textId="5E3702FC" w:rsidR="00B45447" w:rsidRPr="00CE66BC" w:rsidRDefault="00B45447" w:rsidP="00B45447">
            <w:pPr>
              <w:pStyle w:val="ListParagraph"/>
              <w:numPr>
                <w:ilvl w:val="0"/>
                <w:numId w:val="41"/>
              </w:numPr>
              <w:ind w:left="360"/>
              <w:rPr>
                <w:sz w:val="22"/>
                <w:szCs w:val="22"/>
              </w:rPr>
            </w:pPr>
            <w:r w:rsidRPr="00CE66BC">
              <w:rPr>
                <w:sz w:val="22"/>
                <w:szCs w:val="22"/>
              </w:rPr>
              <w:t>If yes, did DCAA determine the accounting system acceptable for Federal awards?</w:t>
            </w:r>
          </w:p>
        </w:tc>
        <w:tc>
          <w:tcPr>
            <w:tcW w:w="720" w:type="dxa"/>
          </w:tcPr>
          <w:p w14:paraId="4675D7B9" w14:textId="406A9C37" w:rsidR="00B45447" w:rsidRPr="00CE66BC" w:rsidRDefault="00B45447" w:rsidP="00B45447">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tcPr>
          <w:p w14:paraId="31E1B251" w14:textId="54F7BA4D" w:rsidR="00B45447" w:rsidRPr="00CE66BC" w:rsidRDefault="00B45447" w:rsidP="00B45447">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tcPr>
          <w:p w14:paraId="3A82ACA9" w14:textId="253EC2A0" w:rsidR="00B45447" w:rsidRPr="00CE66BC" w:rsidRDefault="00B45447" w:rsidP="00B45447">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r>
      <w:tr w:rsidR="00B45447" w:rsidRPr="00CE66BC" w14:paraId="341BF7A2" w14:textId="77777777" w:rsidTr="00B45447">
        <w:trPr>
          <w:gridBefore w:val="1"/>
          <w:wBefore w:w="540" w:type="dxa"/>
          <w:trHeight w:val="386"/>
        </w:trPr>
        <w:tc>
          <w:tcPr>
            <w:tcW w:w="8190" w:type="dxa"/>
            <w:tcBorders>
              <w:bottom w:val="single" w:sz="4" w:space="0" w:color="auto"/>
            </w:tcBorders>
            <w:vAlign w:val="center"/>
          </w:tcPr>
          <w:p w14:paraId="00FA71FF" w14:textId="77777777" w:rsidR="00B45447" w:rsidRPr="00CE66BC" w:rsidRDefault="00B45447" w:rsidP="00B45447">
            <w:pPr>
              <w:pStyle w:val="ListParagraph"/>
              <w:numPr>
                <w:ilvl w:val="0"/>
                <w:numId w:val="41"/>
              </w:numPr>
              <w:ind w:left="360"/>
              <w:rPr>
                <w:sz w:val="22"/>
                <w:szCs w:val="22"/>
              </w:rPr>
            </w:pPr>
            <w:r w:rsidRPr="00CE66BC">
              <w:rPr>
                <w:sz w:val="22"/>
                <w:szCs w:val="22"/>
              </w:rPr>
              <w:t xml:space="preserve">If yes, have there been any changes to the accounting system since the DCAA audit? If the answer is “yes”, please provide a detailed explanation of the changes. </w:t>
            </w:r>
          </w:p>
          <w:p w14:paraId="3E07CBC8" w14:textId="4FE0DFE7" w:rsidR="00B45447" w:rsidRPr="00CE66BC" w:rsidRDefault="00B45447" w:rsidP="00B45447">
            <w:pPr>
              <w:pStyle w:val="ListParagraph"/>
              <w:ind w:left="360"/>
              <w:rPr>
                <w:sz w:val="22"/>
                <w:szCs w:val="22"/>
              </w:rPr>
            </w:pPr>
          </w:p>
        </w:tc>
        <w:tc>
          <w:tcPr>
            <w:tcW w:w="720" w:type="dxa"/>
            <w:tcBorders>
              <w:bottom w:val="single" w:sz="4" w:space="0" w:color="auto"/>
            </w:tcBorders>
          </w:tcPr>
          <w:p w14:paraId="4C219039" w14:textId="52AE864B" w:rsidR="00B45447" w:rsidRPr="00CE66BC" w:rsidRDefault="00B45447" w:rsidP="00B45447">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tcBorders>
              <w:bottom w:val="single" w:sz="4" w:space="0" w:color="auto"/>
            </w:tcBorders>
          </w:tcPr>
          <w:p w14:paraId="3EA6A902" w14:textId="0C62DCB1" w:rsidR="00B45447" w:rsidRPr="00CE66BC" w:rsidRDefault="00B45447" w:rsidP="00B45447">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tcBorders>
              <w:bottom w:val="single" w:sz="4" w:space="0" w:color="auto"/>
            </w:tcBorders>
          </w:tcPr>
          <w:p w14:paraId="1AAE8473" w14:textId="5A9B5B83" w:rsidR="00B45447" w:rsidRPr="00CE66BC" w:rsidRDefault="00B45447" w:rsidP="00B45447">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r>
      <w:tr w:rsidR="00B45447" w:rsidRPr="00CE66BC" w14:paraId="53D07A2B" w14:textId="77777777" w:rsidTr="0074158E">
        <w:trPr>
          <w:gridBefore w:val="1"/>
          <w:wBefore w:w="540" w:type="dxa"/>
          <w:trHeight w:val="386"/>
        </w:trPr>
        <w:tc>
          <w:tcPr>
            <w:tcW w:w="10170" w:type="dxa"/>
            <w:gridSpan w:val="4"/>
            <w:tcBorders>
              <w:top w:val="single" w:sz="4" w:space="0" w:color="auto"/>
              <w:left w:val="single" w:sz="4" w:space="0" w:color="auto"/>
              <w:bottom w:val="single" w:sz="4" w:space="0" w:color="auto"/>
              <w:right w:val="single" w:sz="4" w:space="0" w:color="auto"/>
            </w:tcBorders>
            <w:vAlign w:val="center"/>
          </w:tcPr>
          <w:p w14:paraId="2BC7D218" w14:textId="43AF0FEA" w:rsidR="00B45447" w:rsidRPr="00CE66BC" w:rsidRDefault="00F32FAB" w:rsidP="00B45447">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szCs w:val="22"/>
              </w:rPr>
            </w:pPr>
            <w:r w:rsidRPr="00CE66BC">
              <w:rPr>
                <w:sz w:val="22"/>
                <w:szCs w:val="22"/>
              </w:rPr>
              <w:t xml:space="preserve">Use this block to </w:t>
            </w:r>
            <w:r w:rsidRPr="00CE66BC">
              <w:rPr>
                <w:color w:val="FF0000"/>
                <w:sz w:val="22"/>
                <w:szCs w:val="22"/>
              </w:rPr>
              <w:t>explain the changes</w:t>
            </w:r>
            <w:r w:rsidRPr="00CE66BC">
              <w:rPr>
                <w:sz w:val="22"/>
                <w:szCs w:val="22"/>
              </w:rPr>
              <w:t xml:space="preserve"> </w:t>
            </w:r>
            <w:r w:rsidRPr="00CE66BC">
              <w:rPr>
                <w:sz w:val="22"/>
                <w:szCs w:val="22"/>
                <w:u w:val="single"/>
              </w:rPr>
              <w:t>or</w:t>
            </w:r>
            <w:r w:rsidRPr="00CE66BC">
              <w:rPr>
                <w:sz w:val="22"/>
                <w:szCs w:val="22"/>
              </w:rPr>
              <w:t xml:space="preserve"> provide an attachment</w:t>
            </w:r>
            <w:r w:rsidR="00B675AF" w:rsidRPr="00CE66BC">
              <w:rPr>
                <w:sz w:val="22"/>
                <w:szCs w:val="22"/>
              </w:rPr>
              <w:t>.</w:t>
            </w:r>
          </w:p>
          <w:p w14:paraId="59C7039C" w14:textId="77777777" w:rsidR="00F32FAB" w:rsidRPr="00CE66BC" w:rsidRDefault="00F32FAB" w:rsidP="00B45447">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szCs w:val="22"/>
              </w:rPr>
            </w:pPr>
          </w:p>
          <w:p w14:paraId="2FF7E31C" w14:textId="4C50FB57" w:rsidR="00F32FAB" w:rsidRPr="00CE66BC" w:rsidRDefault="00F32FAB" w:rsidP="00B45447">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szCs w:val="22"/>
                <w:u w:val="single"/>
              </w:rPr>
            </w:pPr>
          </w:p>
        </w:tc>
      </w:tr>
    </w:tbl>
    <w:p w14:paraId="7FEBAB05" w14:textId="6F882208" w:rsidR="0074158E" w:rsidRPr="00CE66BC" w:rsidRDefault="0074158E">
      <w:pPr>
        <w:rPr>
          <w:sz w:val="22"/>
          <w:szCs w:val="22"/>
        </w:rPr>
      </w:pPr>
    </w:p>
    <w:tbl>
      <w:tblPr>
        <w:tblW w:w="10728" w:type="dxa"/>
        <w:tblInd w:w="270" w:type="dxa"/>
        <w:tblLayout w:type="fixed"/>
        <w:tblLook w:val="0000" w:firstRow="0" w:lastRow="0" w:firstColumn="0" w:lastColumn="0" w:noHBand="0" w:noVBand="0"/>
      </w:tblPr>
      <w:tblGrid>
        <w:gridCol w:w="288"/>
        <w:gridCol w:w="8442"/>
        <w:gridCol w:w="18"/>
        <w:gridCol w:w="702"/>
        <w:gridCol w:w="18"/>
        <w:gridCol w:w="612"/>
        <w:gridCol w:w="18"/>
        <w:gridCol w:w="612"/>
        <w:gridCol w:w="18"/>
      </w:tblGrid>
      <w:tr w:rsidR="0074158E" w:rsidRPr="00CE66BC" w14:paraId="01F2C143" w14:textId="77777777" w:rsidTr="000C201F">
        <w:trPr>
          <w:gridAfter w:val="1"/>
          <w:wAfter w:w="18" w:type="dxa"/>
          <w:trHeight w:val="386"/>
        </w:trPr>
        <w:tc>
          <w:tcPr>
            <w:tcW w:w="8730" w:type="dxa"/>
            <w:gridSpan w:val="2"/>
            <w:vAlign w:val="center"/>
          </w:tcPr>
          <w:p w14:paraId="0F0CD222" w14:textId="1F86F7D2" w:rsidR="0074158E" w:rsidRPr="00CE66BC" w:rsidRDefault="0074158E" w:rsidP="0074158E">
            <w:pPr>
              <w:pStyle w:val="ListParagraph"/>
              <w:numPr>
                <w:ilvl w:val="0"/>
                <w:numId w:val="40"/>
              </w:numPr>
              <w:ind w:left="341"/>
              <w:rPr>
                <w:sz w:val="22"/>
                <w:szCs w:val="22"/>
              </w:rPr>
            </w:pPr>
            <w:r w:rsidRPr="00CE66BC">
              <w:rPr>
                <w:sz w:val="22"/>
                <w:szCs w:val="22"/>
              </w:rPr>
              <w:lastRenderedPageBreak/>
              <w:t xml:space="preserve">Has your organization’s accounting system been audited by an outside Certified Public Accountant/consultant or other Cognizant Federal Agency other than DCAA? </w:t>
            </w:r>
            <w:r w:rsidR="00005472" w:rsidRPr="00CE66BC">
              <w:rPr>
                <w:b/>
                <w:i/>
                <w:color w:val="FF0000"/>
                <w:sz w:val="22"/>
                <w:szCs w:val="22"/>
              </w:rPr>
              <w:t>Impo</w:t>
            </w:r>
            <w:r w:rsidR="002F1867" w:rsidRPr="00CE66BC">
              <w:rPr>
                <w:b/>
                <w:i/>
                <w:color w:val="FF0000"/>
                <w:sz w:val="22"/>
                <w:szCs w:val="22"/>
              </w:rPr>
              <w:t xml:space="preserve">rtant: </w:t>
            </w:r>
            <w:r w:rsidR="00005472" w:rsidRPr="00CE66BC">
              <w:rPr>
                <w:b/>
                <w:i/>
                <w:color w:val="FF0000"/>
                <w:sz w:val="22"/>
                <w:szCs w:val="22"/>
              </w:rPr>
              <w:t>A</w:t>
            </w:r>
            <w:r w:rsidRPr="00CE66BC">
              <w:rPr>
                <w:b/>
                <w:i/>
                <w:color w:val="FF0000"/>
                <w:sz w:val="22"/>
                <w:szCs w:val="22"/>
              </w:rPr>
              <w:t>nnual Financial Audits should be excluded.</w:t>
            </w:r>
            <w:r w:rsidRPr="00CE66BC">
              <w:rPr>
                <w:sz w:val="22"/>
                <w:szCs w:val="22"/>
              </w:rPr>
              <w:t xml:space="preserve"> </w:t>
            </w:r>
          </w:p>
        </w:tc>
        <w:tc>
          <w:tcPr>
            <w:tcW w:w="720" w:type="dxa"/>
            <w:gridSpan w:val="2"/>
            <w:vAlign w:val="center"/>
          </w:tcPr>
          <w:p w14:paraId="79E62ACE" w14:textId="77777777" w:rsidR="0074158E" w:rsidRPr="00CE66BC" w:rsidRDefault="0074158E" w:rsidP="0074158E">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0E05137B" w14:textId="77777777" w:rsidR="0074158E" w:rsidRPr="00CE66BC" w:rsidRDefault="0074158E" w:rsidP="0074158E">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73C905DC" w14:textId="77777777" w:rsidR="0074158E" w:rsidRPr="00CE66BC" w:rsidRDefault="0074158E" w:rsidP="0074158E">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r>
      <w:tr w:rsidR="0074158E" w:rsidRPr="00CE66BC" w14:paraId="6454E1A0" w14:textId="77777777" w:rsidTr="000C201F">
        <w:trPr>
          <w:gridAfter w:val="1"/>
          <w:wAfter w:w="18" w:type="dxa"/>
          <w:trHeight w:val="386"/>
        </w:trPr>
        <w:tc>
          <w:tcPr>
            <w:tcW w:w="8730" w:type="dxa"/>
            <w:gridSpan w:val="2"/>
            <w:vAlign w:val="center"/>
          </w:tcPr>
          <w:p w14:paraId="58ECD006" w14:textId="77777777" w:rsidR="0074158E" w:rsidRPr="00CE66BC" w:rsidRDefault="0074158E" w:rsidP="0074158E">
            <w:pPr>
              <w:rPr>
                <w:sz w:val="22"/>
                <w:szCs w:val="22"/>
              </w:rPr>
            </w:pPr>
          </w:p>
        </w:tc>
        <w:tc>
          <w:tcPr>
            <w:tcW w:w="720" w:type="dxa"/>
            <w:gridSpan w:val="2"/>
            <w:vAlign w:val="center"/>
          </w:tcPr>
          <w:p w14:paraId="0FF5683A" w14:textId="77777777" w:rsidR="0074158E" w:rsidRPr="00CE66BC" w:rsidRDefault="0074158E" w:rsidP="0074158E">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p>
        </w:tc>
        <w:tc>
          <w:tcPr>
            <w:tcW w:w="630" w:type="dxa"/>
            <w:gridSpan w:val="2"/>
            <w:vAlign w:val="center"/>
          </w:tcPr>
          <w:p w14:paraId="54AC2EB8" w14:textId="77777777" w:rsidR="0074158E" w:rsidRPr="00CE66BC" w:rsidRDefault="0074158E" w:rsidP="0074158E">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p>
        </w:tc>
        <w:tc>
          <w:tcPr>
            <w:tcW w:w="630" w:type="dxa"/>
            <w:gridSpan w:val="2"/>
            <w:vAlign w:val="center"/>
          </w:tcPr>
          <w:p w14:paraId="6C8924C7" w14:textId="77777777" w:rsidR="0074158E" w:rsidRPr="00CE66BC" w:rsidRDefault="0074158E" w:rsidP="0074158E">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p>
        </w:tc>
      </w:tr>
      <w:tr w:rsidR="00182AC4" w:rsidRPr="00CE66BC" w14:paraId="2DD74E66" w14:textId="77777777" w:rsidTr="000C201F">
        <w:trPr>
          <w:gridAfter w:val="1"/>
          <w:wAfter w:w="18" w:type="dxa"/>
          <w:trHeight w:val="386"/>
        </w:trPr>
        <w:tc>
          <w:tcPr>
            <w:tcW w:w="8730" w:type="dxa"/>
            <w:gridSpan w:val="2"/>
            <w:vAlign w:val="center"/>
          </w:tcPr>
          <w:p w14:paraId="2760905E" w14:textId="77777777" w:rsidR="00182AC4" w:rsidRPr="00CE66BC" w:rsidRDefault="00182AC4" w:rsidP="00182AC4">
            <w:pPr>
              <w:pStyle w:val="ListParagraph"/>
              <w:numPr>
                <w:ilvl w:val="0"/>
                <w:numId w:val="40"/>
              </w:numPr>
              <w:ind w:left="341"/>
              <w:rPr>
                <w:sz w:val="22"/>
                <w:szCs w:val="22"/>
              </w:rPr>
            </w:pPr>
            <w:r w:rsidRPr="00CE66BC">
              <w:rPr>
                <w:sz w:val="22"/>
                <w:szCs w:val="22"/>
              </w:rPr>
              <w:t>Is the Accounting System in accordance with Generally Accepted Accounting Principles applicable to the circumstances and associated applicable Federal regulations?</w:t>
            </w:r>
          </w:p>
        </w:tc>
        <w:tc>
          <w:tcPr>
            <w:tcW w:w="720" w:type="dxa"/>
            <w:gridSpan w:val="2"/>
            <w:vAlign w:val="center"/>
          </w:tcPr>
          <w:p w14:paraId="3E8F2670"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14C26AAF"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018386CE"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r>
      <w:tr w:rsidR="00182AC4" w:rsidRPr="00CE66BC" w14:paraId="03BBAD8D" w14:textId="77777777" w:rsidTr="000C201F">
        <w:trPr>
          <w:gridAfter w:val="1"/>
          <w:wAfter w:w="18" w:type="dxa"/>
          <w:trHeight w:val="386"/>
        </w:trPr>
        <w:tc>
          <w:tcPr>
            <w:tcW w:w="8730" w:type="dxa"/>
            <w:gridSpan w:val="2"/>
            <w:vAlign w:val="center"/>
          </w:tcPr>
          <w:p w14:paraId="37E7766C" w14:textId="77777777" w:rsidR="00182AC4" w:rsidRPr="00CE66BC" w:rsidRDefault="00182AC4" w:rsidP="00182AC4">
            <w:pPr>
              <w:pStyle w:val="ListParagraph"/>
              <w:ind w:left="341"/>
              <w:rPr>
                <w:sz w:val="22"/>
                <w:szCs w:val="22"/>
              </w:rPr>
            </w:pPr>
          </w:p>
        </w:tc>
        <w:tc>
          <w:tcPr>
            <w:tcW w:w="720" w:type="dxa"/>
            <w:gridSpan w:val="2"/>
            <w:vAlign w:val="center"/>
          </w:tcPr>
          <w:p w14:paraId="45B6EAA2"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p>
        </w:tc>
        <w:tc>
          <w:tcPr>
            <w:tcW w:w="630" w:type="dxa"/>
            <w:gridSpan w:val="2"/>
            <w:vAlign w:val="center"/>
          </w:tcPr>
          <w:p w14:paraId="15541F79"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p>
        </w:tc>
        <w:tc>
          <w:tcPr>
            <w:tcW w:w="630" w:type="dxa"/>
            <w:gridSpan w:val="2"/>
            <w:vAlign w:val="center"/>
          </w:tcPr>
          <w:p w14:paraId="57481788"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p>
        </w:tc>
      </w:tr>
      <w:tr w:rsidR="00182AC4" w:rsidRPr="00CE66BC" w14:paraId="2669993C" w14:textId="77777777" w:rsidTr="000C201F">
        <w:trPr>
          <w:gridAfter w:val="1"/>
          <w:wAfter w:w="18" w:type="dxa"/>
          <w:trHeight w:val="386"/>
        </w:trPr>
        <w:tc>
          <w:tcPr>
            <w:tcW w:w="8730" w:type="dxa"/>
            <w:gridSpan w:val="2"/>
            <w:vAlign w:val="center"/>
          </w:tcPr>
          <w:p w14:paraId="51FDB856" w14:textId="77777777" w:rsidR="00182AC4" w:rsidRPr="00CE66BC" w:rsidRDefault="00182AC4" w:rsidP="00182AC4">
            <w:pPr>
              <w:pStyle w:val="ListParagraph"/>
              <w:numPr>
                <w:ilvl w:val="0"/>
                <w:numId w:val="40"/>
              </w:numPr>
              <w:ind w:left="341"/>
              <w:rPr>
                <w:sz w:val="22"/>
                <w:szCs w:val="22"/>
              </w:rPr>
            </w:pPr>
            <w:r w:rsidRPr="00CE66BC">
              <w:rPr>
                <w:sz w:val="22"/>
                <w:szCs w:val="22"/>
              </w:rPr>
              <w:t>Accounting System provides for:</w:t>
            </w:r>
          </w:p>
        </w:tc>
        <w:tc>
          <w:tcPr>
            <w:tcW w:w="720" w:type="dxa"/>
            <w:gridSpan w:val="2"/>
            <w:vAlign w:val="center"/>
          </w:tcPr>
          <w:p w14:paraId="0D95AB57" w14:textId="6A605CEB" w:rsidR="00182AC4" w:rsidRPr="00CE66BC" w:rsidRDefault="000C201F"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r w:rsidRPr="00CE66BC">
              <w:rPr>
                <w:sz w:val="22"/>
                <w:szCs w:val="22"/>
                <w:u w:val="single"/>
              </w:rPr>
              <w:t>Yes</w:t>
            </w:r>
          </w:p>
        </w:tc>
        <w:tc>
          <w:tcPr>
            <w:tcW w:w="630" w:type="dxa"/>
            <w:gridSpan w:val="2"/>
            <w:vAlign w:val="center"/>
          </w:tcPr>
          <w:p w14:paraId="41DAD1E4" w14:textId="38DA40D4" w:rsidR="00182AC4" w:rsidRPr="00CE66BC" w:rsidRDefault="000C201F"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r w:rsidRPr="00CE66BC">
              <w:rPr>
                <w:sz w:val="22"/>
                <w:szCs w:val="22"/>
                <w:u w:val="single"/>
              </w:rPr>
              <w:t>No</w:t>
            </w:r>
          </w:p>
        </w:tc>
        <w:tc>
          <w:tcPr>
            <w:tcW w:w="630" w:type="dxa"/>
            <w:gridSpan w:val="2"/>
            <w:vAlign w:val="center"/>
          </w:tcPr>
          <w:p w14:paraId="02B2F4E5" w14:textId="16CA098E" w:rsidR="00182AC4" w:rsidRPr="00CE66BC" w:rsidRDefault="000C201F"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u w:val="single"/>
              </w:rPr>
            </w:pPr>
            <w:r w:rsidRPr="00CE66BC">
              <w:rPr>
                <w:sz w:val="22"/>
                <w:szCs w:val="22"/>
                <w:u w:val="single"/>
              </w:rPr>
              <w:t>NA</w:t>
            </w:r>
          </w:p>
        </w:tc>
      </w:tr>
      <w:tr w:rsidR="00182AC4" w:rsidRPr="00CE66BC" w14:paraId="4681E6B5" w14:textId="77777777" w:rsidTr="000C201F">
        <w:trPr>
          <w:gridBefore w:val="1"/>
          <w:wBefore w:w="288" w:type="dxa"/>
          <w:cantSplit/>
          <w:trHeight w:val="450"/>
        </w:trPr>
        <w:tc>
          <w:tcPr>
            <w:tcW w:w="8460" w:type="dxa"/>
            <w:gridSpan w:val="2"/>
            <w:vAlign w:val="center"/>
          </w:tcPr>
          <w:p w14:paraId="3C285470" w14:textId="58CAB86E" w:rsidR="00182AC4" w:rsidRPr="000C201F" w:rsidRDefault="00182AC4" w:rsidP="000C201F">
            <w:pPr>
              <w:pStyle w:val="ListParagraph"/>
              <w:numPr>
                <w:ilvl w:val="0"/>
                <w:numId w:val="43"/>
              </w:numPr>
              <w:rPr>
                <w:sz w:val="22"/>
                <w:szCs w:val="22"/>
              </w:rPr>
            </w:pPr>
            <w:r w:rsidRPr="000C201F">
              <w:rPr>
                <w:sz w:val="22"/>
                <w:szCs w:val="22"/>
              </w:rPr>
              <w:t>Segregation of direct costs from indirect costs.</w:t>
            </w:r>
          </w:p>
        </w:tc>
        <w:tc>
          <w:tcPr>
            <w:tcW w:w="720" w:type="dxa"/>
            <w:gridSpan w:val="2"/>
            <w:vAlign w:val="center"/>
          </w:tcPr>
          <w:p w14:paraId="723C1BA9"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06FE0D79"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5B577DCC"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r>
      <w:tr w:rsidR="00182AC4" w:rsidRPr="00CE66BC" w14:paraId="747E4B02" w14:textId="77777777" w:rsidTr="000C201F">
        <w:trPr>
          <w:gridBefore w:val="1"/>
          <w:wBefore w:w="288" w:type="dxa"/>
          <w:trHeight w:val="520"/>
        </w:trPr>
        <w:tc>
          <w:tcPr>
            <w:tcW w:w="8460" w:type="dxa"/>
            <w:gridSpan w:val="2"/>
            <w:vAlign w:val="center"/>
          </w:tcPr>
          <w:p w14:paraId="007C814E" w14:textId="74122F39" w:rsidR="00182AC4" w:rsidRPr="000C201F" w:rsidRDefault="00182AC4" w:rsidP="000C201F">
            <w:pPr>
              <w:pStyle w:val="ListParagraph"/>
              <w:numPr>
                <w:ilvl w:val="0"/>
                <w:numId w:val="43"/>
              </w:numPr>
              <w:rPr>
                <w:sz w:val="22"/>
                <w:szCs w:val="22"/>
              </w:rPr>
            </w:pPr>
            <w:r w:rsidRPr="000C201F">
              <w:rPr>
                <w:sz w:val="22"/>
                <w:szCs w:val="22"/>
              </w:rPr>
              <w:t>Identification and accumulation of direct costs by project.</w:t>
            </w:r>
          </w:p>
        </w:tc>
        <w:tc>
          <w:tcPr>
            <w:tcW w:w="720" w:type="dxa"/>
            <w:gridSpan w:val="2"/>
            <w:vAlign w:val="center"/>
          </w:tcPr>
          <w:p w14:paraId="43792EC1"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1B037C68"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6FC85BFF"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r>
      <w:tr w:rsidR="00182AC4" w:rsidRPr="00CE66BC" w14:paraId="078AD9CC" w14:textId="77777777" w:rsidTr="000C201F">
        <w:trPr>
          <w:gridBefore w:val="1"/>
          <w:wBefore w:w="288" w:type="dxa"/>
          <w:trHeight w:val="520"/>
        </w:trPr>
        <w:tc>
          <w:tcPr>
            <w:tcW w:w="8460" w:type="dxa"/>
            <w:gridSpan w:val="2"/>
            <w:vAlign w:val="center"/>
          </w:tcPr>
          <w:p w14:paraId="2C1071DB" w14:textId="78AA80AF" w:rsidR="00182AC4" w:rsidRPr="000C201F" w:rsidRDefault="00182AC4" w:rsidP="000C201F">
            <w:pPr>
              <w:pStyle w:val="ListParagraph"/>
              <w:numPr>
                <w:ilvl w:val="0"/>
                <w:numId w:val="43"/>
              </w:numPr>
              <w:rPr>
                <w:sz w:val="22"/>
                <w:szCs w:val="22"/>
              </w:rPr>
            </w:pPr>
            <w:r w:rsidRPr="000C201F">
              <w:rPr>
                <w:sz w:val="22"/>
                <w:szCs w:val="22"/>
              </w:rPr>
              <w:t>A logical and consistent method for the allocation of indirect costs to intermediate and final cost objectives.  (Project line items are final cost objective)</w:t>
            </w:r>
          </w:p>
        </w:tc>
        <w:tc>
          <w:tcPr>
            <w:tcW w:w="720" w:type="dxa"/>
            <w:gridSpan w:val="2"/>
            <w:vAlign w:val="center"/>
          </w:tcPr>
          <w:p w14:paraId="0DECA837"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4AFE0EA9"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0F854A94"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r>
      <w:tr w:rsidR="00182AC4" w:rsidRPr="00CE66BC" w14:paraId="2F21BC06" w14:textId="77777777" w:rsidTr="000C201F">
        <w:trPr>
          <w:gridBefore w:val="1"/>
          <w:wBefore w:w="288" w:type="dxa"/>
          <w:trHeight w:val="485"/>
        </w:trPr>
        <w:tc>
          <w:tcPr>
            <w:tcW w:w="8460" w:type="dxa"/>
            <w:gridSpan w:val="2"/>
            <w:vAlign w:val="center"/>
          </w:tcPr>
          <w:p w14:paraId="74D22C44" w14:textId="4017B7D4" w:rsidR="00182AC4" w:rsidRPr="000C201F" w:rsidRDefault="00182AC4" w:rsidP="000C201F">
            <w:pPr>
              <w:pStyle w:val="ListParagraph"/>
              <w:numPr>
                <w:ilvl w:val="0"/>
                <w:numId w:val="43"/>
              </w:numPr>
              <w:rPr>
                <w:sz w:val="22"/>
                <w:szCs w:val="22"/>
              </w:rPr>
            </w:pPr>
            <w:r w:rsidRPr="000C201F">
              <w:rPr>
                <w:sz w:val="22"/>
                <w:szCs w:val="22"/>
              </w:rPr>
              <w:t>Accumulation of costs under general ledger control.</w:t>
            </w:r>
          </w:p>
        </w:tc>
        <w:tc>
          <w:tcPr>
            <w:tcW w:w="720" w:type="dxa"/>
            <w:gridSpan w:val="2"/>
            <w:vAlign w:val="center"/>
          </w:tcPr>
          <w:p w14:paraId="3DF91FA5"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193FC8FF"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3F0EA020"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r>
      <w:tr w:rsidR="00182AC4" w:rsidRPr="00CE66BC" w14:paraId="183039F7" w14:textId="77777777" w:rsidTr="000C201F">
        <w:trPr>
          <w:gridBefore w:val="1"/>
          <w:wBefore w:w="288" w:type="dxa"/>
          <w:trHeight w:val="520"/>
        </w:trPr>
        <w:tc>
          <w:tcPr>
            <w:tcW w:w="8460" w:type="dxa"/>
            <w:gridSpan w:val="2"/>
            <w:vAlign w:val="center"/>
          </w:tcPr>
          <w:p w14:paraId="3C370833" w14:textId="68F41C66" w:rsidR="00182AC4" w:rsidRPr="000C201F" w:rsidRDefault="00182AC4" w:rsidP="000C201F">
            <w:pPr>
              <w:pStyle w:val="ListParagraph"/>
              <w:numPr>
                <w:ilvl w:val="0"/>
                <w:numId w:val="43"/>
              </w:numPr>
              <w:rPr>
                <w:sz w:val="22"/>
                <w:szCs w:val="22"/>
              </w:rPr>
            </w:pPr>
            <w:r w:rsidRPr="000C201F">
              <w:rPr>
                <w:sz w:val="22"/>
                <w:szCs w:val="22"/>
              </w:rPr>
              <w:t xml:space="preserve">A timekeeping system that identifies employees’ labor by intermediate and final cost objective (i.e., project level, division level).  </w:t>
            </w:r>
          </w:p>
        </w:tc>
        <w:tc>
          <w:tcPr>
            <w:tcW w:w="720" w:type="dxa"/>
            <w:gridSpan w:val="2"/>
            <w:vAlign w:val="center"/>
          </w:tcPr>
          <w:p w14:paraId="26425416"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59A09560"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008F655C"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r>
      <w:tr w:rsidR="00182AC4" w:rsidRPr="00CE66BC" w14:paraId="7E95D5CC" w14:textId="77777777" w:rsidTr="000C201F">
        <w:trPr>
          <w:gridBefore w:val="1"/>
          <w:wBefore w:w="288" w:type="dxa"/>
          <w:trHeight w:val="520"/>
        </w:trPr>
        <w:tc>
          <w:tcPr>
            <w:tcW w:w="8460" w:type="dxa"/>
            <w:gridSpan w:val="2"/>
            <w:vAlign w:val="center"/>
          </w:tcPr>
          <w:p w14:paraId="0D2C6D69" w14:textId="77F273D5" w:rsidR="00182AC4" w:rsidRPr="000C201F" w:rsidRDefault="00182AC4" w:rsidP="000C201F">
            <w:pPr>
              <w:pStyle w:val="ListParagraph"/>
              <w:numPr>
                <w:ilvl w:val="0"/>
                <w:numId w:val="43"/>
              </w:numPr>
              <w:rPr>
                <w:sz w:val="22"/>
                <w:szCs w:val="22"/>
              </w:rPr>
            </w:pPr>
            <w:r w:rsidRPr="000C201F">
              <w:rPr>
                <w:sz w:val="22"/>
                <w:szCs w:val="22"/>
              </w:rPr>
              <w:t>A labor distribution system that charges direct and indirect labor to appropriate cost objectives.</w:t>
            </w:r>
          </w:p>
        </w:tc>
        <w:tc>
          <w:tcPr>
            <w:tcW w:w="720" w:type="dxa"/>
            <w:gridSpan w:val="2"/>
            <w:vAlign w:val="center"/>
          </w:tcPr>
          <w:p w14:paraId="7C6E085B"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24437DE3"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4C414235"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r>
      <w:tr w:rsidR="00182AC4" w:rsidRPr="00CE66BC" w14:paraId="2D71A490" w14:textId="77777777" w:rsidTr="000C201F">
        <w:trPr>
          <w:gridBefore w:val="1"/>
          <w:wBefore w:w="288" w:type="dxa"/>
          <w:trHeight w:val="520"/>
        </w:trPr>
        <w:tc>
          <w:tcPr>
            <w:tcW w:w="8460" w:type="dxa"/>
            <w:gridSpan w:val="2"/>
            <w:vAlign w:val="center"/>
          </w:tcPr>
          <w:p w14:paraId="5537FE8D" w14:textId="2B52991B" w:rsidR="00182AC4" w:rsidRPr="000C201F" w:rsidRDefault="00182AC4" w:rsidP="000C201F">
            <w:pPr>
              <w:pStyle w:val="ListParagraph"/>
              <w:numPr>
                <w:ilvl w:val="0"/>
                <w:numId w:val="43"/>
              </w:numPr>
              <w:rPr>
                <w:sz w:val="22"/>
                <w:szCs w:val="22"/>
              </w:rPr>
            </w:pPr>
            <w:r w:rsidRPr="000C201F">
              <w:rPr>
                <w:sz w:val="22"/>
                <w:szCs w:val="22"/>
              </w:rPr>
              <w:t>Interim (at least monthly) determination of costs charged to a project through routine posting of books of account.</w:t>
            </w:r>
          </w:p>
        </w:tc>
        <w:tc>
          <w:tcPr>
            <w:tcW w:w="720" w:type="dxa"/>
            <w:gridSpan w:val="2"/>
            <w:vAlign w:val="center"/>
          </w:tcPr>
          <w:p w14:paraId="602D4269"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43599228"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5E48E477"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r>
      <w:tr w:rsidR="00182AC4" w:rsidRPr="00CE66BC" w14:paraId="5E7E6ED7" w14:textId="77777777" w:rsidTr="000C201F">
        <w:trPr>
          <w:gridBefore w:val="1"/>
          <w:wBefore w:w="288" w:type="dxa"/>
          <w:trHeight w:val="520"/>
        </w:trPr>
        <w:tc>
          <w:tcPr>
            <w:tcW w:w="8460" w:type="dxa"/>
            <w:gridSpan w:val="2"/>
            <w:vAlign w:val="center"/>
          </w:tcPr>
          <w:p w14:paraId="7BC30166" w14:textId="1AC87BD9" w:rsidR="00182AC4" w:rsidRPr="000C201F" w:rsidRDefault="00182AC4" w:rsidP="000C201F">
            <w:pPr>
              <w:pStyle w:val="ListParagraph"/>
              <w:numPr>
                <w:ilvl w:val="0"/>
                <w:numId w:val="43"/>
              </w:numPr>
              <w:rPr>
                <w:sz w:val="22"/>
                <w:szCs w:val="22"/>
              </w:rPr>
            </w:pPr>
            <w:r w:rsidRPr="000C201F">
              <w:rPr>
                <w:sz w:val="22"/>
                <w:szCs w:val="22"/>
              </w:rPr>
              <w:t>Excluding costs charged to Government projects which are not allowable in terms of 2 CFR 200, Subpart E, or 48 CFR 31.2 (FAR Part 31), Contract Cost Principles and Procedures, or other provisions, as applicable.</w:t>
            </w:r>
          </w:p>
        </w:tc>
        <w:tc>
          <w:tcPr>
            <w:tcW w:w="720" w:type="dxa"/>
            <w:gridSpan w:val="2"/>
            <w:vAlign w:val="center"/>
          </w:tcPr>
          <w:p w14:paraId="0319A523"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09E0E598"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13D49C57"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r>
      <w:tr w:rsidR="00182AC4" w:rsidRPr="00CE66BC" w14:paraId="2BB7F3B3" w14:textId="77777777" w:rsidTr="000C201F">
        <w:trPr>
          <w:gridBefore w:val="1"/>
          <w:wBefore w:w="288" w:type="dxa"/>
          <w:trHeight w:val="520"/>
        </w:trPr>
        <w:tc>
          <w:tcPr>
            <w:tcW w:w="8460" w:type="dxa"/>
            <w:gridSpan w:val="2"/>
            <w:vAlign w:val="center"/>
          </w:tcPr>
          <w:p w14:paraId="336F165F" w14:textId="77777777" w:rsidR="00182AC4" w:rsidRPr="00CE66BC" w:rsidRDefault="00182AC4" w:rsidP="000C201F">
            <w:pPr>
              <w:pStyle w:val="ListParagraph"/>
              <w:widowControl/>
              <w:numPr>
                <w:ilvl w:val="0"/>
                <w:numId w:val="43"/>
              </w:numPr>
              <w:spacing w:after="200" w:line="276" w:lineRule="auto"/>
              <w:rPr>
                <w:sz w:val="22"/>
                <w:szCs w:val="22"/>
              </w:rPr>
            </w:pPr>
            <w:r w:rsidRPr="00CE66BC">
              <w:rPr>
                <w:sz w:val="22"/>
                <w:szCs w:val="22"/>
              </w:rPr>
              <w:t>Identification of costs by project line item and by units (as if each unit or line item were a separate project) if required by the proposed award.</w:t>
            </w:r>
          </w:p>
        </w:tc>
        <w:tc>
          <w:tcPr>
            <w:tcW w:w="720" w:type="dxa"/>
            <w:gridSpan w:val="2"/>
            <w:vAlign w:val="center"/>
          </w:tcPr>
          <w:p w14:paraId="47B9F7A7"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445EA3E6"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7DC28D69"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r>
      <w:tr w:rsidR="00182AC4" w:rsidRPr="00CE66BC" w14:paraId="182C8BFB" w14:textId="77777777" w:rsidTr="000C201F">
        <w:trPr>
          <w:gridBefore w:val="1"/>
          <w:wBefore w:w="288" w:type="dxa"/>
          <w:trHeight w:val="576"/>
        </w:trPr>
        <w:tc>
          <w:tcPr>
            <w:tcW w:w="8460" w:type="dxa"/>
            <w:gridSpan w:val="2"/>
            <w:vAlign w:val="center"/>
          </w:tcPr>
          <w:p w14:paraId="4B0CEBEC" w14:textId="77777777" w:rsidR="00182AC4" w:rsidRPr="00CE66BC" w:rsidRDefault="00182AC4" w:rsidP="00182AC4">
            <w:pPr>
              <w:pStyle w:val="ListParagraph"/>
              <w:numPr>
                <w:ilvl w:val="0"/>
                <w:numId w:val="40"/>
              </w:numPr>
              <w:ind w:left="341"/>
              <w:rPr>
                <w:sz w:val="22"/>
                <w:szCs w:val="22"/>
              </w:rPr>
            </w:pPr>
            <w:r w:rsidRPr="00CE66BC">
              <w:rPr>
                <w:sz w:val="22"/>
                <w:szCs w:val="22"/>
              </w:rPr>
              <w:t>Is the Accounting System designed, and are the records maintained in such a manner that adequate, reliable data are developed for use in developing cost proposals?</w:t>
            </w:r>
          </w:p>
        </w:tc>
        <w:tc>
          <w:tcPr>
            <w:tcW w:w="720" w:type="dxa"/>
            <w:gridSpan w:val="2"/>
            <w:vAlign w:val="center"/>
          </w:tcPr>
          <w:p w14:paraId="49C3AB07"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728513C4"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76543971"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r>
      <w:tr w:rsidR="00182AC4" w:rsidRPr="00CE66BC" w14:paraId="13C49EFB" w14:textId="77777777" w:rsidTr="000C201F">
        <w:trPr>
          <w:gridBefore w:val="1"/>
          <w:wBefore w:w="288" w:type="dxa"/>
          <w:trHeight w:val="423"/>
        </w:trPr>
        <w:tc>
          <w:tcPr>
            <w:tcW w:w="8460" w:type="dxa"/>
            <w:gridSpan w:val="2"/>
            <w:vAlign w:val="center"/>
          </w:tcPr>
          <w:p w14:paraId="0002CD44" w14:textId="77777777" w:rsidR="00182AC4" w:rsidRPr="00CE66BC" w:rsidRDefault="00182AC4" w:rsidP="00182AC4">
            <w:pPr>
              <w:pStyle w:val="ListParagraph"/>
              <w:numPr>
                <w:ilvl w:val="0"/>
                <w:numId w:val="40"/>
              </w:numPr>
              <w:ind w:left="341"/>
              <w:rPr>
                <w:sz w:val="22"/>
                <w:szCs w:val="22"/>
              </w:rPr>
            </w:pPr>
            <w:r w:rsidRPr="00CE66BC">
              <w:rPr>
                <w:sz w:val="22"/>
                <w:szCs w:val="22"/>
              </w:rPr>
              <w:t>Is the Accounting System currently in full operation?</w:t>
            </w:r>
          </w:p>
        </w:tc>
        <w:tc>
          <w:tcPr>
            <w:tcW w:w="720" w:type="dxa"/>
            <w:gridSpan w:val="2"/>
            <w:vAlign w:val="center"/>
          </w:tcPr>
          <w:p w14:paraId="06895C35"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5EA32110"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3338593F"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r>
      <w:tr w:rsidR="00182AC4" w:rsidRPr="00CE66BC" w14:paraId="74643906" w14:textId="77777777" w:rsidTr="000C201F">
        <w:trPr>
          <w:gridBefore w:val="1"/>
          <w:wBefore w:w="288" w:type="dxa"/>
          <w:trHeight w:val="423"/>
        </w:trPr>
        <w:tc>
          <w:tcPr>
            <w:tcW w:w="8460" w:type="dxa"/>
            <w:gridSpan w:val="2"/>
            <w:vAlign w:val="center"/>
          </w:tcPr>
          <w:p w14:paraId="7913B588" w14:textId="77777777" w:rsidR="00182AC4" w:rsidRPr="00CE66BC" w:rsidRDefault="00182AC4" w:rsidP="00182AC4">
            <w:pPr>
              <w:pStyle w:val="ListParagraph"/>
              <w:numPr>
                <w:ilvl w:val="0"/>
                <w:numId w:val="40"/>
              </w:numPr>
              <w:ind w:left="341"/>
              <w:rPr>
                <w:sz w:val="22"/>
                <w:szCs w:val="22"/>
              </w:rPr>
            </w:pPr>
            <w:r w:rsidRPr="00CE66BC">
              <w:rPr>
                <w:sz w:val="22"/>
                <w:szCs w:val="22"/>
              </w:rPr>
              <w:t>Is your organization’s accounting system ready for a DCAA or independent Certified Public Accountant audit?</w:t>
            </w:r>
          </w:p>
        </w:tc>
        <w:tc>
          <w:tcPr>
            <w:tcW w:w="720" w:type="dxa"/>
            <w:gridSpan w:val="2"/>
            <w:vAlign w:val="center"/>
          </w:tcPr>
          <w:p w14:paraId="04282503"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13208849"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c>
          <w:tcPr>
            <w:tcW w:w="630" w:type="dxa"/>
            <w:gridSpan w:val="2"/>
            <w:vAlign w:val="center"/>
          </w:tcPr>
          <w:p w14:paraId="621901BA" w14:textId="77777777" w:rsidR="00182AC4" w:rsidRPr="00CE66BC" w:rsidRDefault="00182AC4" w:rsidP="00182AC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sidRPr="00CE66BC">
              <w:rPr>
                <w:sz w:val="22"/>
                <w:szCs w:val="22"/>
              </w:rPr>
              <w:fldChar w:fldCharType="begin">
                <w:ffData>
                  <w:name w:val="Check19"/>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p>
        </w:tc>
      </w:tr>
    </w:tbl>
    <w:p w14:paraId="43EC9011" w14:textId="77777777" w:rsidR="00DF2B30" w:rsidRPr="00CE66BC" w:rsidRDefault="00DF2B30" w:rsidP="00DF2B30">
      <w:pPr>
        <w:rPr>
          <w:sz w:val="22"/>
          <w:szCs w:val="22"/>
          <w:lang w:eastAsia="x-none"/>
        </w:rPr>
      </w:pPr>
    </w:p>
    <w:p w14:paraId="3AF385E6" w14:textId="7FF06EA9" w:rsidR="00444421" w:rsidRPr="00CE66BC" w:rsidRDefault="00E66D57" w:rsidP="00D139BE">
      <w:pPr>
        <w:pBdr>
          <w:top w:val="single" w:sz="4" w:space="1" w:color="auto"/>
          <w:left w:val="single" w:sz="4" w:space="4" w:color="auto"/>
          <w:bottom w:val="single" w:sz="4" w:space="1" w:color="auto"/>
          <w:right w:val="single" w:sz="4" w:space="1" w:color="auto"/>
        </w:pBdr>
        <w:tabs>
          <w:tab w:val="left" w:pos="-360"/>
          <w:tab w:val="left" w:pos="-90"/>
        </w:tabs>
        <w:ind w:left="1080" w:right="86"/>
        <w:rPr>
          <w:b/>
          <w:i/>
          <w:color w:val="FF0000"/>
          <w:sz w:val="22"/>
          <w:szCs w:val="22"/>
        </w:rPr>
      </w:pPr>
      <w:r w:rsidRPr="00CE66BC">
        <w:rPr>
          <w:b/>
          <w:i/>
          <w:color w:val="FF0000"/>
          <w:sz w:val="22"/>
          <w:szCs w:val="22"/>
        </w:rPr>
        <w:t xml:space="preserve">Please provide the type </w:t>
      </w:r>
      <w:r w:rsidR="00521927" w:rsidRPr="00CE66BC">
        <w:rPr>
          <w:b/>
          <w:i/>
          <w:color w:val="FF0000"/>
          <w:sz w:val="22"/>
          <w:szCs w:val="22"/>
        </w:rPr>
        <w:t xml:space="preserve">of accounting system utilized (manual or electronic) and if electronic, provide the software system implemented.  In addition, if you checked </w:t>
      </w:r>
      <w:r w:rsidR="00D139BE" w:rsidRPr="00CE66BC">
        <w:rPr>
          <w:b/>
          <w:i/>
          <w:color w:val="FF0000"/>
          <w:sz w:val="22"/>
          <w:szCs w:val="22"/>
        </w:rPr>
        <w:t xml:space="preserve">“No” to </w:t>
      </w:r>
      <w:r w:rsidR="005C2ACF" w:rsidRPr="00CE66BC">
        <w:rPr>
          <w:b/>
          <w:i/>
          <w:color w:val="FF0000"/>
          <w:sz w:val="22"/>
          <w:szCs w:val="22"/>
        </w:rPr>
        <w:t>any of the boxes above</w:t>
      </w:r>
      <w:r w:rsidR="00D139BE" w:rsidRPr="00CE66BC">
        <w:rPr>
          <w:b/>
          <w:i/>
          <w:color w:val="FF0000"/>
          <w:sz w:val="22"/>
          <w:szCs w:val="22"/>
        </w:rPr>
        <w:t xml:space="preserve">, please provide </w:t>
      </w:r>
      <w:r w:rsidR="00521927" w:rsidRPr="00CE66BC">
        <w:rPr>
          <w:b/>
          <w:i/>
          <w:color w:val="FF0000"/>
          <w:sz w:val="22"/>
          <w:szCs w:val="22"/>
        </w:rPr>
        <w:t>a detailed explanation here or as an attachment.</w:t>
      </w:r>
    </w:p>
    <w:p w14:paraId="45D24002" w14:textId="77777777" w:rsidR="00521927" w:rsidRPr="00CE66BC" w:rsidRDefault="00521927" w:rsidP="00D139BE">
      <w:pPr>
        <w:pBdr>
          <w:top w:val="single" w:sz="4" w:space="1" w:color="auto"/>
          <w:left w:val="single" w:sz="4" w:space="4" w:color="auto"/>
          <w:bottom w:val="single" w:sz="4" w:space="1" w:color="auto"/>
          <w:right w:val="single" w:sz="4" w:space="1" w:color="auto"/>
        </w:pBdr>
        <w:tabs>
          <w:tab w:val="left" w:pos="-360"/>
          <w:tab w:val="left" w:pos="-90"/>
        </w:tabs>
        <w:ind w:left="1080" w:right="86"/>
        <w:rPr>
          <w:color w:val="FF0000"/>
          <w:sz w:val="22"/>
          <w:szCs w:val="22"/>
        </w:rPr>
      </w:pPr>
    </w:p>
    <w:p w14:paraId="2B648EFD" w14:textId="77777777" w:rsidR="00DF2B30" w:rsidRPr="00CE66BC" w:rsidRDefault="00DF2B30" w:rsidP="00DF2B30">
      <w:pPr>
        <w:rPr>
          <w:sz w:val="22"/>
          <w:szCs w:val="22"/>
          <w:lang w:eastAsia="x-none"/>
        </w:rPr>
      </w:pPr>
    </w:p>
    <w:p w14:paraId="44DA7D7E" w14:textId="24F0AD2E" w:rsidR="00DF2B30" w:rsidRPr="009A14E8" w:rsidRDefault="00E40EC9" w:rsidP="00DF2B30">
      <w:pPr>
        <w:pStyle w:val="Heading4"/>
        <w:jc w:val="left"/>
        <w:rPr>
          <w:caps/>
          <w:sz w:val="22"/>
          <w:szCs w:val="22"/>
          <w:u w:val="none"/>
        </w:rPr>
      </w:pPr>
      <w:r w:rsidRPr="009A14E8">
        <w:rPr>
          <w:caps/>
          <w:sz w:val="22"/>
          <w:szCs w:val="22"/>
          <w:u w:val="none"/>
        </w:rPr>
        <w:t>G.</w:t>
      </w:r>
      <w:r w:rsidRPr="009A14E8">
        <w:rPr>
          <w:caps/>
          <w:sz w:val="22"/>
          <w:szCs w:val="22"/>
          <w:u w:val="none"/>
        </w:rPr>
        <w:tab/>
      </w:r>
      <w:r w:rsidRPr="009A14E8">
        <w:rPr>
          <w:caps/>
          <w:sz w:val="22"/>
          <w:szCs w:val="22"/>
        </w:rPr>
        <w:t>Annual Audit Requirements (Single &amp; Compliance)</w:t>
      </w:r>
    </w:p>
    <w:p w14:paraId="0D0D2B0F" w14:textId="77777777" w:rsidR="00DF2B30" w:rsidRDefault="00DF2B30" w:rsidP="00DF2B30">
      <w:pPr>
        <w:widowControl/>
        <w:ind w:firstLine="360"/>
        <w:jc w:val="both"/>
        <w:rPr>
          <w:rStyle w:val="CommentReference"/>
          <w:sz w:val="22"/>
          <w:szCs w:val="22"/>
        </w:rPr>
      </w:pPr>
    </w:p>
    <w:p w14:paraId="0A210B43" w14:textId="374BF44C" w:rsidR="00CC37BB" w:rsidRPr="00CE66BC" w:rsidRDefault="00CC37BB" w:rsidP="00DF2B30">
      <w:pPr>
        <w:widowControl/>
        <w:ind w:firstLine="360"/>
        <w:jc w:val="both"/>
        <w:rPr>
          <w:rStyle w:val="CommentReference"/>
          <w:sz w:val="22"/>
          <w:szCs w:val="22"/>
        </w:rPr>
      </w:pPr>
      <w:r>
        <w:rPr>
          <w:rStyle w:val="CommentReference"/>
          <w:sz w:val="22"/>
          <w:szCs w:val="22"/>
        </w:rPr>
        <w:t>Definitions/Requirements</w:t>
      </w:r>
    </w:p>
    <w:p w14:paraId="66631FDC" w14:textId="77777777" w:rsidR="007C5678" w:rsidRDefault="007C5678" w:rsidP="00155392">
      <w:pPr>
        <w:pStyle w:val="ListParagraph"/>
        <w:widowControl/>
        <w:rPr>
          <w:snapToGrid/>
          <w:spacing w:val="-1"/>
          <w:sz w:val="22"/>
          <w:szCs w:val="22"/>
        </w:rPr>
      </w:pPr>
    </w:p>
    <w:p w14:paraId="4D39A196" w14:textId="730C4790" w:rsidR="00B7538E" w:rsidRPr="00CE66BC" w:rsidRDefault="00B7538E" w:rsidP="00155392">
      <w:pPr>
        <w:pStyle w:val="ListParagraph"/>
        <w:widowControl/>
        <w:rPr>
          <w:snapToGrid/>
          <w:spacing w:val="-1"/>
          <w:sz w:val="22"/>
          <w:szCs w:val="22"/>
        </w:rPr>
      </w:pPr>
      <w:r w:rsidRPr="008E7148">
        <w:rPr>
          <w:b/>
          <w:bCs/>
          <w:snapToGrid/>
          <w:spacing w:val="-1"/>
          <w:sz w:val="22"/>
          <w:szCs w:val="22"/>
        </w:rPr>
        <w:t>Single Audit</w:t>
      </w:r>
      <w:r w:rsidR="007C5678">
        <w:rPr>
          <w:snapToGrid/>
          <w:spacing w:val="-1"/>
          <w:sz w:val="22"/>
          <w:szCs w:val="22"/>
        </w:rPr>
        <w:t>:</w:t>
      </w:r>
      <w:r w:rsidRPr="00CE66BC">
        <w:rPr>
          <w:snapToGrid/>
          <w:spacing w:val="-1"/>
          <w:sz w:val="22"/>
          <w:szCs w:val="22"/>
        </w:rPr>
        <w:t xml:space="preserve"> A non-Federal entity that expends $</w:t>
      </w:r>
      <w:r w:rsidR="0052000F">
        <w:rPr>
          <w:snapToGrid/>
          <w:spacing w:val="-1"/>
          <w:sz w:val="22"/>
          <w:szCs w:val="22"/>
        </w:rPr>
        <w:t>1,000</w:t>
      </w:r>
      <w:r w:rsidRPr="00CE66BC">
        <w:rPr>
          <w:snapToGrid/>
          <w:spacing w:val="-1"/>
          <w:sz w:val="22"/>
          <w:szCs w:val="22"/>
        </w:rPr>
        <w:t>,000 or more during the non-Federal entity’s fiscal year in Federal awards must have a single audit conducted in accordance with 2 CFR 200.514.</w:t>
      </w:r>
    </w:p>
    <w:p w14:paraId="36F8C7BE" w14:textId="77777777" w:rsidR="00B7538E" w:rsidRPr="00CE66BC" w:rsidRDefault="00B7538E" w:rsidP="00B7538E">
      <w:pPr>
        <w:pStyle w:val="ListParagraph"/>
        <w:widowControl/>
        <w:jc w:val="both"/>
        <w:rPr>
          <w:snapToGrid/>
          <w:spacing w:val="-1"/>
          <w:sz w:val="22"/>
          <w:szCs w:val="22"/>
        </w:rPr>
      </w:pPr>
    </w:p>
    <w:p w14:paraId="01138C1C" w14:textId="74AED42E" w:rsidR="00DF2B30" w:rsidRPr="00CE66BC" w:rsidRDefault="00B7538E" w:rsidP="00155392">
      <w:pPr>
        <w:pStyle w:val="ListParagraph"/>
        <w:widowControl/>
        <w:rPr>
          <w:sz w:val="22"/>
          <w:szCs w:val="22"/>
        </w:rPr>
      </w:pPr>
      <w:r w:rsidRPr="008E7148">
        <w:rPr>
          <w:b/>
          <w:bCs/>
          <w:snapToGrid/>
          <w:spacing w:val="-1"/>
          <w:sz w:val="22"/>
          <w:szCs w:val="22"/>
        </w:rPr>
        <w:t>Compliance Audit</w:t>
      </w:r>
      <w:r w:rsidR="007C5678">
        <w:rPr>
          <w:snapToGrid/>
          <w:spacing w:val="-1"/>
          <w:sz w:val="22"/>
          <w:szCs w:val="22"/>
        </w:rPr>
        <w:t>:</w:t>
      </w:r>
      <w:r w:rsidRPr="00CE66BC">
        <w:rPr>
          <w:snapToGrid/>
          <w:spacing w:val="-1"/>
          <w:sz w:val="22"/>
          <w:szCs w:val="22"/>
        </w:rPr>
        <w:t xml:space="preserve"> If a for-profit entity has one or more DOE awards with expenditures </w:t>
      </w:r>
      <w:r w:rsidR="00521927" w:rsidRPr="00CE66BC">
        <w:rPr>
          <w:snapToGrid/>
          <w:spacing w:val="-1"/>
          <w:sz w:val="22"/>
          <w:szCs w:val="22"/>
        </w:rPr>
        <w:t>totaling</w:t>
      </w:r>
      <w:r w:rsidRPr="00CE66BC">
        <w:rPr>
          <w:snapToGrid/>
          <w:spacing w:val="-1"/>
          <w:sz w:val="22"/>
          <w:szCs w:val="22"/>
        </w:rPr>
        <w:t xml:space="preserve"> $</w:t>
      </w:r>
      <w:r w:rsidR="0052000F">
        <w:rPr>
          <w:snapToGrid/>
          <w:spacing w:val="-1"/>
          <w:sz w:val="22"/>
          <w:szCs w:val="22"/>
        </w:rPr>
        <w:t>1,000</w:t>
      </w:r>
      <w:r w:rsidRPr="00CE66BC">
        <w:rPr>
          <w:snapToGrid/>
          <w:spacing w:val="-1"/>
          <w:sz w:val="22"/>
          <w:szCs w:val="22"/>
        </w:rPr>
        <w:t>,000 or more during the for-profit entity’s fiscal year, they must have a compliance audit</w:t>
      </w:r>
      <w:r w:rsidR="00E557EA" w:rsidRPr="00CE66BC">
        <w:rPr>
          <w:snapToGrid/>
          <w:spacing w:val="-1"/>
          <w:sz w:val="22"/>
          <w:szCs w:val="22"/>
        </w:rPr>
        <w:t xml:space="preserve">, performed </w:t>
      </w:r>
      <w:r w:rsidR="00D125E5" w:rsidRPr="00CE66BC">
        <w:rPr>
          <w:snapToGrid/>
          <w:spacing w:val="-1"/>
          <w:sz w:val="22"/>
          <w:szCs w:val="22"/>
        </w:rPr>
        <w:t>by an independent auditor,</w:t>
      </w:r>
      <w:r w:rsidRPr="00CE66BC">
        <w:rPr>
          <w:snapToGrid/>
          <w:spacing w:val="-1"/>
          <w:sz w:val="22"/>
          <w:szCs w:val="22"/>
        </w:rPr>
        <w:t xml:space="preserve"> for each of the awards with $</w:t>
      </w:r>
      <w:r w:rsidR="0052000F">
        <w:rPr>
          <w:snapToGrid/>
          <w:spacing w:val="-1"/>
          <w:sz w:val="22"/>
          <w:szCs w:val="22"/>
        </w:rPr>
        <w:t>1,000</w:t>
      </w:r>
      <w:r w:rsidRPr="00CE66BC">
        <w:rPr>
          <w:snapToGrid/>
          <w:spacing w:val="-1"/>
          <w:sz w:val="22"/>
          <w:szCs w:val="22"/>
        </w:rPr>
        <w:t>,000 or more in expenditures in accordance with 2 CFR 910.514.</w:t>
      </w:r>
      <w:r w:rsidR="00D125E5" w:rsidRPr="00CE66BC">
        <w:rPr>
          <w:snapToGrid/>
          <w:spacing w:val="-1"/>
          <w:sz w:val="22"/>
          <w:szCs w:val="22"/>
        </w:rPr>
        <w:t xml:space="preserve">  If the entity has multiple awards, the auditor can issue one consolidated report. All audits must be conducted in accordance with Generally Accepted Accounting Standards and </w:t>
      </w:r>
      <w:r w:rsidR="00795A01" w:rsidRPr="00CE66BC">
        <w:rPr>
          <w:snapToGrid/>
          <w:spacing w:val="-1"/>
          <w:sz w:val="22"/>
          <w:szCs w:val="22"/>
        </w:rPr>
        <w:t xml:space="preserve">the associated </w:t>
      </w:r>
      <w:r w:rsidR="00B14E4C" w:rsidRPr="00CE66BC">
        <w:rPr>
          <w:snapToGrid/>
          <w:spacing w:val="-1"/>
          <w:sz w:val="22"/>
          <w:szCs w:val="22"/>
        </w:rPr>
        <w:t xml:space="preserve">audit </w:t>
      </w:r>
      <w:r w:rsidR="00795A01" w:rsidRPr="00CE66BC">
        <w:rPr>
          <w:snapToGrid/>
          <w:spacing w:val="-1"/>
          <w:sz w:val="22"/>
          <w:szCs w:val="22"/>
        </w:rPr>
        <w:t xml:space="preserve">costs </w:t>
      </w:r>
      <w:r w:rsidR="00D125E5" w:rsidRPr="00CE66BC">
        <w:rPr>
          <w:snapToGrid/>
          <w:spacing w:val="-1"/>
          <w:sz w:val="22"/>
          <w:szCs w:val="22"/>
        </w:rPr>
        <w:t>are allowable</w:t>
      </w:r>
      <w:r w:rsidR="00795A01" w:rsidRPr="00CE66BC">
        <w:rPr>
          <w:snapToGrid/>
          <w:spacing w:val="-1"/>
          <w:sz w:val="22"/>
          <w:szCs w:val="22"/>
        </w:rPr>
        <w:t xml:space="preserve"> under the award</w:t>
      </w:r>
      <w:r w:rsidR="00D125E5" w:rsidRPr="00CE66BC">
        <w:rPr>
          <w:snapToGrid/>
          <w:spacing w:val="-1"/>
          <w:sz w:val="22"/>
          <w:szCs w:val="22"/>
        </w:rPr>
        <w:t xml:space="preserve">.  The audit must be completed and submitted within the earlier of 30 calendar days after receipt of the auditor’s report, or nine months after the end of entity’s fiscal year end date. </w:t>
      </w:r>
    </w:p>
    <w:p w14:paraId="65F2B79B" w14:textId="77777777" w:rsidR="00C926A4" w:rsidRPr="00CE66BC" w:rsidRDefault="00C926A4" w:rsidP="00C926A4">
      <w:pPr>
        <w:widowControl/>
        <w:jc w:val="both"/>
        <w:rPr>
          <w:sz w:val="22"/>
          <w:szCs w:val="22"/>
        </w:rPr>
      </w:pPr>
    </w:p>
    <w:p w14:paraId="2B7AA04F" w14:textId="77777777" w:rsidR="00DF2B30" w:rsidRPr="00CE66BC" w:rsidRDefault="00DF2B30" w:rsidP="00DF2B30">
      <w:pPr>
        <w:pStyle w:val="ListParagraph"/>
        <w:numPr>
          <w:ilvl w:val="0"/>
          <w:numId w:val="37"/>
        </w:numPr>
        <w:tabs>
          <w:tab w:val="left" w:pos="810"/>
          <w:tab w:val="left" w:pos="8280"/>
        </w:tabs>
        <w:rPr>
          <w:sz w:val="22"/>
          <w:szCs w:val="22"/>
        </w:rPr>
      </w:pPr>
      <w:r w:rsidRPr="00CE66BC">
        <w:rPr>
          <w:sz w:val="22"/>
          <w:szCs w:val="22"/>
        </w:rPr>
        <w:t xml:space="preserve">Has your organization had an independent compliance audit </w:t>
      </w:r>
      <w:r w:rsidR="00A83A89" w:rsidRPr="00CE66BC">
        <w:rPr>
          <w:sz w:val="22"/>
          <w:szCs w:val="22"/>
        </w:rPr>
        <w:t xml:space="preserve">or single audit </w:t>
      </w:r>
      <w:r w:rsidRPr="00CE66BC">
        <w:rPr>
          <w:sz w:val="22"/>
          <w:szCs w:val="22"/>
        </w:rPr>
        <w:t xml:space="preserve">performed? </w:t>
      </w:r>
    </w:p>
    <w:p w14:paraId="1A64C454" w14:textId="77777777" w:rsidR="00DF2B30" w:rsidRPr="00CE66BC" w:rsidRDefault="00DF2B30" w:rsidP="00DF2B30">
      <w:pPr>
        <w:tabs>
          <w:tab w:val="left" w:pos="810"/>
          <w:tab w:val="left" w:pos="8280"/>
        </w:tabs>
        <w:ind w:left="720"/>
        <w:rPr>
          <w:sz w:val="22"/>
          <w:szCs w:val="22"/>
        </w:rPr>
      </w:pPr>
      <w:r w:rsidRPr="00CE66BC">
        <w:rPr>
          <w:sz w:val="22"/>
          <w:szCs w:val="22"/>
        </w:rPr>
        <w:tab/>
        <w:t xml:space="preserve"> </w:t>
      </w:r>
    </w:p>
    <w:p w14:paraId="26CC84E3" w14:textId="77777777" w:rsidR="00DF2B30" w:rsidRPr="00CE66BC" w:rsidRDefault="00DF2B30" w:rsidP="00DF2B30">
      <w:pPr>
        <w:pStyle w:val="BodyTextIndent3"/>
        <w:tabs>
          <w:tab w:val="clear" w:pos="450"/>
          <w:tab w:val="clear" w:pos="810"/>
          <w:tab w:val="clear" w:pos="1170"/>
          <w:tab w:val="left" w:pos="1080"/>
        </w:tabs>
        <w:ind w:left="1080" w:hanging="360"/>
        <w:rPr>
          <w:sz w:val="22"/>
          <w:szCs w:val="22"/>
        </w:rPr>
      </w:pPr>
      <w:r w:rsidRPr="00CE66BC">
        <w:rPr>
          <w:sz w:val="22"/>
          <w:szCs w:val="22"/>
        </w:rPr>
        <w:tab/>
      </w:r>
      <w:r w:rsidRPr="00CE66BC">
        <w:rPr>
          <w:sz w:val="22"/>
          <w:szCs w:val="22"/>
        </w:rPr>
        <w:fldChar w:fldCharType="begin">
          <w:ffData>
            <w:name w:val="Check13"/>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r w:rsidRPr="00CE66BC">
        <w:rPr>
          <w:sz w:val="22"/>
          <w:szCs w:val="22"/>
        </w:rPr>
        <w:tab/>
        <w:t>Yes</w:t>
      </w:r>
    </w:p>
    <w:p w14:paraId="0F12BF0D" w14:textId="65A8336D" w:rsidR="00DF2B30" w:rsidRPr="00CE66BC" w:rsidRDefault="00DF2B30" w:rsidP="00CE66BC">
      <w:pPr>
        <w:pStyle w:val="BodyTextIndent3"/>
        <w:tabs>
          <w:tab w:val="clear" w:pos="450"/>
          <w:tab w:val="clear" w:pos="810"/>
          <w:tab w:val="clear" w:pos="1170"/>
          <w:tab w:val="left" w:pos="1080"/>
        </w:tabs>
        <w:ind w:left="1080" w:hanging="360"/>
        <w:rPr>
          <w:sz w:val="22"/>
          <w:szCs w:val="22"/>
        </w:rPr>
      </w:pPr>
      <w:r w:rsidRPr="00CE66BC">
        <w:rPr>
          <w:sz w:val="22"/>
          <w:szCs w:val="22"/>
        </w:rPr>
        <w:tab/>
      </w:r>
      <w:r w:rsidRPr="00CE66BC">
        <w:rPr>
          <w:sz w:val="22"/>
          <w:szCs w:val="22"/>
        </w:rPr>
        <w:fldChar w:fldCharType="begin">
          <w:ffData>
            <w:name w:val="Check13"/>
            <w:enabled/>
            <w:calcOnExit w:val="0"/>
            <w:checkBox>
              <w:sizeAuto/>
              <w:default w:val="0"/>
            </w:checkBox>
          </w:ffData>
        </w:fldChar>
      </w:r>
      <w:r w:rsidRPr="00CE66BC">
        <w:rPr>
          <w:sz w:val="22"/>
          <w:szCs w:val="22"/>
        </w:rPr>
        <w:instrText xml:space="preserve"> FORMCHECKBOX </w:instrText>
      </w:r>
      <w:r w:rsidRPr="00CE66BC">
        <w:rPr>
          <w:sz w:val="22"/>
          <w:szCs w:val="22"/>
        </w:rPr>
      </w:r>
      <w:r w:rsidRPr="00CE66BC">
        <w:rPr>
          <w:sz w:val="22"/>
          <w:szCs w:val="22"/>
        </w:rPr>
        <w:fldChar w:fldCharType="separate"/>
      </w:r>
      <w:r w:rsidRPr="00CE66BC">
        <w:rPr>
          <w:sz w:val="22"/>
          <w:szCs w:val="22"/>
        </w:rPr>
        <w:fldChar w:fldCharType="end"/>
      </w:r>
      <w:r w:rsidR="00CE66BC">
        <w:rPr>
          <w:sz w:val="22"/>
          <w:szCs w:val="22"/>
        </w:rPr>
        <w:tab/>
      </w:r>
      <w:r w:rsidRPr="00CE66BC">
        <w:rPr>
          <w:sz w:val="22"/>
          <w:szCs w:val="22"/>
        </w:rPr>
        <w:t xml:space="preserve">No </w:t>
      </w:r>
    </w:p>
    <w:p w14:paraId="37A4C561" w14:textId="77777777" w:rsidR="00CE66BC" w:rsidRPr="00CE66BC" w:rsidRDefault="00CE66BC" w:rsidP="00DF2B30">
      <w:pPr>
        <w:rPr>
          <w:sz w:val="22"/>
          <w:szCs w:val="22"/>
        </w:rPr>
      </w:pPr>
    </w:p>
    <w:p w14:paraId="4A60F437" w14:textId="607CCF99" w:rsidR="00DF2B30" w:rsidRPr="00CE66BC" w:rsidRDefault="00DF2B30" w:rsidP="00CE66BC">
      <w:pPr>
        <w:pStyle w:val="ListParagraph"/>
        <w:numPr>
          <w:ilvl w:val="0"/>
          <w:numId w:val="37"/>
        </w:numPr>
        <w:tabs>
          <w:tab w:val="left" w:pos="810"/>
          <w:tab w:val="left" w:pos="8280"/>
        </w:tabs>
        <w:rPr>
          <w:sz w:val="22"/>
          <w:szCs w:val="22"/>
        </w:rPr>
      </w:pPr>
      <w:r w:rsidRPr="00CE66BC">
        <w:rPr>
          <w:sz w:val="22"/>
          <w:szCs w:val="22"/>
        </w:rPr>
        <w:t xml:space="preserve">Has your organization undergone a financial audit within the last 3 years? </w:t>
      </w:r>
    </w:p>
    <w:p w14:paraId="0485C304" w14:textId="77777777" w:rsidR="00DF2B30" w:rsidRDefault="00DF2B30" w:rsidP="00DF2B30">
      <w:pPr>
        <w:rPr>
          <w:sz w:val="22"/>
          <w:szCs w:val="22"/>
        </w:rPr>
      </w:pPr>
    </w:p>
    <w:p w14:paraId="1A972C8C" w14:textId="77777777" w:rsidR="00DF2B30" w:rsidRPr="009B41D8" w:rsidRDefault="00DF2B30" w:rsidP="00DF2B30">
      <w:pPr>
        <w:pStyle w:val="BodyTextIndent3"/>
        <w:tabs>
          <w:tab w:val="clear" w:pos="450"/>
          <w:tab w:val="clear" w:pos="810"/>
          <w:tab w:val="clear" w:pos="1170"/>
          <w:tab w:val="left" w:pos="1080"/>
        </w:tabs>
        <w:ind w:left="1080" w:hanging="360"/>
        <w:rPr>
          <w:sz w:val="22"/>
        </w:rPr>
      </w:pPr>
      <w:r>
        <w:rPr>
          <w:sz w:val="22"/>
        </w:rPr>
        <w:tab/>
      </w:r>
      <w:r w:rsidRPr="009B41D8">
        <w:rPr>
          <w:sz w:val="22"/>
        </w:rPr>
        <w:fldChar w:fldCharType="begin">
          <w:ffData>
            <w:name w:val="Check13"/>
            <w:enabled/>
            <w:calcOnExit w:val="0"/>
            <w:checkBox>
              <w:sizeAuto/>
              <w:default w:val="0"/>
            </w:checkBox>
          </w:ffData>
        </w:fldChar>
      </w:r>
      <w:r w:rsidRPr="009B41D8">
        <w:rPr>
          <w:sz w:val="22"/>
        </w:rPr>
        <w:instrText xml:space="preserve"> FORMCHECKBOX </w:instrText>
      </w:r>
      <w:r w:rsidRPr="009B41D8">
        <w:rPr>
          <w:sz w:val="22"/>
        </w:rPr>
      </w:r>
      <w:r w:rsidRPr="009B41D8">
        <w:rPr>
          <w:sz w:val="22"/>
        </w:rPr>
        <w:fldChar w:fldCharType="separate"/>
      </w:r>
      <w:r w:rsidRPr="009B41D8">
        <w:rPr>
          <w:sz w:val="22"/>
        </w:rPr>
        <w:fldChar w:fldCharType="end"/>
      </w:r>
      <w:r>
        <w:rPr>
          <w:sz w:val="22"/>
        </w:rPr>
        <w:tab/>
        <w:t>Yes</w:t>
      </w:r>
    </w:p>
    <w:p w14:paraId="3494C443" w14:textId="77777777" w:rsidR="00DF2B30" w:rsidRPr="00DE475D" w:rsidRDefault="00DF2B30" w:rsidP="00CE66BC">
      <w:pPr>
        <w:pStyle w:val="BodyTextIndent3"/>
        <w:tabs>
          <w:tab w:val="clear" w:pos="450"/>
          <w:tab w:val="clear" w:pos="810"/>
          <w:tab w:val="clear" w:pos="1170"/>
          <w:tab w:val="left" w:pos="1080"/>
        </w:tabs>
        <w:ind w:left="1080" w:hanging="360"/>
        <w:rPr>
          <w:sz w:val="22"/>
        </w:rPr>
      </w:pPr>
      <w:r>
        <w:rPr>
          <w:sz w:val="22"/>
        </w:rPr>
        <w:tab/>
      </w:r>
      <w:r w:rsidRPr="009B41D8">
        <w:rPr>
          <w:sz w:val="22"/>
        </w:rPr>
        <w:fldChar w:fldCharType="begin">
          <w:ffData>
            <w:name w:val="Check13"/>
            <w:enabled/>
            <w:calcOnExit w:val="0"/>
            <w:checkBox>
              <w:sizeAuto/>
              <w:default w:val="0"/>
            </w:checkBox>
          </w:ffData>
        </w:fldChar>
      </w:r>
      <w:r w:rsidRPr="009B41D8">
        <w:rPr>
          <w:sz w:val="22"/>
        </w:rPr>
        <w:instrText xml:space="preserve"> FORMCHECKBOX </w:instrText>
      </w:r>
      <w:r w:rsidRPr="009B41D8">
        <w:rPr>
          <w:sz w:val="22"/>
        </w:rPr>
      </w:r>
      <w:r w:rsidRPr="009B41D8">
        <w:rPr>
          <w:sz w:val="22"/>
        </w:rPr>
        <w:fldChar w:fldCharType="separate"/>
      </w:r>
      <w:r w:rsidRPr="009B41D8">
        <w:rPr>
          <w:sz w:val="22"/>
        </w:rPr>
        <w:fldChar w:fldCharType="end"/>
      </w:r>
      <w:r w:rsidRPr="009B41D8">
        <w:rPr>
          <w:sz w:val="22"/>
        </w:rPr>
        <w:tab/>
        <w:t>No</w:t>
      </w:r>
    </w:p>
    <w:p w14:paraId="4A3A0A2B" w14:textId="058DB2D6" w:rsidR="00DF2B30" w:rsidRDefault="00DF2B30" w:rsidP="00DF2B30">
      <w:pPr>
        <w:rPr>
          <w:sz w:val="22"/>
          <w:szCs w:val="22"/>
        </w:rPr>
      </w:pPr>
      <w:r>
        <w:rPr>
          <w:sz w:val="22"/>
          <w:szCs w:val="22"/>
        </w:rPr>
        <w:t xml:space="preserve">              </w:t>
      </w:r>
      <w:r>
        <w:rPr>
          <w:sz w:val="22"/>
          <w:szCs w:val="22"/>
        </w:rPr>
        <w:tab/>
      </w:r>
      <w:r>
        <w:rPr>
          <w:sz w:val="22"/>
          <w:szCs w:val="22"/>
        </w:rPr>
        <w:tab/>
      </w:r>
      <w:r>
        <w:rPr>
          <w:sz w:val="22"/>
          <w:szCs w:val="22"/>
        </w:rPr>
        <w:tab/>
        <w:t xml:space="preserve">                    </w:t>
      </w:r>
    </w:p>
    <w:p w14:paraId="722BD67C" w14:textId="70E1437F" w:rsidR="00BF27BA" w:rsidRDefault="00DF2B30" w:rsidP="00D20B15">
      <w:pPr>
        <w:tabs>
          <w:tab w:val="left" w:pos="810"/>
        </w:tabs>
        <w:ind w:left="600" w:hanging="240"/>
        <w:rPr>
          <w:sz w:val="22"/>
          <w:szCs w:val="22"/>
        </w:rPr>
      </w:pPr>
      <w:r>
        <w:rPr>
          <w:sz w:val="22"/>
          <w:szCs w:val="22"/>
        </w:rPr>
        <w:tab/>
      </w:r>
      <w:r>
        <w:rPr>
          <w:sz w:val="22"/>
          <w:szCs w:val="22"/>
        </w:rPr>
        <w:tab/>
        <w:t xml:space="preserve">If Yes </w:t>
      </w:r>
      <w:r w:rsidRPr="00C1384A">
        <w:rPr>
          <w:sz w:val="22"/>
          <w:szCs w:val="22"/>
        </w:rPr>
        <w:t xml:space="preserve">to either </w:t>
      </w:r>
      <w:r>
        <w:rPr>
          <w:sz w:val="22"/>
          <w:szCs w:val="22"/>
        </w:rPr>
        <w:t>a or b, please include a copy of the audit.</w:t>
      </w:r>
    </w:p>
    <w:p w14:paraId="51A089CA" w14:textId="77777777" w:rsidR="00BF27BA" w:rsidRPr="0032498C" w:rsidRDefault="00BF27BA" w:rsidP="00DF2B30">
      <w:pPr>
        <w:tabs>
          <w:tab w:val="left" w:pos="810"/>
        </w:tabs>
        <w:ind w:left="600" w:hanging="240"/>
        <w:rPr>
          <w:sz w:val="22"/>
          <w:szCs w:val="22"/>
        </w:rPr>
      </w:pPr>
    </w:p>
    <w:p w14:paraId="595F0E94" w14:textId="672C8CB5" w:rsidR="00DF2B30" w:rsidRPr="00DA7B5E" w:rsidRDefault="00DF2B30" w:rsidP="00CE66BC">
      <w:pPr>
        <w:pStyle w:val="ListParagraph"/>
        <w:numPr>
          <w:ilvl w:val="0"/>
          <w:numId w:val="37"/>
        </w:numPr>
        <w:tabs>
          <w:tab w:val="left" w:pos="810"/>
          <w:tab w:val="left" w:pos="8280"/>
        </w:tabs>
        <w:rPr>
          <w:sz w:val="22"/>
          <w:szCs w:val="22"/>
        </w:rPr>
      </w:pPr>
      <w:r w:rsidRPr="00DA7B5E">
        <w:rPr>
          <w:sz w:val="22"/>
          <w:szCs w:val="22"/>
        </w:rPr>
        <w:t>Was an electronic copy of the audit provided with the application package?</w:t>
      </w:r>
    </w:p>
    <w:p w14:paraId="2EBF3C40" w14:textId="77777777" w:rsidR="00DF2B30" w:rsidRDefault="00DF2B30" w:rsidP="00DF2B30">
      <w:pPr>
        <w:tabs>
          <w:tab w:val="left" w:pos="1170"/>
          <w:tab w:val="left" w:pos="8280"/>
        </w:tabs>
        <w:rPr>
          <w:sz w:val="22"/>
          <w:szCs w:val="22"/>
        </w:rPr>
      </w:pPr>
    </w:p>
    <w:p w14:paraId="79774015" w14:textId="7E3011D6" w:rsidR="00DF2B30" w:rsidRPr="009B41D8" w:rsidRDefault="00DF2B30" w:rsidP="00DF2B30">
      <w:pPr>
        <w:pStyle w:val="BodyTextIndent3"/>
        <w:tabs>
          <w:tab w:val="clear" w:pos="450"/>
          <w:tab w:val="clear" w:pos="810"/>
          <w:tab w:val="clear" w:pos="1170"/>
          <w:tab w:val="left" w:pos="1080"/>
        </w:tabs>
        <w:ind w:left="1080" w:hanging="360"/>
        <w:rPr>
          <w:sz w:val="22"/>
        </w:rPr>
      </w:pPr>
      <w:r>
        <w:rPr>
          <w:sz w:val="22"/>
        </w:rPr>
        <w:tab/>
      </w:r>
      <w:r w:rsidRPr="009B41D8">
        <w:rPr>
          <w:sz w:val="22"/>
        </w:rPr>
        <w:fldChar w:fldCharType="begin">
          <w:ffData>
            <w:name w:val="Check13"/>
            <w:enabled/>
            <w:calcOnExit w:val="0"/>
            <w:checkBox>
              <w:sizeAuto/>
              <w:default w:val="0"/>
            </w:checkBox>
          </w:ffData>
        </w:fldChar>
      </w:r>
      <w:r w:rsidRPr="009B41D8">
        <w:rPr>
          <w:sz w:val="22"/>
        </w:rPr>
        <w:instrText xml:space="preserve"> FORMCHECKBOX </w:instrText>
      </w:r>
      <w:r w:rsidRPr="009B41D8">
        <w:rPr>
          <w:sz w:val="22"/>
        </w:rPr>
      </w:r>
      <w:r w:rsidRPr="009B41D8">
        <w:rPr>
          <w:sz w:val="22"/>
        </w:rPr>
        <w:fldChar w:fldCharType="separate"/>
      </w:r>
      <w:r w:rsidRPr="009B41D8">
        <w:rPr>
          <w:sz w:val="22"/>
        </w:rPr>
        <w:fldChar w:fldCharType="end"/>
      </w:r>
      <w:r w:rsidR="00CE66BC">
        <w:rPr>
          <w:sz w:val="22"/>
        </w:rPr>
        <w:tab/>
      </w:r>
      <w:r>
        <w:rPr>
          <w:sz w:val="22"/>
        </w:rPr>
        <w:t>Yes</w:t>
      </w:r>
    </w:p>
    <w:p w14:paraId="17380DCC" w14:textId="77777777" w:rsidR="002F1867" w:rsidRDefault="00DF2B30" w:rsidP="00CE66BC">
      <w:pPr>
        <w:pStyle w:val="BodyTextIndent3"/>
        <w:tabs>
          <w:tab w:val="clear" w:pos="450"/>
          <w:tab w:val="clear" w:pos="810"/>
          <w:tab w:val="clear" w:pos="1170"/>
          <w:tab w:val="left" w:pos="1080"/>
        </w:tabs>
        <w:ind w:left="1080" w:hanging="360"/>
        <w:rPr>
          <w:sz w:val="22"/>
        </w:rPr>
      </w:pPr>
      <w:r>
        <w:rPr>
          <w:sz w:val="22"/>
        </w:rPr>
        <w:tab/>
      </w:r>
      <w:r w:rsidRPr="009B41D8">
        <w:rPr>
          <w:sz w:val="22"/>
        </w:rPr>
        <w:fldChar w:fldCharType="begin">
          <w:ffData>
            <w:name w:val="Check13"/>
            <w:enabled/>
            <w:calcOnExit w:val="0"/>
            <w:checkBox>
              <w:sizeAuto/>
              <w:default w:val="0"/>
            </w:checkBox>
          </w:ffData>
        </w:fldChar>
      </w:r>
      <w:r w:rsidRPr="009B41D8">
        <w:rPr>
          <w:sz w:val="22"/>
        </w:rPr>
        <w:instrText xml:space="preserve"> FORMCHECKBOX </w:instrText>
      </w:r>
      <w:r w:rsidRPr="009B41D8">
        <w:rPr>
          <w:sz w:val="22"/>
        </w:rPr>
      </w:r>
      <w:r w:rsidRPr="009B41D8">
        <w:rPr>
          <w:sz w:val="22"/>
        </w:rPr>
        <w:fldChar w:fldCharType="separate"/>
      </w:r>
      <w:r w:rsidRPr="009B41D8">
        <w:rPr>
          <w:sz w:val="22"/>
        </w:rPr>
        <w:fldChar w:fldCharType="end"/>
      </w:r>
      <w:r w:rsidRPr="009B41D8">
        <w:rPr>
          <w:sz w:val="22"/>
        </w:rPr>
        <w:tab/>
        <w:t xml:space="preserve">No </w:t>
      </w:r>
    </w:p>
    <w:p w14:paraId="4F22ACFA" w14:textId="4649C5DA" w:rsidR="00DF2B30" w:rsidRPr="002F1867" w:rsidRDefault="00DF2B30" w:rsidP="002F186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1080" w:hanging="360"/>
        <w:rPr>
          <w:sz w:val="22"/>
        </w:rPr>
      </w:pPr>
      <w:r w:rsidRPr="0032498C">
        <w:rPr>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DF2B30" w:rsidRPr="00C21BDE" w14:paraId="35201E81" w14:textId="77777777" w:rsidTr="00C36DA0">
        <w:tc>
          <w:tcPr>
            <w:tcW w:w="10138" w:type="dxa"/>
          </w:tcPr>
          <w:p w14:paraId="3044A2B4" w14:textId="34545B80" w:rsidR="002F1867" w:rsidRDefault="002F1867" w:rsidP="002F1867">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rPr>
            </w:pPr>
            <w:r w:rsidRPr="009B41D8">
              <w:rPr>
                <w:sz w:val="22"/>
              </w:rPr>
              <w:t xml:space="preserve">Use this block to </w:t>
            </w:r>
            <w:r w:rsidRPr="00F32FAB">
              <w:rPr>
                <w:color w:val="FF0000"/>
                <w:sz w:val="22"/>
              </w:rPr>
              <w:t xml:space="preserve">explain </w:t>
            </w:r>
            <w:r>
              <w:rPr>
                <w:color w:val="FF0000"/>
                <w:sz w:val="22"/>
              </w:rPr>
              <w:t xml:space="preserve">why a financial audit was not completed or performed </w:t>
            </w:r>
            <w:r w:rsidRPr="009B41D8">
              <w:rPr>
                <w:sz w:val="22"/>
                <w:u w:val="single"/>
              </w:rPr>
              <w:t>or</w:t>
            </w:r>
            <w:r w:rsidRPr="009B41D8">
              <w:rPr>
                <w:sz w:val="22"/>
              </w:rPr>
              <w:t xml:space="preserve"> provide an attachment</w:t>
            </w:r>
            <w:r>
              <w:rPr>
                <w:sz w:val="22"/>
              </w:rPr>
              <w:t>.</w:t>
            </w:r>
          </w:p>
          <w:p w14:paraId="031AC5BA" w14:textId="37DD9DD9" w:rsidR="00DF2B30" w:rsidRPr="00C21BDE" w:rsidRDefault="00DF2B30" w:rsidP="00C36DA0">
            <w:pPr>
              <w:rPr>
                <w:sz w:val="22"/>
                <w:szCs w:val="22"/>
              </w:rPr>
            </w:pPr>
          </w:p>
        </w:tc>
      </w:tr>
    </w:tbl>
    <w:p w14:paraId="2C3F09FA" w14:textId="3FFC0B03" w:rsidR="00DF2B30" w:rsidRPr="007D4CFF" w:rsidRDefault="00DF2B30" w:rsidP="00DF2B30">
      <w:pPr>
        <w:widowControl/>
        <w:ind w:left="360"/>
        <w:jc w:val="both"/>
        <w:rPr>
          <w:snapToGrid/>
          <w:spacing w:val="-1"/>
          <w:szCs w:val="24"/>
        </w:rPr>
      </w:pPr>
    </w:p>
    <w:p w14:paraId="096E8E95" w14:textId="21A5F625" w:rsidR="00DF2B30" w:rsidRPr="009A14E8" w:rsidRDefault="00BA776B" w:rsidP="00CE66BC">
      <w:pPr>
        <w:pStyle w:val="Heading4"/>
        <w:jc w:val="left"/>
        <w:rPr>
          <w:caps/>
          <w:sz w:val="22"/>
          <w:szCs w:val="22"/>
          <w:u w:val="none"/>
        </w:rPr>
      </w:pPr>
      <w:r w:rsidRPr="009A14E8">
        <w:rPr>
          <w:caps/>
          <w:sz w:val="22"/>
          <w:szCs w:val="22"/>
          <w:u w:val="none"/>
        </w:rPr>
        <w:t>H.</w:t>
      </w:r>
      <w:r w:rsidRPr="009A14E8">
        <w:rPr>
          <w:caps/>
          <w:sz w:val="22"/>
          <w:szCs w:val="22"/>
          <w:u w:val="none"/>
        </w:rPr>
        <w:tab/>
      </w:r>
      <w:r w:rsidRPr="009A14E8">
        <w:rPr>
          <w:caps/>
          <w:sz w:val="22"/>
          <w:szCs w:val="22"/>
        </w:rPr>
        <w:t>Representation/Certification</w:t>
      </w:r>
      <w:r w:rsidRPr="009A14E8">
        <w:rPr>
          <w:caps/>
          <w:sz w:val="22"/>
          <w:szCs w:val="22"/>
          <w:u w:val="none"/>
        </w:rPr>
        <w:t xml:space="preserve"> </w:t>
      </w:r>
    </w:p>
    <w:p w14:paraId="7160A249" w14:textId="77777777" w:rsidR="00DF2B30" w:rsidRDefault="00DF2B30" w:rsidP="00DF2B30">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u w:val="single"/>
        </w:rPr>
      </w:pPr>
    </w:p>
    <w:p w14:paraId="233EBCE6" w14:textId="0C93234A" w:rsidR="00DF2B30" w:rsidRPr="002F1867" w:rsidRDefault="002F1867" w:rsidP="00DF2B30">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b/>
          <w:i/>
          <w:color w:val="FF0000"/>
          <w:sz w:val="22"/>
          <w:szCs w:val="22"/>
        </w:rPr>
      </w:pPr>
      <w:r w:rsidRPr="002F1867">
        <w:rPr>
          <w:b/>
          <w:i/>
          <w:color w:val="FF0000"/>
          <w:sz w:val="22"/>
          <w:szCs w:val="22"/>
        </w:rPr>
        <w:t xml:space="preserve">Important: </w:t>
      </w:r>
      <w:r w:rsidR="00DF2B30" w:rsidRPr="002F1867">
        <w:rPr>
          <w:b/>
          <w:i/>
          <w:color w:val="FF0000"/>
          <w:sz w:val="22"/>
          <w:szCs w:val="22"/>
        </w:rPr>
        <w:t>Certification of the information is required by the organization’s authorized representative</w:t>
      </w:r>
      <w:r w:rsidRPr="002F1867">
        <w:rPr>
          <w:b/>
          <w:i/>
          <w:color w:val="FF0000"/>
          <w:sz w:val="22"/>
          <w:szCs w:val="22"/>
        </w:rPr>
        <w:t>.</w:t>
      </w:r>
    </w:p>
    <w:p w14:paraId="38E194DA" w14:textId="77777777" w:rsidR="00DF2B30" w:rsidRPr="00317E05" w:rsidRDefault="00DF2B30" w:rsidP="00DF2B30">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szCs w:val="22"/>
        </w:rPr>
      </w:pPr>
    </w:p>
    <w:p w14:paraId="41184C1B" w14:textId="44AE9D2E" w:rsidR="00DF2B30" w:rsidRDefault="00166155" w:rsidP="00317E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ight="86" w:hanging="360"/>
        <w:rPr>
          <w:sz w:val="22"/>
          <w:szCs w:val="22"/>
        </w:rPr>
      </w:pPr>
      <w:r w:rsidRPr="0032498C">
        <w:rPr>
          <w:sz w:val="22"/>
          <w:szCs w:val="22"/>
        </w:rPr>
        <w:fldChar w:fldCharType="begin">
          <w:ffData>
            <w:name w:val="Check19"/>
            <w:enabled/>
            <w:calcOnExit w:val="0"/>
            <w:checkBox>
              <w:sizeAuto/>
              <w:default w:val="0"/>
            </w:checkBox>
          </w:ffData>
        </w:fldChar>
      </w:r>
      <w:r w:rsidRPr="0032498C">
        <w:rPr>
          <w:sz w:val="22"/>
          <w:szCs w:val="22"/>
        </w:rPr>
        <w:instrText xml:space="preserve"> FORMCHECKBOX </w:instrText>
      </w:r>
      <w:r w:rsidRPr="0032498C">
        <w:rPr>
          <w:sz w:val="22"/>
          <w:szCs w:val="22"/>
        </w:rPr>
      </w:r>
      <w:r w:rsidRPr="0032498C">
        <w:rPr>
          <w:sz w:val="22"/>
          <w:szCs w:val="22"/>
        </w:rPr>
        <w:fldChar w:fldCharType="separate"/>
      </w:r>
      <w:r w:rsidRPr="0032498C">
        <w:rPr>
          <w:sz w:val="22"/>
          <w:szCs w:val="22"/>
        </w:rPr>
        <w:fldChar w:fldCharType="end"/>
      </w:r>
      <w:r>
        <w:rPr>
          <w:sz w:val="22"/>
          <w:szCs w:val="22"/>
        </w:rPr>
        <w:tab/>
      </w:r>
      <w:r w:rsidR="00DF2B30">
        <w:rPr>
          <w:sz w:val="22"/>
          <w:szCs w:val="22"/>
        </w:rPr>
        <w:t xml:space="preserve">I </w:t>
      </w:r>
      <w:r w:rsidR="00786F14">
        <w:rPr>
          <w:sz w:val="22"/>
          <w:szCs w:val="22"/>
        </w:rPr>
        <w:t xml:space="preserve">certify </w:t>
      </w:r>
      <w:r w:rsidR="00DF2B30">
        <w:rPr>
          <w:sz w:val="22"/>
          <w:szCs w:val="22"/>
        </w:rPr>
        <w:t>that I have</w:t>
      </w:r>
      <w:r w:rsidR="00B14E4C">
        <w:rPr>
          <w:sz w:val="22"/>
          <w:szCs w:val="22"/>
        </w:rPr>
        <w:t xml:space="preserve"> an active</w:t>
      </w:r>
      <w:r w:rsidR="00DF2B30">
        <w:rPr>
          <w:sz w:val="22"/>
          <w:szCs w:val="22"/>
        </w:rPr>
        <w:t xml:space="preserve"> </w:t>
      </w:r>
      <w:r w:rsidR="00DF2B30" w:rsidRPr="007A7A71">
        <w:rPr>
          <w:sz w:val="22"/>
          <w:szCs w:val="22"/>
        </w:rPr>
        <w:t>System for Award Management (SAM)</w:t>
      </w:r>
      <w:r w:rsidR="00B14E4C">
        <w:rPr>
          <w:sz w:val="22"/>
          <w:szCs w:val="22"/>
        </w:rPr>
        <w:t xml:space="preserve"> registration</w:t>
      </w:r>
      <w:r w:rsidR="00DF2B30">
        <w:rPr>
          <w:sz w:val="22"/>
          <w:szCs w:val="22"/>
        </w:rPr>
        <w:t>.</w:t>
      </w:r>
    </w:p>
    <w:p w14:paraId="5C2C8AA3" w14:textId="77777777" w:rsidR="00DF2B30" w:rsidRPr="00317E05" w:rsidRDefault="00DF2B30" w:rsidP="00DF2B30">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szCs w:val="22"/>
        </w:rPr>
      </w:pPr>
    </w:p>
    <w:p w14:paraId="33CF7F75" w14:textId="5C1F1FE4" w:rsidR="00DF2B30" w:rsidRDefault="00166155" w:rsidP="00317E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ight="86" w:hanging="360"/>
        <w:rPr>
          <w:sz w:val="22"/>
          <w:szCs w:val="22"/>
        </w:rPr>
      </w:pPr>
      <w:r w:rsidRPr="0032498C">
        <w:rPr>
          <w:sz w:val="22"/>
          <w:szCs w:val="22"/>
        </w:rPr>
        <w:fldChar w:fldCharType="begin">
          <w:ffData>
            <w:name w:val="Check19"/>
            <w:enabled/>
            <w:calcOnExit w:val="0"/>
            <w:checkBox>
              <w:sizeAuto/>
              <w:default w:val="0"/>
            </w:checkBox>
          </w:ffData>
        </w:fldChar>
      </w:r>
      <w:r w:rsidRPr="0032498C">
        <w:rPr>
          <w:sz w:val="22"/>
          <w:szCs w:val="22"/>
        </w:rPr>
        <w:instrText xml:space="preserve"> FORMCHECKBOX </w:instrText>
      </w:r>
      <w:r w:rsidRPr="0032498C">
        <w:rPr>
          <w:sz w:val="22"/>
          <w:szCs w:val="22"/>
        </w:rPr>
      </w:r>
      <w:r w:rsidRPr="0032498C">
        <w:rPr>
          <w:sz w:val="22"/>
          <w:szCs w:val="22"/>
        </w:rPr>
        <w:fldChar w:fldCharType="separate"/>
      </w:r>
      <w:r w:rsidRPr="0032498C">
        <w:rPr>
          <w:sz w:val="22"/>
          <w:szCs w:val="22"/>
        </w:rPr>
        <w:fldChar w:fldCharType="end"/>
      </w:r>
      <w:r>
        <w:rPr>
          <w:sz w:val="22"/>
          <w:szCs w:val="22"/>
        </w:rPr>
        <w:tab/>
      </w:r>
      <w:r w:rsidR="00DF2B30">
        <w:rPr>
          <w:sz w:val="22"/>
          <w:szCs w:val="22"/>
        </w:rPr>
        <w:t xml:space="preserve">I </w:t>
      </w:r>
      <w:r w:rsidR="00786F14">
        <w:rPr>
          <w:sz w:val="22"/>
          <w:szCs w:val="22"/>
        </w:rPr>
        <w:t xml:space="preserve">certify </w:t>
      </w:r>
      <w:r w:rsidR="00DF2B30">
        <w:rPr>
          <w:sz w:val="22"/>
          <w:szCs w:val="22"/>
        </w:rPr>
        <w:t xml:space="preserve">that I have </w:t>
      </w:r>
      <w:r w:rsidR="004F2D33">
        <w:rPr>
          <w:sz w:val="22"/>
          <w:szCs w:val="22"/>
        </w:rPr>
        <w:t xml:space="preserve">registered in FedConnect.net </w:t>
      </w:r>
      <w:r w:rsidR="00DF2B30">
        <w:rPr>
          <w:sz w:val="22"/>
          <w:szCs w:val="22"/>
        </w:rPr>
        <w:t>to receive award documentation.</w:t>
      </w:r>
    </w:p>
    <w:p w14:paraId="3A598917" w14:textId="77777777" w:rsidR="00DF2B30" w:rsidRDefault="00DF2B30" w:rsidP="00DF2B30">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szCs w:val="22"/>
        </w:rPr>
      </w:pPr>
    </w:p>
    <w:p w14:paraId="17ED0C2D" w14:textId="658CB823" w:rsidR="00DF2B30" w:rsidRDefault="00166155" w:rsidP="00317E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ight="86" w:hanging="360"/>
        <w:rPr>
          <w:sz w:val="22"/>
          <w:szCs w:val="22"/>
        </w:rPr>
      </w:pPr>
      <w:r w:rsidRPr="0032498C">
        <w:rPr>
          <w:sz w:val="22"/>
          <w:szCs w:val="22"/>
        </w:rPr>
        <w:fldChar w:fldCharType="begin">
          <w:ffData>
            <w:name w:val="Check19"/>
            <w:enabled/>
            <w:calcOnExit w:val="0"/>
            <w:checkBox>
              <w:sizeAuto/>
              <w:default w:val="0"/>
            </w:checkBox>
          </w:ffData>
        </w:fldChar>
      </w:r>
      <w:r w:rsidRPr="0032498C">
        <w:rPr>
          <w:sz w:val="22"/>
          <w:szCs w:val="22"/>
        </w:rPr>
        <w:instrText xml:space="preserve"> FORMCHECKBOX </w:instrText>
      </w:r>
      <w:r w:rsidRPr="0032498C">
        <w:rPr>
          <w:sz w:val="22"/>
          <w:szCs w:val="22"/>
        </w:rPr>
      </w:r>
      <w:r w:rsidRPr="0032498C">
        <w:rPr>
          <w:sz w:val="22"/>
          <w:szCs w:val="22"/>
        </w:rPr>
        <w:fldChar w:fldCharType="separate"/>
      </w:r>
      <w:r w:rsidRPr="0032498C">
        <w:rPr>
          <w:sz w:val="22"/>
          <w:szCs w:val="22"/>
        </w:rPr>
        <w:fldChar w:fldCharType="end"/>
      </w:r>
      <w:r>
        <w:rPr>
          <w:sz w:val="22"/>
          <w:szCs w:val="22"/>
        </w:rPr>
        <w:tab/>
      </w:r>
      <w:r w:rsidR="00DF2B30">
        <w:rPr>
          <w:sz w:val="22"/>
          <w:szCs w:val="22"/>
        </w:rPr>
        <w:t xml:space="preserve">I </w:t>
      </w:r>
      <w:r w:rsidR="00786F14">
        <w:rPr>
          <w:sz w:val="22"/>
          <w:szCs w:val="22"/>
        </w:rPr>
        <w:t xml:space="preserve">certify </w:t>
      </w:r>
      <w:r w:rsidR="00DF2B30">
        <w:rPr>
          <w:sz w:val="22"/>
          <w:szCs w:val="22"/>
        </w:rPr>
        <w:t xml:space="preserve">that all </w:t>
      </w:r>
      <w:r w:rsidR="00961407">
        <w:rPr>
          <w:sz w:val="22"/>
          <w:szCs w:val="22"/>
        </w:rPr>
        <w:t xml:space="preserve">cost information contained in the budget justification has been reviewed and that all costs are reasonable, allowable and allocable </w:t>
      </w:r>
      <w:r w:rsidR="00DF2B30">
        <w:rPr>
          <w:sz w:val="22"/>
          <w:szCs w:val="22"/>
        </w:rPr>
        <w:t xml:space="preserve">subrecipient/contractor cost information, and that all subrecipient/contractor costs are reasonable, allowable and allocable in accordance with the applicable cost principles. </w:t>
      </w:r>
      <w:r w:rsidR="00961407">
        <w:rPr>
          <w:sz w:val="22"/>
          <w:szCs w:val="22"/>
        </w:rPr>
        <w:t xml:space="preserve"> Any additional supporting budget documents</w:t>
      </w:r>
      <w:r w:rsidR="00DF2B30">
        <w:rPr>
          <w:sz w:val="22"/>
          <w:szCs w:val="22"/>
        </w:rPr>
        <w:t xml:space="preserve"> should be available upon DOE request.</w:t>
      </w:r>
    </w:p>
    <w:p w14:paraId="7BF8E57F" w14:textId="77777777" w:rsidR="00DF2B30" w:rsidRDefault="00DF2B30" w:rsidP="00DF2B30">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szCs w:val="22"/>
        </w:rPr>
      </w:pPr>
    </w:p>
    <w:p w14:paraId="16894076" w14:textId="084B813E" w:rsidR="00DF2B30" w:rsidRDefault="00166155" w:rsidP="00317E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ight="86" w:hanging="360"/>
        <w:rPr>
          <w:sz w:val="22"/>
          <w:szCs w:val="22"/>
        </w:rPr>
      </w:pPr>
      <w:r w:rsidRPr="0032498C">
        <w:rPr>
          <w:sz w:val="22"/>
          <w:szCs w:val="22"/>
        </w:rPr>
        <w:fldChar w:fldCharType="begin">
          <w:ffData>
            <w:name w:val="Check19"/>
            <w:enabled/>
            <w:calcOnExit w:val="0"/>
            <w:checkBox>
              <w:sizeAuto/>
              <w:default w:val="0"/>
            </w:checkBox>
          </w:ffData>
        </w:fldChar>
      </w:r>
      <w:r w:rsidRPr="0032498C">
        <w:rPr>
          <w:sz w:val="22"/>
          <w:szCs w:val="22"/>
        </w:rPr>
        <w:instrText xml:space="preserve"> FORMCHECKBOX </w:instrText>
      </w:r>
      <w:r w:rsidRPr="0032498C">
        <w:rPr>
          <w:sz w:val="22"/>
          <w:szCs w:val="22"/>
        </w:rPr>
      </w:r>
      <w:r w:rsidRPr="0032498C">
        <w:rPr>
          <w:sz w:val="22"/>
          <w:szCs w:val="22"/>
        </w:rPr>
        <w:fldChar w:fldCharType="separate"/>
      </w:r>
      <w:r w:rsidRPr="0032498C">
        <w:rPr>
          <w:sz w:val="22"/>
          <w:szCs w:val="22"/>
        </w:rPr>
        <w:fldChar w:fldCharType="end"/>
      </w:r>
      <w:r>
        <w:rPr>
          <w:sz w:val="22"/>
          <w:szCs w:val="22"/>
        </w:rPr>
        <w:tab/>
      </w:r>
      <w:r w:rsidR="00DF2B30">
        <w:rPr>
          <w:sz w:val="22"/>
          <w:szCs w:val="22"/>
        </w:rPr>
        <w:t xml:space="preserve">I </w:t>
      </w:r>
      <w:r w:rsidR="00786F14">
        <w:rPr>
          <w:sz w:val="22"/>
          <w:szCs w:val="22"/>
        </w:rPr>
        <w:t xml:space="preserve">certify </w:t>
      </w:r>
      <w:r w:rsidR="00DF2B30">
        <w:rPr>
          <w:sz w:val="22"/>
          <w:szCs w:val="22"/>
        </w:rPr>
        <w:t>that all direct costs proposed in the application (under the personnel, travel, equipment, supplies, contractual, construction, and/or other direct costs categories) are direct to the project and are not duplicated in the proposed indirect costs.</w:t>
      </w:r>
    </w:p>
    <w:p w14:paraId="2A7AA425" w14:textId="77777777" w:rsidR="00DF2B30" w:rsidRDefault="00DF2B30" w:rsidP="00DF2B30">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szCs w:val="22"/>
        </w:rPr>
      </w:pPr>
    </w:p>
    <w:p w14:paraId="3C3CA474" w14:textId="049492AB" w:rsidR="00EF55A7" w:rsidRDefault="002F4A91" w:rsidP="00BF27BA">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ight="86" w:hanging="360"/>
        <w:rPr>
          <w:sz w:val="22"/>
          <w:szCs w:val="22"/>
        </w:rPr>
      </w:pPr>
      <w:r w:rsidRPr="0032498C">
        <w:rPr>
          <w:sz w:val="22"/>
          <w:szCs w:val="22"/>
        </w:rPr>
        <w:fldChar w:fldCharType="begin">
          <w:ffData>
            <w:name w:val="Check19"/>
            <w:enabled/>
            <w:calcOnExit w:val="0"/>
            <w:checkBox>
              <w:sizeAuto/>
              <w:default w:val="0"/>
            </w:checkBox>
          </w:ffData>
        </w:fldChar>
      </w:r>
      <w:r w:rsidRPr="0032498C">
        <w:rPr>
          <w:sz w:val="22"/>
          <w:szCs w:val="22"/>
        </w:rPr>
        <w:instrText xml:space="preserve"> FORMCHECKBOX </w:instrText>
      </w:r>
      <w:r w:rsidRPr="0032498C">
        <w:rPr>
          <w:sz w:val="22"/>
          <w:szCs w:val="22"/>
        </w:rPr>
      </w:r>
      <w:r w:rsidRPr="0032498C">
        <w:rPr>
          <w:sz w:val="22"/>
          <w:szCs w:val="22"/>
        </w:rPr>
        <w:fldChar w:fldCharType="separate"/>
      </w:r>
      <w:r w:rsidRPr="0032498C">
        <w:rPr>
          <w:sz w:val="22"/>
          <w:szCs w:val="22"/>
        </w:rPr>
        <w:fldChar w:fldCharType="end"/>
      </w:r>
      <w:r>
        <w:rPr>
          <w:sz w:val="22"/>
          <w:szCs w:val="22"/>
        </w:rPr>
        <w:tab/>
        <w:t>I certify that the processes undertaken to solicit any subrecipients, subawards, subcontracts and vendors comply with our organization’s written procurement procedures as outlined in “Procurement Standards” 2 CFR 200.317 through 2 CFR 200.32</w:t>
      </w:r>
      <w:r w:rsidR="0081584A">
        <w:rPr>
          <w:sz w:val="22"/>
          <w:szCs w:val="22"/>
        </w:rPr>
        <w:t>7</w:t>
      </w:r>
      <w:r>
        <w:rPr>
          <w:sz w:val="22"/>
          <w:szCs w:val="22"/>
        </w:rPr>
        <w:t xml:space="preserve"> inclusive.</w:t>
      </w:r>
    </w:p>
    <w:p w14:paraId="465973D1" w14:textId="77777777" w:rsidR="00BF27BA" w:rsidRDefault="00BF27BA" w:rsidP="00BF27BA">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ight="86" w:hanging="360"/>
        <w:rPr>
          <w:sz w:val="22"/>
          <w:szCs w:val="22"/>
        </w:rPr>
      </w:pPr>
    </w:p>
    <w:p w14:paraId="3DF7D88A" w14:textId="4E4806E0" w:rsidR="00DF2B30" w:rsidRDefault="00166155" w:rsidP="0016615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ight="86" w:hanging="360"/>
        <w:rPr>
          <w:sz w:val="22"/>
          <w:szCs w:val="22"/>
        </w:rPr>
      </w:pPr>
      <w:r w:rsidRPr="0032498C">
        <w:rPr>
          <w:sz w:val="22"/>
          <w:szCs w:val="22"/>
        </w:rPr>
        <w:fldChar w:fldCharType="begin">
          <w:ffData>
            <w:name w:val="Check19"/>
            <w:enabled/>
            <w:calcOnExit w:val="0"/>
            <w:checkBox>
              <w:sizeAuto/>
              <w:default w:val="0"/>
            </w:checkBox>
          </w:ffData>
        </w:fldChar>
      </w:r>
      <w:r w:rsidRPr="0032498C">
        <w:rPr>
          <w:sz w:val="22"/>
          <w:szCs w:val="22"/>
        </w:rPr>
        <w:instrText xml:space="preserve"> FORMCHECKBOX </w:instrText>
      </w:r>
      <w:r w:rsidRPr="0032498C">
        <w:rPr>
          <w:sz w:val="22"/>
          <w:szCs w:val="22"/>
        </w:rPr>
      </w:r>
      <w:r w:rsidRPr="0032498C">
        <w:rPr>
          <w:sz w:val="22"/>
          <w:szCs w:val="22"/>
        </w:rPr>
        <w:fldChar w:fldCharType="separate"/>
      </w:r>
      <w:r w:rsidRPr="0032498C">
        <w:rPr>
          <w:sz w:val="22"/>
          <w:szCs w:val="22"/>
        </w:rPr>
        <w:fldChar w:fldCharType="end"/>
      </w:r>
      <w:r>
        <w:rPr>
          <w:sz w:val="22"/>
          <w:szCs w:val="22"/>
        </w:rPr>
        <w:tab/>
      </w:r>
      <w:r w:rsidR="00DF2B30">
        <w:rPr>
          <w:sz w:val="22"/>
          <w:szCs w:val="22"/>
        </w:rPr>
        <w:t xml:space="preserve">I </w:t>
      </w:r>
      <w:r w:rsidR="00786F14">
        <w:rPr>
          <w:sz w:val="22"/>
          <w:szCs w:val="22"/>
        </w:rPr>
        <w:t xml:space="preserve">certify </w:t>
      </w:r>
      <w:r w:rsidR="002F4A91">
        <w:rPr>
          <w:sz w:val="22"/>
          <w:szCs w:val="22"/>
        </w:rPr>
        <w:t>the Recipient:</w:t>
      </w:r>
    </w:p>
    <w:p w14:paraId="46C9FEE1" w14:textId="4E43E54A" w:rsidR="002F4A91" w:rsidRDefault="002F4A91" w:rsidP="0016615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ight="86" w:hanging="360"/>
        <w:rPr>
          <w:sz w:val="22"/>
          <w:szCs w:val="22"/>
        </w:rPr>
      </w:pPr>
    </w:p>
    <w:p w14:paraId="2F5A8CAD" w14:textId="528D8D35" w:rsidR="002F4A91" w:rsidRPr="002F4A91" w:rsidRDefault="002F4A91" w:rsidP="00317E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080" w:right="86" w:hanging="360"/>
        <w:rPr>
          <w:sz w:val="22"/>
          <w:szCs w:val="22"/>
        </w:rPr>
      </w:pPr>
      <w:r w:rsidRPr="002F4A91">
        <w:rPr>
          <w:sz w:val="22"/>
          <w:szCs w:val="22"/>
        </w:rPr>
        <w:t>(1)</w:t>
      </w:r>
      <w:r>
        <w:rPr>
          <w:sz w:val="22"/>
          <w:szCs w:val="22"/>
        </w:rPr>
        <w:tab/>
      </w:r>
      <w:r w:rsidRPr="002F4A91">
        <w:rPr>
          <w:sz w:val="22"/>
          <w:szCs w:val="22"/>
        </w:rPr>
        <w:t>Has in effect an up-to-date, written, and enforced administrative process to identify and manage conflicts of interest with respect to all projects for which financial assistance funding is sought or received from DOE;</w:t>
      </w:r>
    </w:p>
    <w:p w14:paraId="3FD38F21" w14:textId="4340DFDD" w:rsidR="002F4A91" w:rsidRPr="002F4A91" w:rsidRDefault="002F4A91" w:rsidP="00317E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080" w:right="86" w:hanging="360"/>
        <w:rPr>
          <w:sz w:val="22"/>
          <w:szCs w:val="22"/>
        </w:rPr>
      </w:pPr>
      <w:r w:rsidRPr="002F4A91">
        <w:rPr>
          <w:sz w:val="22"/>
          <w:szCs w:val="22"/>
        </w:rPr>
        <w:t>(2)</w:t>
      </w:r>
      <w:r w:rsidR="00DA3D2E">
        <w:rPr>
          <w:sz w:val="22"/>
          <w:szCs w:val="22"/>
        </w:rPr>
        <w:tab/>
      </w:r>
      <w:r w:rsidRPr="002F4A91">
        <w:rPr>
          <w:sz w:val="22"/>
          <w:szCs w:val="22"/>
        </w:rPr>
        <w:t xml:space="preserve">Shall promote and enforce Investigator compliance with </w:t>
      </w:r>
      <w:r w:rsidR="00E32059">
        <w:rPr>
          <w:sz w:val="22"/>
          <w:szCs w:val="22"/>
        </w:rPr>
        <w:t xml:space="preserve">the </w:t>
      </w:r>
      <w:hyperlink r:id="rId25" w:history="1">
        <w:r w:rsidRPr="00654231">
          <w:rPr>
            <w:rStyle w:val="Hyperlink"/>
            <w:sz w:val="22"/>
            <w:szCs w:val="22"/>
          </w:rPr>
          <w:t>DOE Interim Conflict of Interest Policy</w:t>
        </w:r>
      </w:hyperlink>
      <w:r w:rsidRPr="002F4A91">
        <w:rPr>
          <w:sz w:val="22"/>
          <w:szCs w:val="22"/>
        </w:rPr>
        <w:t xml:space="preserve"> requirements including those pertaining to disclosure of significant financial interests;</w:t>
      </w:r>
    </w:p>
    <w:p w14:paraId="3226CD5D" w14:textId="7D15B49B" w:rsidR="002F4A91" w:rsidRPr="002F4A91" w:rsidRDefault="002F4A91" w:rsidP="00317E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080" w:right="86" w:hanging="360"/>
        <w:rPr>
          <w:sz w:val="22"/>
          <w:szCs w:val="22"/>
        </w:rPr>
      </w:pPr>
      <w:r w:rsidRPr="002F4A91">
        <w:rPr>
          <w:sz w:val="22"/>
          <w:szCs w:val="22"/>
        </w:rPr>
        <w:t>(3)</w:t>
      </w:r>
      <w:r w:rsidR="00DA3D2E">
        <w:rPr>
          <w:sz w:val="22"/>
          <w:szCs w:val="22"/>
        </w:rPr>
        <w:tab/>
      </w:r>
      <w:r w:rsidRPr="002F4A91">
        <w:rPr>
          <w:sz w:val="22"/>
          <w:szCs w:val="22"/>
        </w:rPr>
        <w:t>Shall manage financial conflicts of interest and provide initial and ongoing financial conflicts of interest reports to DOE;</w:t>
      </w:r>
    </w:p>
    <w:p w14:paraId="15A1439A" w14:textId="5ED404EC" w:rsidR="002F4A91" w:rsidRPr="002F4A91" w:rsidRDefault="002F4A91" w:rsidP="00317E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080" w:right="86" w:hanging="360"/>
        <w:rPr>
          <w:sz w:val="22"/>
          <w:szCs w:val="22"/>
        </w:rPr>
      </w:pPr>
      <w:r w:rsidRPr="002F4A91">
        <w:rPr>
          <w:sz w:val="22"/>
          <w:szCs w:val="22"/>
        </w:rPr>
        <w:t>(4)</w:t>
      </w:r>
      <w:r w:rsidR="00DA3D2E">
        <w:rPr>
          <w:sz w:val="22"/>
          <w:szCs w:val="22"/>
        </w:rPr>
        <w:tab/>
      </w:r>
      <w:r w:rsidRPr="002F4A91">
        <w:rPr>
          <w:sz w:val="22"/>
          <w:szCs w:val="22"/>
        </w:rPr>
        <w:t>Agrees to make information available, promptly upon request, to DOE relating to any Investigator disclosure of financial interests and the Recipient’s review of, and response to, such disclosure, whether or not the disclosure resulted in the Recipient’s determination of a financial conflict of interest; and</w:t>
      </w:r>
    </w:p>
    <w:p w14:paraId="1DC022C6" w14:textId="039EAB9D" w:rsidR="002F4A91" w:rsidRDefault="002F4A91" w:rsidP="00317E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080" w:right="86" w:hanging="360"/>
        <w:rPr>
          <w:sz w:val="22"/>
          <w:szCs w:val="22"/>
        </w:rPr>
      </w:pPr>
      <w:r w:rsidRPr="002F4A91">
        <w:rPr>
          <w:sz w:val="22"/>
          <w:szCs w:val="22"/>
        </w:rPr>
        <w:t>(5)</w:t>
      </w:r>
      <w:r w:rsidR="00DA3D2E">
        <w:rPr>
          <w:sz w:val="22"/>
          <w:szCs w:val="22"/>
        </w:rPr>
        <w:tab/>
      </w:r>
      <w:r w:rsidRPr="002F4A91">
        <w:rPr>
          <w:sz w:val="22"/>
          <w:szCs w:val="22"/>
        </w:rPr>
        <w:t xml:space="preserve">Shall fully comply with the requirements of the </w:t>
      </w:r>
      <w:hyperlink r:id="rId26" w:history="1">
        <w:r w:rsidRPr="00654231">
          <w:rPr>
            <w:rStyle w:val="Hyperlink"/>
            <w:sz w:val="22"/>
            <w:szCs w:val="22"/>
          </w:rPr>
          <w:t xml:space="preserve">DOE Interim </w:t>
        </w:r>
        <w:r w:rsidR="00E32059" w:rsidRPr="00654231">
          <w:rPr>
            <w:rStyle w:val="Hyperlink"/>
            <w:sz w:val="22"/>
            <w:szCs w:val="22"/>
          </w:rPr>
          <w:t xml:space="preserve">Conflict of Interest </w:t>
        </w:r>
        <w:r w:rsidRPr="00654231">
          <w:rPr>
            <w:rStyle w:val="Hyperlink"/>
            <w:sz w:val="22"/>
            <w:szCs w:val="22"/>
          </w:rPr>
          <w:t>Policy</w:t>
        </w:r>
      </w:hyperlink>
      <w:r w:rsidRPr="002F4A91">
        <w:rPr>
          <w:sz w:val="22"/>
          <w:szCs w:val="22"/>
        </w:rPr>
        <w:t>.</w:t>
      </w:r>
    </w:p>
    <w:p w14:paraId="683AE957" w14:textId="77777777" w:rsidR="00DF2B30" w:rsidRDefault="00DF2B30" w:rsidP="00DF2B30">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p w14:paraId="0621BACC" w14:textId="5156A895" w:rsidR="002F4A91" w:rsidRPr="00CE66BC" w:rsidRDefault="002F4A91" w:rsidP="002F4A91">
      <w:pPr>
        <w:pStyle w:val="Heading4"/>
        <w:jc w:val="left"/>
        <w:rPr>
          <w:sz w:val="22"/>
          <w:szCs w:val="22"/>
          <w:u w:val="none"/>
        </w:rPr>
      </w:pPr>
      <w:r>
        <w:rPr>
          <w:sz w:val="22"/>
          <w:szCs w:val="22"/>
          <w:u w:val="none"/>
        </w:rPr>
        <w:lastRenderedPageBreak/>
        <w:t>I</w:t>
      </w:r>
      <w:r w:rsidRPr="00CE66BC">
        <w:rPr>
          <w:sz w:val="22"/>
          <w:szCs w:val="22"/>
          <w:u w:val="none"/>
        </w:rPr>
        <w:t>.</w:t>
      </w:r>
      <w:r w:rsidRPr="00CE66BC">
        <w:rPr>
          <w:sz w:val="22"/>
          <w:szCs w:val="22"/>
          <w:u w:val="none"/>
        </w:rPr>
        <w:tab/>
      </w:r>
      <w:r w:rsidR="00DA3D2E" w:rsidRPr="00317E05">
        <w:rPr>
          <w:caps/>
          <w:sz w:val="22"/>
          <w:szCs w:val="22"/>
        </w:rPr>
        <w:t>Signatures</w:t>
      </w:r>
    </w:p>
    <w:p w14:paraId="5707D8B5" w14:textId="77777777" w:rsidR="002F4A91" w:rsidRDefault="002F4A91" w:rsidP="002F4A91">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b/>
          <w:sz w:val="22"/>
          <w:szCs w:val="22"/>
          <w:u w:val="single"/>
        </w:rPr>
      </w:pPr>
    </w:p>
    <w:p w14:paraId="3716AC30" w14:textId="63C35F4D" w:rsidR="00DF2B30" w:rsidRDefault="00DA3D2E" w:rsidP="00317E0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720"/>
        </w:tabs>
        <w:ind w:left="360" w:right="86"/>
        <w:rPr>
          <w:sz w:val="22"/>
        </w:rPr>
      </w:pPr>
      <w:r w:rsidRPr="0032498C">
        <w:rPr>
          <w:sz w:val="22"/>
          <w:szCs w:val="22"/>
        </w:rPr>
        <w:fldChar w:fldCharType="begin">
          <w:ffData>
            <w:name w:val="Check19"/>
            <w:enabled/>
            <w:calcOnExit w:val="0"/>
            <w:checkBox>
              <w:sizeAuto/>
              <w:default w:val="0"/>
            </w:checkBox>
          </w:ffData>
        </w:fldChar>
      </w:r>
      <w:r w:rsidRPr="0032498C">
        <w:rPr>
          <w:sz w:val="22"/>
          <w:szCs w:val="22"/>
        </w:rPr>
        <w:instrText xml:space="preserve"> FORMCHECKBOX </w:instrText>
      </w:r>
      <w:r w:rsidRPr="0032498C">
        <w:rPr>
          <w:sz w:val="22"/>
          <w:szCs w:val="22"/>
        </w:rPr>
      </w:r>
      <w:r w:rsidRPr="0032498C">
        <w:rPr>
          <w:sz w:val="22"/>
          <w:szCs w:val="22"/>
        </w:rPr>
        <w:fldChar w:fldCharType="separate"/>
      </w:r>
      <w:r w:rsidRPr="0032498C">
        <w:rPr>
          <w:sz w:val="22"/>
          <w:szCs w:val="22"/>
        </w:rPr>
        <w:fldChar w:fldCharType="end"/>
      </w:r>
      <w:r>
        <w:rPr>
          <w:sz w:val="22"/>
          <w:szCs w:val="22"/>
        </w:rPr>
        <w:tab/>
      </w:r>
      <w:r w:rsidR="00DF2B30">
        <w:rPr>
          <w:sz w:val="22"/>
        </w:rPr>
        <w:t>I</w:t>
      </w:r>
      <w:r w:rsidR="00786F14">
        <w:rPr>
          <w:sz w:val="22"/>
        </w:rPr>
        <w:t>,</w:t>
      </w:r>
      <w:r w:rsidR="00DF2B30">
        <w:rPr>
          <w:sz w:val="22"/>
        </w:rPr>
        <w:t xml:space="preserve"> </w:t>
      </w:r>
      <w:r w:rsidR="00786F14">
        <w:rPr>
          <w:sz w:val="22"/>
        </w:rPr>
        <w:t xml:space="preserve">the Authorization Official named below, represent by my signature that I am authorized to certify this information on behalf of the Recipient. I certify under penalty of perjury that the information contained in this Pre-Award Information Sheet is </w:t>
      </w:r>
      <w:r w:rsidR="007B49F9">
        <w:rPr>
          <w:sz w:val="22"/>
        </w:rPr>
        <w:t xml:space="preserve">true, </w:t>
      </w:r>
      <w:r w:rsidR="00786F14">
        <w:rPr>
          <w:sz w:val="22"/>
        </w:rPr>
        <w:t>accurate and complete. I understand that false</w:t>
      </w:r>
      <w:r w:rsidR="007B49F9">
        <w:rPr>
          <w:sz w:val="22"/>
        </w:rPr>
        <w:t>, fictitious, or fraudulent</w:t>
      </w:r>
      <w:r w:rsidR="00786F14">
        <w:rPr>
          <w:sz w:val="22"/>
        </w:rPr>
        <w:t xml:space="preserve"> </w:t>
      </w:r>
      <w:r w:rsidR="007B49F9">
        <w:rPr>
          <w:sz w:val="22"/>
        </w:rPr>
        <w:t xml:space="preserve">information, </w:t>
      </w:r>
      <w:r w:rsidR="00786F14">
        <w:rPr>
          <w:sz w:val="22"/>
        </w:rPr>
        <w:t xml:space="preserve"> misrepresentations</w:t>
      </w:r>
      <w:r w:rsidR="007B49F9">
        <w:rPr>
          <w:sz w:val="22"/>
        </w:rPr>
        <w:t>, half-truths, or omissions of any material fact,</w:t>
      </w:r>
      <w:r w:rsidR="00786F14">
        <w:rPr>
          <w:sz w:val="22"/>
        </w:rPr>
        <w:t xml:space="preserve"> may</w:t>
      </w:r>
      <w:r w:rsidR="007B49F9">
        <w:rPr>
          <w:sz w:val="22"/>
        </w:rPr>
        <w:t xml:space="preserve"> subject me to</w:t>
      </w:r>
      <w:r w:rsidR="00786F14">
        <w:rPr>
          <w:sz w:val="22"/>
        </w:rPr>
        <w:t xml:space="preserve"> criminal</w:t>
      </w:r>
      <w:r w:rsidR="007B49F9">
        <w:rPr>
          <w:sz w:val="22"/>
        </w:rPr>
        <w:t xml:space="preserve">, civil, or administrative </w:t>
      </w:r>
      <w:r w:rsidR="00786F14">
        <w:rPr>
          <w:sz w:val="22"/>
        </w:rPr>
        <w:t xml:space="preserve">penalties </w:t>
      </w:r>
      <w:r w:rsidR="007B49F9">
        <w:rPr>
          <w:sz w:val="22"/>
        </w:rPr>
        <w:t>for fraud, false statements, false claims or others. (</w:t>
      </w:r>
      <w:r w:rsidR="00786F14">
        <w:rPr>
          <w:sz w:val="22"/>
        </w:rPr>
        <w:t>18 U.S.C.</w:t>
      </w:r>
      <w:r w:rsidR="007B49F9" w:rsidRPr="007B49F9">
        <w:rPr>
          <w:sz w:val="22"/>
          <w:szCs w:val="22"/>
        </w:rPr>
        <w:t xml:space="preserve"> </w:t>
      </w:r>
      <w:r w:rsidR="007B49F9" w:rsidRPr="00A01896">
        <w:rPr>
          <w:sz w:val="22"/>
          <w:szCs w:val="22"/>
        </w:rPr>
        <w:t>§</w:t>
      </w:r>
      <w:r w:rsidR="007B49F9" w:rsidRPr="00195833">
        <w:t xml:space="preserve">§ </w:t>
      </w:r>
      <w:r w:rsidR="00786F14">
        <w:rPr>
          <w:sz w:val="22"/>
        </w:rPr>
        <w:t>1001</w:t>
      </w:r>
      <w:r w:rsidR="007B49F9">
        <w:rPr>
          <w:sz w:val="22"/>
        </w:rPr>
        <w:t xml:space="preserve"> and 287, and 31 U.S.C. 3729-.730 and 3801-.3812)</w:t>
      </w:r>
      <w:r w:rsidR="00786F14">
        <w:rPr>
          <w:sz w:val="22"/>
        </w:rPr>
        <w:t xml:space="preserve">. </w:t>
      </w:r>
      <w:r w:rsidR="00786F14" w:rsidRPr="001E4F3F">
        <w:rPr>
          <w:sz w:val="22"/>
          <w:szCs w:val="22"/>
        </w:rPr>
        <w:t>I further understand and agree that</w:t>
      </w:r>
      <w:r w:rsidR="007B49F9">
        <w:rPr>
          <w:sz w:val="22"/>
          <w:szCs w:val="22"/>
        </w:rPr>
        <w:t xml:space="preserve"> (1) the statements and representations made herein are material to DOE’s funding decisions, and (2)</w:t>
      </w:r>
      <w:r w:rsidR="00786F14" w:rsidRPr="001E4F3F">
        <w:rPr>
          <w:sz w:val="22"/>
          <w:szCs w:val="22"/>
        </w:rPr>
        <w:t xml:space="preserve"> I have</w:t>
      </w:r>
      <w:r w:rsidR="00786F14">
        <w:rPr>
          <w:sz w:val="22"/>
          <w:szCs w:val="22"/>
        </w:rPr>
        <w:t xml:space="preserve"> a responsibility to update the </w:t>
      </w:r>
      <w:r w:rsidR="00786F14" w:rsidRPr="001E4F3F">
        <w:rPr>
          <w:sz w:val="22"/>
          <w:szCs w:val="22"/>
        </w:rPr>
        <w:t>disclosure</w:t>
      </w:r>
      <w:r w:rsidR="00786F14">
        <w:rPr>
          <w:sz w:val="22"/>
          <w:szCs w:val="22"/>
        </w:rPr>
        <w:t>s during the period of performance of the award should circumstances change which impact the responses provided above</w:t>
      </w:r>
      <w:r w:rsidR="00786F14" w:rsidRPr="001E4F3F">
        <w:rPr>
          <w:sz w:val="22"/>
          <w:szCs w:val="22"/>
        </w:rPr>
        <w:t>.</w:t>
      </w:r>
    </w:p>
    <w:p w14:paraId="7BD87165" w14:textId="70BCEE1E" w:rsidR="00DF2B30" w:rsidRDefault="00DF2B30" w:rsidP="00DF2B30">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4"/>
        <w:gridCol w:w="6208"/>
      </w:tblGrid>
      <w:tr w:rsidR="00DB678F" w:rsidRPr="00AD6594" w14:paraId="32A08736" w14:textId="77777777" w:rsidTr="00BD2607">
        <w:trPr>
          <w:trHeight w:val="270"/>
        </w:trPr>
        <w:tc>
          <w:tcPr>
            <w:tcW w:w="2504" w:type="dxa"/>
            <w:tcBorders>
              <w:top w:val="nil"/>
              <w:left w:val="nil"/>
              <w:bottom w:val="nil"/>
              <w:right w:val="nil"/>
            </w:tcBorders>
            <w:vAlign w:val="center"/>
          </w:tcPr>
          <w:p w14:paraId="0DC5014E" w14:textId="77777777" w:rsidR="00DB678F" w:rsidRPr="00AD6594" w:rsidRDefault="00DB678F"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r>
              <w:rPr>
                <w:sz w:val="22"/>
              </w:rPr>
              <w:t>Name:</w:t>
            </w:r>
          </w:p>
        </w:tc>
        <w:tc>
          <w:tcPr>
            <w:tcW w:w="6208" w:type="dxa"/>
            <w:tcBorders>
              <w:top w:val="nil"/>
              <w:left w:val="nil"/>
              <w:bottom w:val="single" w:sz="4" w:space="0" w:color="auto"/>
              <w:right w:val="nil"/>
            </w:tcBorders>
            <w:vAlign w:val="center"/>
          </w:tcPr>
          <w:p w14:paraId="59CFB3C6" w14:textId="77777777" w:rsidR="00DB678F" w:rsidRDefault="00DB678F"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p w14:paraId="103093BE" w14:textId="77777777" w:rsidR="00DB678F" w:rsidRPr="00AD6594" w:rsidRDefault="00DB678F"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tc>
      </w:tr>
      <w:tr w:rsidR="00DB678F" w:rsidRPr="00AD6594" w14:paraId="01BB41B0" w14:textId="77777777" w:rsidTr="00BD2607">
        <w:trPr>
          <w:trHeight w:val="270"/>
        </w:trPr>
        <w:tc>
          <w:tcPr>
            <w:tcW w:w="2504" w:type="dxa"/>
            <w:tcBorders>
              <w:top w:val="nil"/>
              <w:left w:val="nil"/>
              <w:bottom w:val="nil"/>
              <w:right w:val="nil"/>
            </w:tcBorders>
            <w:vAlign w:val="center"/>
          </w:tcPr>
          <w:p w14:paraId="536FFC61" w14:textId="77777777" w:rsidR="00DB678F" w:rsidRPr="00AD6594" w:rsidRDefault="00DB678F"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r>
              <w:rPr>
                <w:sz w:val="22"/>
              </w:rPr>
              <w:t>Title:</w:t>
            </w:r>
          </w:p>
        </w:tc>
        <w:tc>
          <w:tcPr>
            <w:tcW w:w="6208" w:type="dxa"/>
            <w:tcBorders>
              <w:top w:val="nil"/>
              <w:left w:val="nil"/>
              <w:bottom w:val="single" w:sz="4" w:space="0" w:color="auto"/>
              <w:right w:val="nil"/>
            </w:tcBorders>
            <w:vAlign w:val="center"/>
          </w:tcPr>
          <w:p w14:paraId="0A32064F" w14:textId="77777777" w:rsidR="00DB678F" w:rsidRDefault="00DB678F"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p w14:paraId="3C28BBD9" w14:textId="77777777" w:rsidR="00DB678F" w:rsidRPr="00AD6594" w:rsidRDefault="00DB678F"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tc>
      </w:tr>
      <w:tr w:rsidR="00DB678F" w:rsidRPr="00AD6594" w14:paraId="70EA6D5D" w14:textId="77777777" w:rsidTr="00BD2607">
        <w:trPr>
          <w:trHeight w:val="270"/>
        </w:trPr>
        <w:tc>
          <w:tcPr>
            <w:tcW w:w="2504" w:type="dxa"/>
            <w:tcBorders>
              <w:top w:val="nil"/>
              <w:left w:val="nil"/>
              <w:bottom w:val="nil"/>
              <w:right w:val="nil"/>
            </w:tcBorders>
            <w:vAlign w:val="center"/>
          </w:tcPr>
          <w:p w14:paraId="07D3A5DA" w14:textId="77777777" w:rsidR="00DB678F" w:rsidRPr="00AD6594" w:rsidRDefault="00DB678F"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r>
              <w:rPr>
                <w:sz w:val="22"/>
              </w:rPr>
              <w:t>Signature of Authorized Official:</w:t>
            </w:r>
          </w:p>
        </w:tc>
        <w:tc>
          <w:tcPr>
            <w:tcW w:w="6208" w:type="dxa"/>
            <w:tcBorders>
              <w:top w:val="nil"/>
              <w:left w:val="nil"/>
              <w:bottom w:val="single" w:sz="4" w:space="0" w:color="auto"/>
              <w:right w:val="nil"/>
            </w:tcBorders>
            <w:vAlign w:val="center"/>
          </w:tcPr>
          <w:p w14:paraId="5D8E566A" w14:textId="77777777" w:rsidR="00DB678F" w:rsidRDefault="00DB678F"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p w14:paraId="38961683" w14:textId="77777777" w:rsidR="00DB678F" w:rsidRPr="00AD6594" w:rsidRDefault="00DB678F"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tc>
      </w:tr>
      <w:tr w:rsidR="00DB678F" w:rsidRPr="00AD6594" w14:paraId="1E7E8AEF" w14:textId="77777777" w:rsidTr="00BD2607">
        <w:trPr>
          <w:trHeight w:val="270"/>
        </w:trPr>
        <w:tc>
          <w:tcPr>
            <w:tcW w:w="2504" w:type="dxa"/>
            <w:tcBorders>
              <w:top w:val="nil"/>
              <w:left w:val="nil"/>
              <w:bottom w:val="nil"/>
              <w:right w:val="nil"/>
            </w:tcBorders>
            <w:vAlign w:val="center"/>
          </w:tcPr>
          <w:p w14:paraId="6C727774" w14:textId="77777777" w:rsidR="00DB678F" w:rsidRPr="00AD6594" w:rsidRDefault="00DB678F"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r>
              <w:rPr>
                <w:sz w:val="22"/>
              </w:rPr>
              <w:t>Date:</w:t>
            </w:r>
          </w:p>
        </w:tc>
        <w:tc>
          <w:tcPr>
            <w:tcW w:w="6208" w:type="dxa"/>
            <w:tcBorders>
              <w:top w:val="nil"/>
              <w:left w:val="nil"/>
              <w:bottom w:val="single" w:sz="4" w:space="0" w:color="auto"/>
              <w:right w:val="nil"/>
            </w:tcBorders>
            <w:vAlign w:val="center"/>
          </w:tcPr>
          <w:p w14:paraId="7E5D81EA" w14:textId="77777777" w:rsidR="00DB678F" w:rsidRDefault="00DB678F"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p w14:paraId="644DFA0C" w14:textId="77777777" w:rsidR="00DB678F" w:rsidRPr="00AD6594" w:rsidRDefault="00DB678F"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tc>
      </w:tr>
    </w:tbl>
    <w:p w14:paraId="77A4ADDD" w14:textId="77777777" w:rsidR="00DB678F" w:rsidRDefault="00DB678F" w:rsidP="00DB678F">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szCs w:val="22"/>
        </w:rPr>
      </w:pPr>
    </w:p>
    <w:p w14:paraId="3358340F" w14:textId="229C81C7" w:rsidR="00786F14" w:rsidRDefault="00786F14" w:rsidP="00786F14">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szCs w:val="22"/>
        </w:rPr>
      </w:pPr>
      <w:r w:rsidRPr="0032498C">
        <w:rPr>
          <w:sz w:val="22"/>
          <w:szCs w:val="22"/>
        </w:rPr>
        <w:fldChar w:fldCharType="begin">
          <w:ffData>
            <w:name w:val="Check19"/>
            <w:enabled/>
            <w:calcOnExit w:val="0"/>
            <w:checkBox>
              <w:sizeAuto/>
              <w:default w:val="0"/>
            </w:checkBox>
          </w:ffData>
        </w:fldChar>
      </w:r>
      <w:r w:rsidRPr="0032498C">
        <w:rPr>
          <w:sz w:val="22"/>
          <w:szCs w:val="22"/>
        </w:rPr>
        <w:instrText xml:space="preserve"> FORMCHECKBOX </w:instrText>
      </w:r>
      <w:r w:rsidRPr="0032498C">
        <w:rPr>
          <w:sz w:val="22"/>
          <w:szCs w:val="22"/>
        </w:rPr>
      </w:r>
      <w:r w:rsidRPr="0032498C">
        <w:rPr>
          <w:sz w:val="22"/>
          <w:szCs w:val="22"/>
        </w:rPr>
        <w:fldChar w:fldCharType="separate"/>
      </w:r>
      <w:r w:rsidRPr="0032498C">
        <w:rPr>
          <w:sz w:val="22"/>
          <w:szCs w:val="22"/>
        </w:rPr>
        <w:fldChar w:fldCharType="end"/>
      </w:r>
      <w:r>
        <w:rPr>
          <w:sz w:val="22"/>
          <w:szCs w:val="22"/>
        </w:rPr>
        <w:tab/>
      </w:r>
      <w:r>
        <w:rPr>
          <w:sz w:val="22"/>
        </w:rPr>
        <w:t xml:space="preserve">I, the Principal Investigator named below, certify </w:t>
      </w:r>
      <w:r w:rsidR="007B49F9">
        <w:rPr>
          <w:sz w:val="22"/>
        </w:rPr>
        <w:t xml:space="preserve">to the best of my knowledge and belief </w:t>
      </w:r>
      <w:r>
        <w:rPr>
          <w:sz w:val="22"/>
        </w:rPr>
        <w:t xml:space="preserve">that the information contained in this Pre-Award Information Sheet is </w:t>
      </w:r>
      <w:r w:rsidR="007B49F9">
        <w:rPr>
          <w:sz w:val="22"/>
        </w:rPr>
        <w:t xml:space="preserve">true, </w:t>
      </w:r>
      <w:r>
        <w:rPr>
          <w:sz w:val="22"/>
        </w:rPr>
        <w:t>complete</w:t>
      </w:r>
      <w:r w:rsidR="007B49F9">
        <w:rPr>
          <w:sz w:val="22"/>
        </w:rPr>
        <w:t>, and accurate</w:t>
      </w:r>
      <w:r>
        <w:rPr>
          <w:sz w:val="22"/>
        </w:rPr>
        <w:t>. I understand that false</w:t>
      </w:r>
      <w:r w:rsidR="007B49F9">
        <w:rPr>
          <w:sz w:val="22"/>
        </w:rPr>
        <w:t xml:space="preserve">, fictitious, or fraudulent information, </w:t>
      </w:r>
      <w:r>
        <w:rPr>
          <w:sz w:val="22"/>
        </w:rPr>
        <w:t>misrepresentations</w:t>
      </w:r>
      <w:r w:rsidR="007B49F9">
        <w:rPr>
          <w:sz w:val="22"/>
        </w:rPr>
        <w:t>, half-truths, or omissions of any material fact</w:t>
      </w:r>
      <w:r>
        <w:rPr>
          <w:sz w:val="22"/>
        </w:rPr>
        <w:t xml:space="preserve"> may</w:t>
      </w:r>
      <w:r w:rsidR="007B49F9">
        <w:rPr>
          <w:sz w:val="22"/>
        </w:rPr>
        <w:t xml:space="preserve"> subject me to</w:t>
      </w:r>
      <w:r>
        <w:rPr>
          <w:sz w:val="22"/>
        </w:rPr>
        <w:t xml:space="preserve"> criminal</w:t>
      </w:r>
      <w:r w:rsidR="007B49F9">
        <w:rPr>
          <w:sz w:val="22"/>
        </w:rPr>
        <w:t>, civil, or administrative</w:t>
      </w:r>
      <w:r>
        <w:rPr>
          <w:sz w:val="22"/>
        </w:rPr>
        <w:t xml:space="preserve"> penalties</w:t>
      </w:r>
      <w:r w:rsidR="007B49F9">
        <w:rPr>
          <w:sz w:val="22"/>
        </w:rPr>
        <w:t xml:space="preserve"> for fraud, false statements, false claims or otherwise. (</w:t>
      </w:r>
      <w:r>
        <w:rPr>
          <w:sz w:val="22"/>
        </w:rPr>
        <w:t>18 U.S.C. 1001</w:t>
      </w:r>
      <w:r w:rsidR="007B49F9">
        <w:rPr>
          <w:sz w:val="22"/>
        </w:rPr>
        <w:t xml:space="preserve"> </w:t>
      </w:r>
      <w:r w:rsidR="007B49F9" w:rsidRPr="00A01896">
        <w:rPr>
          <w:sz w:val="22"/>
          <w:szCs w:val="22"/>
        </w:rPr>
        <w:t>§</w:t>
      </w:r>
      <w:r w:rsidR="007B49F9" w:rsidRPr="00195833">
        <w:t xml:space="preserve">§ </w:t>
      </w:r>
      <w:r w:rsidR="007B49F9" w:rsidRPr="00195833">
        <w:rPr>
          <w:sz w:val="22"/>
          <w:szCs w:val="22"/>
        </w:rPr>
        <w:t>1001 and 287, and 31 U.S.C. 3729-3730 and 3801-3812)</w:t>
      </w:r>
      <w:r>
        <w:rPr>
          <w:sz w:val="22"/>
        </w:rPr>
        <w:t xml:space="preserve">. </w:t>
      </w:r>
      <w:r w:rsidRPr="001E4F3F">
        <w:rPr>
          <w:sz w:val="22"/>
          <w:szCs w:val="22"/>
        </w:rPr>
        <w:t>I further understand and agree that</w:t>
      </w:r>
      <w:r w:rsidR="007B49F9">
        <w:rPr>
          <w:sz w:val="22"/>
          <w:szCs w:val="22"/>
        </w:rPr>
        <w:t xml:space="preserve"> (1) the statements and representations made herein are material to DOE’s funding decision, and (2)</w:t>
      </w:r>
      <w:r w:rsidRPr="001E4F3F">
        <w:rPr>
          <w:sz w:val="22"/>
          <w:szCs w:val="22"/>
        </w:rPr>
        <w:t xml:space="preserve"> I have</w:t>
      </w:r>
      <w:r>
        <w:rPr>
          <w:sz w:val="22"/>
          <w:szCs w:val="22"/>
        </w:rPr>
        <w:t xml:space="preserve"> a responsibility to update the </w:t>
      </w:r>
      <w:r w:rsidRPr="001E4F3F">
        <w:rPr>
          <w:sz w:val="22"/>
          <w:szCs w:val="22"/>
        </w:rPr>
        <w:t>disclosure</w:t>
      </w:r>
      <w:r>
        <w:rPr>
          <w:sz w:val="22"/>
          <w:szCs w:val="22"/>
        </w:rPr>
        <w:t>s during the period of performance of the award should circumstances change which impact the responses provided above</w:t>
      </w:r>
      <w:r w:rsidRPr="001E4F3F">
        <w:rPr>
          <w:sz w:val="22"/>
          <w:szCs w:val="22"/>
        </w:rPr>
        <w:t>.</w:t>
      </w:r>
    </w:p>
    <w:p w14:paraId="6CDF3675" w14:textId="77777777" w:rsidR="003667A0" w:rsidRDefault="003667A0" w:rsidP="00786F14">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5"/>
        <w:gridCol w:w="6207"/>
      </w:tblGrid>
      <w:tr w:rsidR="003667A0" w:rsidRPr="00AD6594" w14:paraId="28F024CE" w14:textId="77777777" w:rsidTr="00BD2607">
        <w:trPr>
          <w:trHeight w:val="270"/>
        </w:trPr>
        <w:tc>
          <w:tcPr>
            <w:tcW w:w="2505" w:type="dxa"/>
            <w:tcBorders>
              <w:top w:val="nil"/>
              <w:left w:val="nil"/>
              <w:bottom w:val="nil"/>
              <w:right w:val="nil"/>
            </w:tcBorders>
            <w:vAlign w:val="center"/>
          </w:tcPr>
          <w:p w14:paraId="41252D49" w14:textId="77777777" w:rsidR="003667A0" w:rsidRPr="00AD6594" w:rsidRDefault="003667A0"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r>
              <w:rPr>
                <w:sz w:val="22"/>
              </w:rPr>
              <w:t>Name:</w:t>
            </w:r>
          </w:p>
        </w:tc>
        <w:tc>
          <w:tcPr>
            <w:tcW w:w="6207" w:type="dxa"/>
            <w:tcBorders>
              <w:top w:val="nil"/>
              <w:left w:val="nil"/>
              <w:bottom w:val="single" w:sz="4" w:space="0" w:color="auto"/>
              <w:right w:val="nil"/>
            </w:tcBorders>
            <w:vAlign w:val="center"/>
          </w:tcPr>
          <w:p w14:paraId="4A472DD9" w14:textId="77777777" w:rsidR="003667A0" w:rsidRDefault="003667A0"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p w14:paraId="27B6BFFD" w14:textId="77777777" w:rsidR="003667A0" w:rsidRPr="00AD6594" w:rsidRDefault="003667A0"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tc>
      </w:tr>
      <w:tr w:rsidR="003667A0" w:rsidRPr="00AD6594" w14:paraId="37A551DB" w14:textId="77777777" w:rsidTr="00BD2607">
        <w:trPr>
          <w:trHeight w:val="270"/>
        </w:trPr>
        <w:tc>
          <w:tcPr>
            <w:tcW w:w="2505" w:type="dxa"/>
            <w:tcBorders>
              <w:top w:val="nil"/>
              <w:left w:val="nil"/>
              <w:bottom w:val="nil"/>
              <w:right w:val="nil"/>
            </w:tcBorders>
            <w:vAlign w:val="center"/>
          </w:tcPr>
          <w:p w14:paraId="1FC0A8C9" w14:textId="77777777" w:rsidR="003667A0" w:rsidRPr="00AD6594" w:rsidRDefault="003667A0"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r>
              <w:rPr>
                <w:sz w:val="22"/>
              </w:rPr>
              <w:t>Title:</w:t>
            </w:r>
          </w:p>
        </w:tc>
        <w:tc>
          <w:tcPr>
            <w:tcW w:w="6207" w:type="dxa"/>
            <w:tcBorders>
              <w:top w:val="nil"/>
              <w:left w:val="nil"/>
              <w:bottom w:val="single" w:sz="4" w:space="0" w:color="auto"/>
              <w:right w:val="nil"/>
            </w:tcBorders>
            <w:vAlign w:val="center"/>
          </w:tcPr>
          <w:p w14:paraId="3D17F878" w14:textId="77777777" w:rsidR="003667A0" w:rsidRDefault="003667A0"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p w14:paraId="5BA3D814" w14:textId="77777777" w:rsidR="003667A0" w:rsidRPr="00AD6594" w:rsidRDefault="003667A0"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tc>
      </w:tr>
      <w:tr w:rsidR="003667A0" w:rsidRPr="00AD6594" w14:paraId="0D15CC96" w14:textId="77777777" w:rsidTr="00BD2607">
        <w:trPr>
          <w:trHeight w:val="270"/>
        </w:trPr>
        <w:tc>
          <w:tcPr>
            <w:tcW w:w="2505" w:type="dxa"/>
            <w:tcBorders>
              <w:top w:val="nil"/>
              <w:left w:val="nil"/>
              <w:bottom w:val="nil"/>
              <w:right w:val="nil"/>
            </w:tcBorders>
            <w:vAlign w:val="center"/>
          </w:tcPr>
          <w:p w14:paraId="5C420930" w14:textId="77777777" w:rsidR="003667A0" w:rsidRPr="00AD6594" w:rsidRDefault="003667A0"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r>
              <w:rPr>
                <w:sz w:val="22"/>
              </w:rPr>
              <w:t>Signature of Principal Investigator:</w:t>
            </w:r>
          </w:p>
        </w:tc>
        <w:tc>
          <w:tcPr>
            <w:tcW w:w="6207" w:type="dxa"/>
            <w:tcBorders>
              <w:top w:val="nil"/>
              <w:left w:val="nil"/>
              <w:bottom w:val="single" w:sz="4" w:space="0" w:color="auto"/>
              <w:right w:val="nil"/>
            </w:tcBorders>
            <w:vAlign w:val="center"/>
          </w:tcPr>
          <w:p w14:paraId="6C674CFA" w14:textId="77777777" w:rsidR="003667A0" w:rsidRDefault="003667A0"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p w14:paraId="52010B28" w14:textId="77777777" w:rsidR="003667A0" w:rsidRPr="00AD6594" w:rsidRDefault="003667A0"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tc>
      </w:tr>
      <w:tr w:rsidR="003667A0" w:rsidRPr="00AD6594" w14:paraId="61B7371F" w14:textId="77777777" w:rsidTr="00BD2607">
        <w:trPr>
          <w:trHeight w:val="270"/>
        </w:trPr>
        <w:tc>
          <w:tcPr>
            <w:tcW w:w="2505" w:type="dxa"/>
            <w:tcBorders>
              <w:top w:val="nil"/>
              <w:left w:val="nil"/>
              <w:bottom w:val="nil"/>
              <w:right w:val="nil"/>
            </w:tcBorders>
            <w:vAlign w:val="center"/>
          </w:tcPr>
          <w:p w14:paraId="18563BCF" w14:textId="77777777" w:rsidR="003667A0" w:rsidRPr="00AD6594" w:rsidRDefault="003667A0"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rPr>
            </w:pPr>
            <w:r>
              <w:rPr>
                <w:sz w:val="22"/>
              </w:rPr>
              <w:t>Date:</w:t>
            </w:r>
          </w:p>
        </w:tc>
        <w:tc>
          <w:tcPr>
            <w:tcW w:w="6207" w:type="dxa"/>
            <w:tcBorders>
              <w:top w:val="nil"/>
              <w:left w:val="nil"/>
              <w:bottom w:val="single" w:sz="4" w:space="0" w:color="auto"/>
              <w:right w:val="nil"/>
            </w:tcBorders>
            <w:vAlign w:val="center"/>
          </w:tcPr>
          <w:p w14:paraId="3F413935" w14:textId="77777777" w:rsidR="003667A0" w:rsidRDefault="003667A0"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p w14:paraId="443C8B42" w14:textId="77777777" w:rsidR="003667A0" w:rsidRPr="00AD6594" w:rsidRDefault="003667A0" w:rsidP="00BD2607">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ight="86"/>
              <w:rPr>
                <w:sz w:val="22"/>
              </w:rPr>
            </w:pPr>
          </w:p>
        </w:tc>
      </w:tr>
    </w:tbl>
    <w:p w14:paraId="4CCA796D" w14:textId="77777777" w:rsidR="003667A0" w:rsidRDefault="003667A0" w:rsidP="003667A0">
      <w:pPr>
        <w:widowControl/>
        <w:rPr>
          <w:b/>
          <w:bCs/>
          <w:sz w:val="22"/>
          <w:szCs w:val="22"/>
        </w:rPr>
      </w:pPr>
    </w:p>
    <w:p w14:paraId="5ED17FA8" w14:textId="519D8BAB" w:rsidR="00EF55A7" w:rsidRDefault="00EF55A7">
      <w:pPr>
        <w:widowControl/>
        <w:rPr>
          <w:b/>
          <w:bCs/>
          <w:sz w:val="22"/>
          <w:szCs w:val="22"/>
        </w:rPr>
      </w:pPr>
    </w:p>
    <w:p w14:paraId="2F053041" w14:textId="4363AF3F" w:rsidR="007C0650" w:rsidRPr="008E46DD" w:rsidRDefault="002F4A91" w:rsidP="008E46DD">
      <w:pPr>
        <w:pStyle w:val="Heading4"/>
        <w:jc w:val="left"/>
        <w:rPr>
          <w:sz w:val="22"/>
          <w:szCs w:val="22"/>
          <w:u w:val="none"/>
        </w:rPr>
      </w:pPr>
      <w:r>
        <w:rPr>
          <w:sz w:val="22"/>
          <w:szCs w:val="22"/>
          <w:u w:val="none"/>
        </w:rPr>
        <w:t>J</w:t>
      </w:r>
      <w:r w:rsidR="008E46DD">
        <w:rPr>
          <w:sz w:val="22"/>
          <w:szCs w:val="22"/>
          <w:u w:val="none"/>
        </w:rPr>
        <w:t>.</w:t>
      </w:r>
      <w:r w:rsidR="008E46DD">
        <w:rPr>
          <w:sz w:val="22"/>
          <w:szCs w:val="22"/>
          <w:u w:val="none"/>
        </w:rPr>
        <w:tab/>
      </w:r>
      <w:r w:rsidR="00BA776B" w:rsidRPr="009A14E8">
        <w:rPr>
          <w:caps/>
          <w:sz w:val="22"/>
          <w:szCs w:val="22"/>
        </w:rPr>
        <w:t>Miscellaneous Information</w:t>
      </w:r>
    </w:p>
    <w:p w14:paraId="4AC76A83" w14:textId="04494262" w:rsidR="00B064CC" w:rsidRPr="008E46DD" w:rsidRDefault="00B064CC" w:rsidP="0080666B">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ight="86"/>
        <w:rPr>
          <w:sz w:val="22"/>
          <w:szCs w:val="22"/>
          <w:u w:val="single" w:color="FFFFFF" w:themeColor="background1"/>
        </w:rPr>
      </w:pPr>
    </w:p>
    <w:p w14:paraId="2099CCF5" w14:textId="7E7203E2" w:rsidR="001668DC" w:rsidRPr="009B41D8" w:rsidRDefault="00570769" w:rsidP="00F47E71">
      <w:pPr>
        <w:pStyle w:val="BodyTextIndent3"/>
        <w:numPr>
          <w:ilvl w:val="0"/>
          <w:numId w:val="4"/>
        </w:numPr>
        <w:tabs>
          <w:tab w:val="clear" w:pos="450"/>
          <w:tab w:val="clear" w:pos="810"/>
          <w:tab w:val="clear" w:pos="1170"/>
          <w:tab w:val="clear" w:pos="1530"/>
          <w:tab w:val="clear" w:pos="1890"/>
          <w:tab w:val="clear" w:pos="2250"/>
          <w:tab w:val="clear" w:pos="2610"/>
          <w:tab w:val="clear" w:pos="2970"/>
          <w:tab w:val="clear" w:pos="3330"/>
          <w:tab w:val="clear" w:pos="3690"/>
        </w:tabs>
        <w:ind w:right="86"/>
        <w:rPr>
          <w:sz w:val="22"/>
          <w:szCs w:val="22"/>
        </w:rPr>
      </w:pPr>
      <w:r>
        <w:rPr>
          <w:sz w:val="22"/>
          <w:szCs w:val="22"/>
        </w:rPr>
        <w:t xml:space="preserve">Does your organization anticipate utilizing </w:t>
      </w:r>
      <w:r w:rsidR="001668DC" w:rsidRPr="009B41D8">
        <w:rPr>
          <w:sz w:val="22"/>
          <w:szCs w:val="22"/>
        </w:rPr>
        <w:t>any Government Furnished Equipment</w:t>
      </w:r>
      <w:r w:rsidR="00A45152" w:rsidRPr="009B41D8">
        <w:rPr>
          <w:sz w:val="22"/>
          <w:szCs w:val="22"/>
        </w:rPr>
        <w:t xml:space="preserve"> </w:t>
      </w:r>
      <w:r w:rsidR="001668DC" w:rsidRPr="009B41D8">
        <w:rPr>
          <w:sz w:val="22"/>
          <w:szCs w:val="22"/>
        </w:rPr>
        <w:t>(GFE) for this project?</w:t>
      </w:r>
    </w:p>
    <w:p w14:paraId="2A87EA38" w14:textId="4C1FB353" w:rsidR="001668DC" w:rsidRDefault="0002331F" w:rsidP="0002331F">
      <w:pPr>
        <w:pStyle w:val="BodyTextIndent3"/>
        <w:tabs>
          <w:tab w:val="clear" w:pos="450"/>
          <w:tab w:val="clear" w:pos="810"/>
          <w:tab w:val="clear" w:pos="1170"/>
          <w:tab w:val="left" w:pos="1080"/>
          <w:tab w:val="left" w:pos="1485"/>
        </w:tabs>
        <w:ind w:left="0"/>
        <w:rPr>
          <w:sz w:val="22"/>
        </w:rPr>
      </w:pPr>
      <w:bookmarkStart w:id="7" w:name="_Hlk505181165"/>
      <w:r>
        <w:rPr>
          <w:sz w:val="22"/>
          <w:szCs w:val="22"/>
        </w:rPr>
        <w:tab/>
      </w:r>
      <w:r w:rsidR="00955D12" w:rsidRPr="009B41D8">
        <w:rPr>
          <w:sz w:val="22"/>
        </w:rPr>
        <w:fldChar w:fldCharType="begin">
          <w:ffData>
            <w:name w:val="Check13"/>
            <w:enabled/>
            <w:calcOnExit w:val="0"/>
            <w:checkBox>
              <w:sizeAuto/>
              <w:default w:val="0"/>
            </w:checkBox>
          </w:ffData>
        </w:fldChar>
      </w:r>
      <w:r w:rsidR="001668DC" w:rsidRPr="009B41D8">
        <w:rPr>
          <w:sz w:val="22"/>
        </w:rPr>
        <w:instrText xml:space="preserve"> FORMCHECKBOX </w:instrText>
      </w:r>
      <w:r w:rsidR="00955D12" w:rsidRPr="009B41D8">
        <w:rPr>
          <w:sz w:val="22"/>
        </w:rPr>
      </w:r>
      <w:r w:rsidR="00955D12" w:rsidRPr="009B41D8">
        <w:rPr>
          <w:sz w:val="22"/>
        </w:rPr>
        <w:fldChar w:fldCharType="separate"/>
      </w:r>
      <w:r w:rsidR="00955D12" w:rsidRPr="009B41D8">
        <w:rPr>
          <w:sz w:val="22"/>
        </w:rPr>
        <w:fldChar w:fldCharType="end"/>
      </w:r>
      <w:r w:rsidR="00A348D1">
        <w:rPr>
          <w:sz w:val="22"/>
        </w:rPr>
        <w:tab/>
      </w:r>
      <w:r w:rsidR="00FF0733">
        <w:rPr>
          <w:sz w:val="22"/>
        </w:rPr>
        <w:t xml:space="preserve">Yes </w:t>
      </w:r>
      <w:r w:rsidR="00B64183">
        <w:rPr>
          <w:sz w:val="22"/>
        </w:rPr>
        <w:t>(</w:t>
      </w:r>
      <w:r w:rsidR="002E684C">
        <w:rPr>
          <w:sz w:val="22"/>
        </w:rPr>
        <w:t>If yes, please a</w:t>
      </w:r>
      <w:r w:rsidR="001668DC" w:rsidRPr="009B41D8">
        <w:rPr>
          <w:sz w:val="22"/>
        </w:rPr>
        <w:t>ttach a list of proposed GFE</w:t>
      </w:r>
      <w:r w:rsidR="00B64183">
        <w:rPr>
          <w:sz w:val="22"/>
        </w:rPr>
        <w:t>)</w:t>
      </w:r>
    </w:p>
    <w:p w14:paraId="3C15C1FC" w14:textId="77777777" w:rsidR="00A348D1" w:rsidRPr="009B41D8" w:rsidRDefault="00A348D1" w:rsidP="00A348D1">
      <w:pPr>
        <w:pStyle w:val="BodyTextIndent3"/>
        <w:tabs>
          <w:tab w:val="clear" w:pos="450"/>
          <w:tab w:val="clear" w:pos="810"/>
          <w:tab w:val="clear" w:pos="1170"/>
          <w:tab w:val="left" w:pos="1080"/>
        </w:tabs>
        <w:ind w:left="0"/>
        <w:rPr>
          <w:sz w:val="22"/>
        </w:rPr>
      </w:pPr>
    </w:p>
    <w:p w14:paraId="3B312EF3" w14:textId="7D6777AB" w:rsidR="00E42508" w:rsidRDefault="00B533D7" w:rsidP="00DF2B30">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1080" w:hanging="360"/>
        <w:rPr>
          <w:sz w:val="22"/>
        </w:rPr>
      </w:pPr>
      <w:r>
        <w:rPr>
          <w:sz w:val="22"/>
        </w:rPr>
        <w:tab/>
      </w:r>
      <w:r w:rsidR="00955D12" w:rsidRPr="009B41D8">
        <w:rPr>
          <w:sz w:val="22"/>
        </w:rPr>
        <w:fldChar w:fldCharType="begin">
          <w:ffData>
            <w:name w:val="Check13"/>
            <w:enabled/>
            <w:calcOnExit w:val="0"/>
            <w:checkBox>
              <w:sizeAuto/>
              <w:default w:val="0"/>
            </w:checkBox>
          </w:ffData>
        </w:fldChar>
      </w:r>
      <w:r w:rsidR="001668DC" w:rsidRPr="009B41D8">
        <w:rPr>
          <w:sz w:val="22"/>
        </w:rPr>
        <w:instrText xml:space="preserve"> FORMCHECKBOX </w:instrText>
      </w:r>
      <w:r w:rsidR="00955D12" w:rsidRPr="009B41D8">
        <w:rPr>
          <w:sz w:val="22"/>
        </w:rPr>
      </w:r>
      <w:r w:rsidR="00955D12" w:rsidRPr="009B41D8">
        <w:rPr>
          <w:sz w:val="22"/>
        </w:rPr>
        <w:fldChar w:fldCharType="separate"/>
      </w:r>
      <w:r w:rsidR="00955D12" w:rsidRPr="009B41D8">
        <w:rPr>
          <w:sz w:val="22"/>
        </w:rPr>
        <w:fldChar w:fldCharType="end"/>
      </w:r>
      <w:r w:rsidR="00A348D1">
        <w:rPr>
          <w:sz w:val="22"/>
        </w:rPr>
        <w:tab/>
      </w:r>
      <w:r w:rsidR="001668DC" w:rsidRPr="009B41D8">
        <w:rPr>
          <w:sz w:val="22"/>
        </w:rPr>
        <w:t xml:space="preserve">No </w:t>
      </w:r>
    </w:p>
    <w:p w14:paraId="68E2FA7D" w14:textId="77777777" w:rsidR="00E42508" w:rsidRDefault="00E42508" w:rsidP="001668DC">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1080" w:hanging="360"/>
        <w:rPr>
          <w:sz w:val="22"/>
        </w:rPr>
      </w:pPr>
    </w:p>
    <w:p w14:paraId="3D82F286" w14:textId="1C9D28FC" w:rsidR="009D4125" w:rsidRDefault="007542B5" w:rsidP="0003553D">
      <w:pPr>
        <w:pStyle w:val="ListParagraph"/>
        <w:numPr>
          <w:ilvl w:val="0"/>
          <w:numId w:val="4"/>
        </w:numPr>
        <w:rPr>
          <w:sz w:val="22"/>
          <w:szCs w:val="22"/>
        </w:rPr>
      </w:pPr>
      <w:r>
        <w:rPr>
          <w:sz w:val="22"/>
          <w:szCs w:val="22"/>
        </w:rPr>
        <w:t xml:space="preserve">Are there any changes to the proposed work that will impact the information provided on the </w:t>
      </w:r>
      <w:r w:rsidR="009D4125" w:rsidRPr="009D4125">
        <w:rPr>
          <w:sz w:val="22"/>
          <w:szCs w:val="22"/>
        </w:rPr>
        <w:t xml:space="preserve">Environmental Questionnaire (NETL F 451.1-1/3), </w:t>
      </w:r>
      <w:r w:rsidR="009D4125" w:rsidRPr="00F414D0">
        <w:rPr>
          <w:sz w:val="22"/>
          <w:szCs w:val="22"/>
        </w:rPr>
        <w:t>(particularly the proposed work locations)</w:t>
      </w:r>
      <w:r>
        <w:rPr>
          <w:sz w:val="22"/>
          <w:szCs w:val="22"/>
        </w:rPr>
        <w:t>?</w:t>
      </w:r>
      <w:r w:rsidR="0003553D">
        <w:rPr>
          <w:sz w:val="22"/>
          <w:szCs w:val="22"/>
        </w:rPr>
        <w:t xml:space="preserve"> </w:t>
      </w:r>
    </w:p>
    <w:p w14:paraId="163395F3" w14:textId="77777777" w:rsidR="00DF2B30" w:rsidRDefault="00DF2B30" w:rsidP="001668DC">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1080" w:hanging="360"/>
        <w:rPr>
          <w:sz w:val="22"/>
        </w:rPr>
      </w:pPr>
    </w:p>
    <w:p w14:paraId="2782E707" w14:textId="27F2B3EA" w:rsidR="009D4125" w:rsidRDefault="009D4125" w:rsidP="00F3256C">
      <w:pPr>
        <w:pStyle w:val="BodyTextIndent3"/>
        <w:tabs>
          <w:tab w:val="clear" w:pos="450"/>
          <w:tab w:val="clear" w:pos="810"/>
          <w:tab w:val="clear" w:pos="1170"/>
          <w:tab w:val="left" w:pos="1080"/>
          <w:tab w:val="left" w:pos="1485"/>
        </w:tabs>
        <w:ind w:left="1485" w:hanging="1485"/>
        <w:rPr>
          <w:sz w:val="22"/>
        </w:rPr>
      </w:pPr>
      <w:r>
        <w:rPr>
          <w:sz w:val="22"/>
          <w:szCs w:val="22"/>
        </w:rPr>
        <w:tab/>
      </w:r>
      <w:r w:rsidRPr="009B41D8">
        <w:rPr>
          <w:sz w:val="22"/>
        </w:rPr>
        <w:fldChar w:fldCharType="begin">
          <w:ffData>
            <w:name w:val="Check13"/>
            <w:enabled/>
            <w:calcOnExit w:val="0"/>
            <w:checkBox>
              <w:sizeAuto/>
              <w:default w:val="0"/>
            </w:checkBox>
          </w:ffData>
        </w:fldChar>
      </w:r>
      <w:r w:rsidRPr="009B41D8">
        <w:rPr>
          <w:sz w:val="22"/>
        </w:rPr>
        <w:instrText xml:space="preserve"> FORMCHECKBOX </w:instrText>
      </w:r>
      <w:r w:rsidRPr="009B41D8">
        <w:rPr>
          <w:sz w:val="22"/>
        </w:rPr>
      </w:r>
      <w:r w:rsidRPr="009B41D8">
        <w:rPr>
          <w:sz w:val="22"/>
        </w:rPr>
        <w:fldChar w:fldCharType="separate"/>
      </w:r>
      <w:r w:rsidRPr="009B41D8">
        <w:rPr>
          <w:sz w:val="22"/>
        </w:rPr>
        <w:fldChar w:fldCharType="end"/>
      </w:r>
      <w:r>
        <w:rPr>
          <w:sz w:val="22"/>
        </w:rPr>
        <w:tab/>
        <w:t>Yes (If yes, please a</w:t>
      </w:r>
      <w:r w:rsidRPr="009B41D8">
        <w:rPr>
          <w:sz w:val="22"/>
        </w:rPr>
        <w:t>ttach a</w:t>
      </w:r>
      <w:r>
        <w:rPr>
          <w:sz w:val="22"/>
        </w:rPr>
        <w:t>n</w:t>
      </w:r>
      <w:r w:rsidRPr="009B41D8">
        <w:rPr>
          <w:sz w:val="22"/>
        </w:rPr>
        <w:t xml:space="preserve"> </w:t>
      </w:r>
      <w:r>
        <w:rPr>
          <w:sz w:val="22"/>
        </w:rPr>
        <w:t>updated Environmental Questionnaire</w:t>
      </w:r>
      <w:r w:rsidR="005223E5">
        <w:rPr>
          <w:sz w:val="22"/>
        </w:rPr>
        <w:t xml:space="preserve"> - </w:t>
      </w:r>
      <w:r w:rsidR="005223E5" w:rsidRPr="009D4125">
        <w:rPr>
          <w:sz w:val="22"/>
          <w:szCs w:val="22"/>
        </w:rPr>
        <w:t>NETL F 451.1-1/3</w:t>
      </w:r>
      <w:r w:rsidR="007542B5" w:rsidRPr="0003553D">
        <w:rPr>
          <w:sz w:val="22"/>
          <w:szCs w:val="22"/>
        </w:rPr>
        <w:t xml:space="preserve"> at </w:t>
      </w:r>
      <w:hyperlink r:id="rId27" w:history="1">
        <w:r w:rsidR="009612F0" w:rsidRPr="00B55BD2">
          <w:rPr>
            <w:rStyle w:val="Hyperlink"/>
            <w:sz w:val="22"/>
            <w:szCs w:val="22"/>
          </w:rPr>
          <w:t>http://www.netl.doe.gov/File%20Library/Business/forms/451_1-1-3.pdf</w:t>
        </w:r>
      </w:hyperlink>
      <w:r w:rsidR="007542B5" w:rsidRPr="0003553D">
        <w:rPr>
          <w:sz w:val="22"/>
          <w:szCs w:val="22"/>
        </w:rPr>
        <w:t>.</w:t>
      </w:r>
      <w:r w:rsidR="007542B5">
        <w:rPr>
          <w:sz w:val="22"/>
          <w:szCs w:val="22"/>
        </w:rPr>
        <w:t>)</w:t>
      </w:r>
    </w:p>
    <w:p w14:paraId="63E5C5C4" w14:textId="77777777" w:rsidR="009D4125" w:rsidRPr="009B41D8" w:rsidRDefault="009D4125" w:rsidP="009D4125">
      <w:pPr>
        <w:pStyle w:val="BodyTextIndent3"/>
        <w:tabs>
          <w:tab w:val="clear" w:pos="450"/>
          <w:tab w:val="clear" w:pos="810"/>
          <w:tab w:val="clear" w:pos="1170"/>
          <w:tab w:val="left" w:pos="1080"/>
        </w:tabs>
        <w:ind w:left="0"/>
        <w:rPr>
          <w:sz w:val="22"/>
        </w:rPr>
      </w:pPr>
    </w:p>
    <w:p w14:paraId="00E0E253" w14:textId="77777777" w:rsidR="009D4125" w:rsidRDefault="009D4125" w:rsidP="009D412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1080" w:hanging="360"/>
        <w:rPr>
          <w:sz w:val="22"/>
        </w:rPr>
      </w:pPr>
      <w:r>
        <w:rPr>
          <w:sz w:val="22"/>
        </w:rPr>
        <w:tab/>
      </w:r>
      <w:r w:rsidRPr="009B41D8">
        <w:rPr>
          <w:sz w:val="22"/>
        </w:rPr>
        <w:fldChar w:fldCharType="begin">
          <w:ffData>
            <w:name w:val="Check13"/>
            <w:enabled/>
            <w:calcOnExit w:val="0"/>
            <w:checkBox>
              <w:sizeAuto/>
              <w:default w:val="0"/>
            </w:checkBox>
          </w:ffData>
        </w:fldChar>
      </w:r>
      <w:r w:rsidRPr="009B41D8">
        <w:rPr>
          <w:sz w:val="22"/>
        </w:rPr>
        <w:instrText xml:space="preserve"> FORMCHECKBOX </w:instrText>
      </w:r>
      <w:r w:rsidRPr="009B41D8">
        <w:rPr>
          <w:sz w:val="22"/>
        </w:rPr>
      </w:r>
      <w:r w:rsidRPr="009B41D8">
        <w:rPr>
          <w:sz w:val="22"/>
        </w:rPr>
        <w:fldChar w:fldCharType="separate"/>
      </w:r>
      <w:r w:rsidRPr="009B41D8">
        <w:rPr>
          <w:sz w:val="22"/>
        </w:rPr>
        <w:fldChar w:fldCharType="end"/>
      </w:r>
      <w:r>
        <w:rPr>
          <w:sz w:val="22"/>
        </w:rPr>
        <w:tab/>
      </w:r>
      <w:r w:rsidRPr="009B41D8">
        <w:rPr>
          <w:sz w:val="22"/>
        </w:rPr>
        <w:t xml:space="preserve">No </w:t>
      </w:r>
    </w:p>
    <w:p w14:paraId="540C547B" w14:textId="77777777" w:rsidR="00DF2B30" w:rsidRDefault="00DF2B30" w:rsidP="001668DC">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1080" w:hanging="360"/>
        <w:rPr>
          <w:sz w:val="22"/>
        </w:rPr>
      </w:pPr>
    </w:p>
    <w:bookmarkEnd w:id="7"/>
    <w:p w14:paraId="4A610ADF" w14:textId="292140C8" w:rsidR="009D4125" w:rsidRPr="009D4125" w:rsidRDefault="009612F0" w:rsidP="009D4125">
      <w:pPr>
        <w:pStyle w:val="ListParagraph"/>
        <w:numPr>
          <w:ilvl w:val="0"/>
          <w:numId w:val="4"/>
        </w:numPr>
        <w:rPr>
          <w:sz w:val="22"/>
          <w:szCs w:val="22"/>
        </w:rPr>
      </w:pPr>
      <w:r>
        <w:rPr>
          <w:sz w:val="22"/>
        </w:rPr>
        <w:t>Are there any changes to your proposed share of the estimated project costs?</w:t>
      </w:r>
      <w:r w:rsidR="007542B5">
        <w:rPr>
          <w:sz w:val="22"/>
          <w:szCs w:val="22"/>
        </w:rPr>
        <w:t xml:space="preserve"> </w:t>
      </w:r>
    </w:p>
    <w:p w14:paraId="07EAD8EB" w14:textId="1396DBCF" w:rsidR="009D4125" w:rsidRDefault="009D4125" w:rsidP="009D412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1080" w:hanging="360"/>
        <w:rPr>
          <w:sz w:val="22"/>
        </w:rPr>
      </w:pPr>
    </w:p>
    <w:p w14:paraId="579062EC" w14:textId="407AFADF" w:rsidR="009D4125" w:rsidRDefault="009D4125" w:rsidP="009D4125">
      <w:pPr>
        <w:pStyle w:val="BodyTextIndent3"/>
        <w:tabs>
          <w:tab w:val="clear" w:pos="450"/>
          <w:tab w:val="clear" w:pos="810"/>
          <w:tab w:val="clear" w:pos="1170"/>
          <w:tab w:val="left" w:pos="1080"/>
          <w:tab w:val="left" w:pos="1485"/>
        </w:tabs>
        <w:ind w:left="0"/>
        <w:rPr>
          <w:sz w:val="22"/>
        </w:rPr>
      </w:pPr>
      <w:r>
        <w:rPr>
          <w:sz w:val="22"/>
          <w:szCs w:val="22"/>
        </w:rPr>
        <w:tab/>
      </w:r>
      <w:r w:rsidRPr="009B41D8">
        <w:rPr>
          <w:sz w:val="22"/>
        </w:rPr>
        <w:fldChar w:fldCharType="begin">
          <w:ffData>
            <w:name w:val="Check13"/>
            <w:enabled/>
            <w:calcOnExit w:val="0"/>
            <w:checkBox>
              <w:sizeAuto/>
              <w:default w:val="0"/>
            </w:checkBox>
          </w:ffData>
        </w:fldChar>
      </w:r>
      <w:r w:rsidRPr="009B41D8">
        <w:rPr>
          <w:sz w:val="22"/>
        </w:rPr>
        <w:instrText xml:space="preserve"> FORMCHECKBOX </w:instrText>
      </w:r>
      <w:r w:rsidRPr="009B41D8">
        <w:rPr>
          <w:sz w:val="22"/>
        </w:rPr>
      </w:r>
      <w:r w:rsidRPr="009B41D8">
        <w:rPr>
          <w:sz w:val="22"/>
        </w:rPr>
        <w:fldChar w:fldCharType="separate"/>
      </w:r>
      <w:r w:rsidRPr="009B41D8">
        <w:rPr>
          <w:sz w:val="22"/>
        </w:rPr>
        <w:fldChar w:fldCharType="end"/>
      </w:r>
      <w:r>
        <w:rPr>
          <w:sz w:val="22"/>
        </w:rPr>
        <w:tab/>
        <w:t xml:space="preserve">Yes (If yes, please </w:t>
      </w:r>
      <w:r w:rsidR="009612F0" w:rsidRPr="009612F0">
        <w:rPr>
          <w:sz w:val="22"/>
        </w:rPr>
        <w:t xml:space="preserve">provide </w:t>
      </w:r>
      <w:r w:rsidR="009612F0">
        <w:rPr>
          <w:sz w:val="22"/>
        </w:rPr>
        <w:t>a detailed explanation of the changes.</w:t>
      </w:r>
      <w:r>
        <w:rPr>
          <w:sz w:val="22"/>
        </w:rPr>
        <w:t>)</w:t>
      </w:r>
    </w:p>
    <w:p w14:paraId="592FD060" w14:textId="77777777" w:rsidR="009D4125" w:rsidRPr="009B41D8" w:rsidRDefault="009D4125" w:rsidP="009D4125">
      <w:pPr>
        <w:pStyle w:val="BodyTextIndent3"/>
        <w:tabs>
          <w:tab w:val="clear" w:pos="450"/>
          <w:tab w:val="clear" w:pos="810"/>
          <w:tab w:val="clear" w:pos="1170"/>
          <w:tab w:val="left" w:pos="1080"/>
        </w:tabs>
        <w:ind w:left="0"/>
        <w:rPr>
          <w:sz w:val="22"/>
        </w:rPr>
      </w:pPr>
    </w:p>
    <w:p w14:paraId="1A59C825" w14:textId="77777777" w:rsidR="009D4125" w:rsidRDefault="009D4125" w:rsidP="009D4125">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1080" w:hanging="360"/>
        <w:rPr>
          <w:sz w:val="22"/>
        </w:rPr>
      </w:pPr>
      <w:r>
        <w:rPr>
          <w:sz w:val="22"/>
        </w:rPr>
        <w:tab/>
      </w:r>
      <w:r w:rsidRPr="009B41D8">
        <w:rPr>
          <w:sz w:val="22"/>
        </w:rPr>
        <w:fldChar w:fldCharType="begin">
          <w:ffData>
            <w:name w:val="Check13"/>
            <w:enabled/>
            <w:calcOnExit w:val="0"/>
            <w:checkBox>
              <w:sizeAuto/>
              <w:default w:val="0"/>
            </w:checkBox>
          </w:ffData>
        </w:fldChar>
      </w:r>
      <w:r w:rsidRPr="009B41D8">
        <w:rPr>
          <w:sz w:val="22"/>
        </w:rPr>
        <w:instrText xml:space="preserve"> FORMCHECKBOX </w:instrText>
      </w:r>
      <w:r w:rsidRPr="009B41D8">
        <w:rPr>
          <w:sz w:val="22"/>
        </w:rPr>
      </w:r>
      <w:r w:rsidRPr="009B41D8">
        <w:rPr>
          <w:sz w:val="22"/>
        </w:rPr>
        <w:fldChar w:fldCharType="separate"/>
      </w:r>
      <w:r w:rsidRPr="009B41D8">
        <w:rPr>
          <w:sz w:val="22"/>
        </w:rPr>
        <w:fldChar w:fldCharType="end"/>
      </w:r>
      <w:r>
        <w:rPr>
          <w:sz w:val="22"/>
        </w:rPr>
        <w:tab/>
      </w:r>
      <w:r w:rsidRPr="009B41D8">
        <w:rPr>
          <w:sz w:val="22"/>
        </w:rPr>
        <w:t xml:space="preserve">No </w:t>
      </w:r>
    </w:p>
    <w:p w14:paraId="346D107A" w14:textId="6877FA91" w:rsidR="009D4125" w:rsidRDefault="009D4125" w:rsidP="001668DC">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 w:val="left" w:pos="1080"/>
        </w:tabs>
        <w:ind w:left="1080" w:hanging="360"/>
        <w:rPr>
          <w:sz w:val="22"/>
        </w:rPr>
      </w:pPr>
    </w:p>
    <w:sectPr w:rsidR="009D4125" w:rsidSect="00B0118E">
      <w:headerReference w:type="default" r:id="rId28"/>
      <w:footerReference w:type="default" r:id="rId29"/>
      <w:headerReference w:type="first" r:id="rId30"/>
      <w:footerReference w:type="first" r:id="rId31"/>
      <w:endnotePr>
        <w:numFmt w:val="decimal"/>
      </w:endnotePr>
      <w:pgSz w:w="12240" w:h="15840"/>
      <w:pgMar w:top="648" w:right="720" w:bottom="720" w:left="634" w:header="648" w:footer="38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5F999" w14:textId="77777777" w:rsidR="004D02F6" w:rsidRDefault="004D02F6">
      <w:r>
        <w:separator/>
      </w:r>
    </w:p>
  </w:endnote>
  <w:endnote w:type="continuationSeparator" w:id="0">
    <w:p w14:paraId="161D5D01" w14:textId="77777777" w:rsidR="004D02F6" w:rsidRDefault="004D02F6">
      <w:r>
        <w:continuationSeparator/>
      </w:r>
    </w:p>
  </w:endnote>
  <w:endnote w:type="continuationNotice" w:id="1">
    <w:p w14:paraId="437A52A6" w14:textId="77777777" w:rsidR="004D02F6" w:rsidRDefault="004D0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B66F" w14:textId="71E4D3D9" w:rsidR="007D5C05" w:rsidRPr="00383631" w:rsidRDefault="007D5C05" w:rsidP="006A3715">
    <w:pPr>
      <w:pStyle w:val="Footer"/>
      <w:jc w:val="center"/>
      <w:rPr>
        <w:rFonts w:ascii="Arial" w:hAnsi="Arial" w:cs="Arial"/>
        <w:sz w:val="20"/>
      </w:rPr>
    </w:pPr>
    <w:r w:rsidRPr="00383631">
      <w:rPr>
        <w:rFonts w:ascii="Arial" w:hAnsi="Arial" w:cs="Arial"/>
        <w:sz w:val="20"/>
      </w:rPr>
      <w:t xml:space="preserve">Page </w:t>
    </w:r>
    <w:r w:rsidRPr="00383631">
      <w:rPr>
        <w:rFonts w:ascii="Arial" w:hAnsi="Arial" w:cs="Arial"/>
        <w:sz w:val="20"/>
      </w:rPr>
      <w:fldChar w:fldCharType="begin"/>
    </w:r>
    <w:r w:rsidRPr="00383631">
      <w:rPr>
        <w:rFonts w:ascii="Arial" w:hAnsi="Arial" w:cs="Arial"/>
        <w:sz w:val="20"/>
      </w:rPr>
      <w:instrText xml:space="preserve"> PAGE </w:instrText>
    </w:r>
    <w:r w:rsidRPr="00383631">
      <w:rPr>
        <w:rFonts w:ascii="Arial" w:hAnsi="Arial" w:cs="Arial"/>
        <w:sz w:val="20"/>
      </w:rPr>
      <w:fldChar w:fldCharType="separate"/>
    </w:r>
    <w:r>
      <w:rPr>
        <w:rFonts w:ascii="Arial" w:hAnsi="Arial" w:cs="Arial"/>
        <w:noProof/>
        <w:sz w:val="20"/>
      </w:rPr>
      <w:t>11</w:t>
    </w:r>
    <w:r w:rsidRPr="00383631">
      <w:rPr>
        <w:rFonts w:ascii="Arial" w:hAnsi="Arial" w:cs="Arial"/>
        <w:noProof/>
        <w:sz w:val="20"/>
      </w:rPr>
      <w:fldChar w:fldCharType="end"/>
    </w:r>
    <w:r w:rsidRPr="00383631">
      <w:rPr>
        <w:rFonts w:ascii="Arial" w:hAnsi="Arial" w:cs="Arial"/>
        <w:sz w:val="20"/>
      </w:rPr>
      <w:t xml:space="preserve"> of </w:t>
    </w:r>
    <w:r w:rsidRPr="00383631">
      <w:rPr>
        <w:rFonts w:ascii="Arial" w:hAnsi="Arial" w:cs="Arial"/>
        <w:sz w:val="20"/>
      </w:rPr>
      <w:fldChar w:fldCharType="begin"/>
    </w:r>
    <w:r w:rsidRPr="00383631">
      <w:rPr>
        <w:rFonts w:ascii="Arial" w:hAnsi="Arial" w:cs="Arial"/>
        <w:sz w:val="20"/>
      </w:rPr>
      <w:instrText xml:space="preserve"> NUMPAGES </w:instrText>
    </w:r>
    <w:r w:rsidRPr="00383631">
      <w:rPr>
        <w:rFonts w:ascii="Arial" w:hAnsi="Arial" w:cs="Arial"/>
        <w:sz w:val="20"/>
      </w:rPr>
      <w:fldChar w:fldCharType="separate"/>
    </w:r>
    <w:r>
      <w:rPr>
        <w:rFonts w:ascii="Arial" w:hAnsi="Arial" w:cs="Arial"/>
        <w:noProof/>
        <w:sz w:val="20"/>
      </w:rPr>
      <w:t>12</w:t>
    </w:r>
    <w:r w:rsidRPr="00383631">
      <w:rP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insideH w:val="single" w:sz="8" w:space="0" w:color="auto"/>
      </w:tblBorders>
      <w:tblLayout w:type="fixed"/>
      <w:tblCellMar>
        <w:left w:w="36" w:type="dxa"/>
        <w:right w:w="36" w:type="dxa"/>
      </w:tblCellMar>
      <w:tblLook w:val="0000" w:firstRow="0" w:lastRow="0" w:firstColumn="0" w:lastColumn="0" w:noHBand="0" w:noVBand="0"/>
    </w:tblPr>
    <w:tblGrid>
      <w:gridCol w:w="10080"/>
    </w:tblGrid>
    <w:tr w:rsidR="00523E03" w:rsidRPr="00D564F7" w14:paraId="3D491706" w14:textId="77777777" w:rsidTr="00564290">
      <w:trPr>
        <w:cantSplit/>
        <w:jc w:val="center"/>
      </w:trPr>
      <w:tc>
        <w:tcPr>
          <w:tcW w:w="10080" w:type="dxa"/>
          <w:shd w:val="clear" w:color="auto" w:fill="auto"/>
          <w:vAlign w:val="bottom"/>
        </w:tcPr>
        <w:p w14:paraId="59C38819" w14:textId="77777777" w:rsidR="00523E03" w:rsidRPr="00D564F7" w:rsidRDefault="00523E03" w:rsidP="00523E03">
          <w:pPr>
            <w:pStyle w:val="Footer"/>
            <w:ind w:left="-30"/>
            <w:rPr>
              <w:rFonts w:ascii="Arial" w:hAnsi="Arial" w:cs="Arial"/>
              <w:sz w:val="15"/>
              <w:szCs w:val="15"/>
            </w:rPr>
          </w:pPr>
          <w:bookmarkStart w:id="32" w:name="_Hlk193270322"/>
          <w:r w:rsidRPr="00D564F7">
            <w:rPr>
              <w:rFonts w:ascii="Arial" w:hAnsi="Arial" w:cs="Arial"/>
              <w:sz w:val="15"/>
              <w:szCs w:val="15"/>
            </w:rPr>
            <w:t xml:space="preserve">1450 Queen Avenue SW, Albany, OR 97321  ●  3610 Collins Ferry Road, Morgantown, WV 26505   ●   </w:t>
          </w:r>
          <w:r w:rsidRPr="00D564F7">
            <w:rPr>
              <w:rFonts w:ascii="Arial" w:hAnsi="Arial" w:cs="Arial"/>
              <w:sz w:val="15"/>
              <w:szCs w:val="15"/>
            </w:rPr>
            <w:tab/>
            <w:t>626 Cochrans Mill Road, Pittsburgh, PA 15236</w:t>
          </w:r>
        </w:p>
      </w:tc>
    </w:tr>
    <w:tr w:rsidR="00523E03" w:rsidRPr="00D564F7" w14:paraId="390C87EB" w14:textId="77777777" w:rsidTr="00564290">
      <w:trPr>
        <w:cantSplit/>
        <w:jc w:val="center"/>
      </w:trPr>
      <w:tc>
        <w:tcPr>
          <w:tcW w:w="10080" w:type="dxa"/>
          <w:shd w:val="clear" w:color="auto" w:fill="auto"/>
          <w:vAlign w:val="bottom"/>
        </w:tcPr>
        <w:p w14:paraId="38052942" w14:textId="77777777" w:rsidR="00523E03" w:rsidRPr="00D564F7" w:rsidRDefault="00523E03" w:rsidP="00523E03">
          <w:pPr>
            <w:pStyle w:val="Footer"/>
            <w:ind w:left="-30"/>
            <w:rPr>
              <w:rFonts w:ascii="Arial" w:hAnsi="Arial" w:cs="Arial"/>
              <w:sz w:val="15"/>
              <w:szCs w:val="15"/>
            </w:rPr>
          </w:pPr>
          <w:r w:rsidRPr="00D564F7">
            <w:rPr>
              <w:rFonts w:ascii="Arial" w:hAnsi="Arial" w:cs="Arial"/>
              <w:sz w:val="15"/>
              <w:szCs w:val="15"/>
            </w:rPr>
            <w:t xml:space="preserve">                                                                                                        </w:t>
          </w:r>
          <w:r w:rsidRPr="00D564F7">
            <w:rPr>
              <w:rFonts w:ascii="Arial" w:hAnsi="Arial" w:cs="Arial"/>
              <w:sz w:val="16"/>
            </w:rPr>
            <w:t>www.netl.doe.gov</w:t>
          </w:r>
        </w:p>
      </w:tc>
    </w:tr>
    <w:bookmarkEnd w:id="32"/>
  </w:tbl>
  <w:p w14:paraId="2FE9FF40" w14:textId="77777777" w:rsidR="00523E03" w:rsidRDefault="00523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09EF" w14:textId="77777777" w:rsidR="004D02F6" w:rsidRDefault="004D02F6">
      <w:r>
        <w:separator/>
      </w:r>
    </w:p>
  </w:footnote>
  <w:footnote w:type="continuationSeparator" w:id="0">
    <w:p w14:paraId="51727ADD" w14:textId="77777777" w:rsidR="004D02F6" w:rsidRDefault="004D02F6">
      <w:r>
        <w:continuationSeparator/>
      </w:r>
    </w:p>
  </w:footnote>
  <w:footnote w:type="continuationNotice" w:id="1">
    <w:p w14:paraId="4C0C8DD6" w14:textId="77777777" w:rsidR="004D02F6" w:rsidRDefault="004D02F6"/>
  </w:footnote>
  <w:footnote w:id="2">
    <w:p w14:paraId="7D6004F4" w14:textId="4E33334F" w:rsidR="007D5C05" w:rsidRDefault="007D5C05">
      <w:pPr>
        <w:pStyle w:val="FootnoteText"/>
      </w:pPr>
      <w:r>
        <w:rPr>
          <w:rStyle w:val="FootnoteReference"/>
        </w:rPr>
        <w:footnoteRef/>
      </w:r>
      <w:r>
        <w:t xml:space="preserve"> </w:t>
      </w:r>
      <w:r w:rsidRPr="009522CE">
        <w:t xml:space="preserve">For this form, “principal” means: (1) An officer, director, owner, partner, principal investigator (PI), or other person (as defined in 2 C.F.R. 180.95) within the </w:t>
      </w:r>
      <w:r w:rsidR="00BC6AA3">
        <w:t>p</w:t>
      </w:r>
      <w:r w:rsidR="00BC6AA3" w:rsidRPr="009522CE">
        <w:t xml:space="preserve">roject </w:t>
      </w:r>
      <w:r w:rsidR="00BC6AA3">
        <w:t>t</w:t>
      </w:r>
      <w:r w:rsidR="00BC6AA3" w:rsidRPr="009522CE">
        <w:t xml:space="preserve">eam </w:t>
      </w:r>
      <w:r w:rsidRPr="009522CE">
        <w:t>with management or supervisory responsibilities related to this project and any resulting transaction; or (2) A consultant or other person, whether or not employed by the Recipient, Subrecipient, or their principals, or paid with Federal funds, who (a) is in a position to handle Federal funds, (b) is in a position to influence or control the use of those funds, or (c) occupies a technical or professional position capable of substantially influencing the development or outcome of an activity required to perform the transaction, including but not limited to, any Co-PIs.</w:t>
      </w:r>
    </w:p>
    <w:p w14:paraId="68495D2A" w14:textId="77777777" w:rsidR="007D5C05" w:rsidRDefault="007D5C05">
      <w:pPr>
        <w:pStyle w:val="FootnoteText"/>
      </w:pPr>
    </w:p>
  </w:footnote>
  <w:footnote w:id="3">
    <w:p w14:paraId="43C258FD" w14:textId="068442C4" w:rsidR="007D5C05" w:rsidRDefault="007D5C05">
      <w:pPr>
        <w:pStyle w:val="FootnoteText"/>
      </w:pPr>
      <w:r>
        <w:rPr>
          <w:rStyle w:val="FootnoteReference"/>
        </w:rPr>
        <w:footnoteRef/>
      </w:r>
      <w:r>
        <w:t xml:space="preserve"> For this form, “covered offenses” include: (1) Commission of fraud or a criminal offense in connection with obtaining, attempting to obtain, or performing a public or private agreement or transaction; (2) Violation of Federal or State antitrust statutes, including those proscribing price fixing between competitors, allocation of customers between competitors, and bid rigging; (3) Commission of embezzlement, theft, forgery, bribery, falsification or destruction of records, making false statements, tax evasion, receiving stolen property, making false claims, or obstruction of justice; or (4) Commission of any other offense indicating a lack of business integrity or business honesty that seriously and directly affects the Recipient’s present responsibility.</w:t>
      </w:r>
    </w:p>
  </w:footnote>
  <w:footnote w:id="4">
    <w:p w14:paraId="795E6896" w14:textId="364E9424" w:rsidR="002E538D" w:rsidRDefault="002E538D" w:rsidP="002E538D">
      <w:pPr>
        <w:pStyle w:val="FootnoteText"/>
      </w:pPr>
      <w:r>
        <w:rPr>
          <w:rStyle w:val="FootnoteReference"/>
        </w:rPr>
        <w:footnoteRef/>
      </w:r>
      <w:r>
        <w:t xml:space="preserve"> </w:t>
      </w:r>
      <w:r w:rsidRPr="00FD4EFC">
        <w:t xml:space="preserve">Organizational Conflict of Interest means a situation where because of relationships with a parent company, affiliate, or subsidiary organization, the non-Federal entity is unable or appears to be unable to be impartial in conducting a procurement action involving a related organization. </w:t>
      </w:r>
      <w:hyperlink r:id="rId1" w:anchor="200.318" w:history="1">
        <w:r w:rsidRPr="00835011">
          <w:rPr>
            <w:rStyle w:val="Hyperlink"/>
          </w:rPr>
          <w:t>2 CFR 200.318</w:t>
        </w:r>
      </w:hyperlink>
      <w:r w:rsidRPr="00FD4EFC">
        <w:t>(c)(2).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539A" w14:textId="77777777" w:rsidR="007D5C05" w:rsidRDefault="007D5C05" w:rsidP="00B0118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47D6" w14:textId="44F5601A" w:rsidR="007D5C05" w:rsidRPr="00F3256C" w:rsidRDefault="001E2975" w:rsidP="00F3256C">
    <w:pPr>
      <w:pStyle w:val="Header"/>
      <w:jc w:val="right"/>
      <w:rPr>
        <w:rFonts w:ascii="Arial" w:hAnsi="Arial" w:cs="Arial"/>
        <w:sz w:val="16"/>
        <w:szCs w:val="16"/>
      </w:rPr>
    </w:pPr>
    <w:bookmarkStart w:id="8" w:name="_Hlk505240442"/>
    <w:bookmarkStart w:id="9" w:name="_Hlk505240443"/>
    <w:bookmarkStart w:id="10" w:name="_Hlk505240444"/>
    <w:bookmarkStart w:id="11" w:name="_Hlk505240445"/>
    <w:bookmarkStart w:id="12" w:name="_Hlk505240446"/>
    <w:bookmarkStart w:id="13" w:name="_Hlk505240447"/>
    <w:bookmarkStart w:id="14" w:name="_Hlk505240551"/>
    <w:bookmarkStart w:id="15" w:name="_Hlk505240552"/>
    <w:bookmarkStart w:id="16" w:name="_Hlk505240553"/>
    <w:bookmarkStart w:id="17" w:name="_Hlk505240554"/>
    <w:bookmarkStart w:id="18" w:name="_Hlk505240555"/>
    <w:bookmarkStart w:id="19" w:name="_Hlk505240556"/>
    <w:bookmarkStart w:id="20" w:name="_Hlk505240654"/>
    <w:bookmarkStart w:id="21" w:name="_Hlk505240655"/>
    <w:bookmarkStart w:id="22" w:name="_Hlk505240656"/>
    <w:bookmarkStart w:id="23" w:name="_Hlk505240657"/>
    <w:bookmarkStart w:id="24" w:name="_Hlk505240658"/>
    <w:bookmarkStart w:id="25" w:name="_Hlk505240659"/>
    <w:bookmarkStart w:id="26" w:name="_Hlk505240890"/>
    <w:bookmarkStart w:id="27" w:name="_Hlk505240891"/>
    <w:bookmarkStart w:id="28" w:name="_Hlk505240892"/>
    <w:bookmarkStart w:id="29" w:name="_Hlk505240893"/>
    <w:bookmarkStart w:id="30" w:name="_Hlk505240894"/>
    <w:bookmarkStart w:id="31" w:name="_Hlk505240895"/>
    <w:r>
      <w:rPr>
        <w:rFonts w:ascii="Arial" w:hAnsi="Arial" w:cs="Arial"/>
        <w:sz w:val="16"/>
        <w:szCs w:val="16"/>
      </w:rPr>
      <w:t xml:space="preserve">Version: </w:t>
    </w:r>
    <w:r w:rsidR="007652E0">
      <w:rPr>
        <w:rFonts w:ascii="Arial" w:hAnsi="Arial" w:cs="Arial"/>
        <w:sz w:val="16"/>
        <w:szCs w:val="16"/>
      </w:rPr>
      <w:t>September 29</w:t>
    </w:r>
    <w:r w:rsidR="00187846" w:rsidRPr="009077D3">
      <w:rPr>
        <w:rFonts w:ascii="Arial" w:hAnsi="Arial" w:cs="Arial"/>
        <w:sz w:val="16"/>
        <w:szCs w:val="16"/>
      </w:rPr>
      <w:t>, 202</w:t>
    </w:r>
    <w:r w:rsidR="007652E0">
      <w:rPr>
        <w:rFonts w:ascii="Arial" w:hAnsi="Arial" w:cs="Arial"/>
        <w:sz w:val="16"/>
        <w:szCs w:val="16"/>
      </w:rPr>
      <w:t>5</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2E1C1727" w14:textId="1E503E00" w:rsidR="007D5C05" w:rsidRDefault="007D5C05">
    <w:pPr>
      <w:pStyle w:val="Header"/>
      <w:rPr>
        <w:noProof/>
      </w:rPr>
    </w:pPr>
  </w:p>
  <w:p w14:paraId="4B405A29" w14:textId="2B2296D3" w:rsidR="00744436" w:rsidRDefault="00523E03">
    <w:pPr>
      <w:pStyle w:val="Header"/>
    </w:pPr>
    <w:r>
      <w:rPr>
        <w:noProof/>
      </w:rPr>
      <w:drawing>
        <wp:anchor distT="0" distB="0" distL="114300" distR="114300" simplePos="0" relativeHeight="251659264" behindDoc="0" locked="0" layoutInCell="1" allowOverlap="1" wp14:anchorId="2E3FE9F6" wp14:editId="6E13BD59">
          <wp:simplePos x="0" y="0"/>
          <wp:positionH relativeFrom="margin">
            <wp:posOffset>196850</wp:posOffset>
          </wp:positionH>
          <wp:positionV relativeFrom="paragraph">
            <wp:posOffset>37465</wp:posOffset>
          </wp:positionV>
          <wp:extent cx="1527082" cy="438090"/>
          <wp:effectExtent l="0" t="0" r="0" b="635"/>
          <wp:wrapNone/>
          <wp:docPr id="21486380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863802" name="Graphic 214863802"/>
                  <pic:cNvPicPr/>
                </pic:nvPicPr>
                <pic:blipFill>
                  <a:blip r:embed="rId1">
                    <a:extLst>
                      <a:ext uri="{96DAC541-7B7A-43D3-8B79-37D633B846F1}">
                        <asvg:svgBlip xmlns:asvg="http://schemas.microsoft.com/office/drawing/2016/SVG/main" r:embed="rId2"/>
                      </a:ext>
                    </a:extLst>
                  </a:blip>
                  <a:stretch>
                    <a:fillRect/>
                  </a:stretch>
                </pic:blipFill>
                <pic:spPr>
                  <a:xfrm>
                    <a:off x="0" y="0"/>
                    <a:ext cx="1527082" cy="438090"/>
                  </a:xfrm>
                  <a:prstGeom prst="rect">
                    <a:avLst/>
                  </a:prstGeom>
                </pic:spPr>
              </pic:pic>
            </a:graphicData>
          </a:graphic>
          <wp14:sizeRelH relativeFrom="margin">
            <wp14:pctWidth>0</wp14:pctWidth>
          </wp14:sizeRelH>
          <wp14:sizeRelV relativeFrom="margin">
            <wp14:pctHeight>0</wp14:pctHeight>
          </wp14:sizeRelV>
        </wp:anchor>
      </w:drawing>
    </w:r>
    <w:r w:rsidR="00744436">
      <w:t xml:space="preserve">   </w:t>
    </w:r>
    <w:r>
      <w:rPr>
        <w:noProof/>
      </w:rPr>
      <w:t xml:space="preserve">                                          </w:t>
    </w:r>
    <w:r w:rsidR="00744436">
      <w:t xml:space="preserve">    </w:t>
    </w:r>
    <w:r>
      <w:rPr>
        <w:noProof/>
      </w:rPr>
      <w:drawing>
        <wp:inline distT="0" distB="0" distL="0" distR="0" wp14:anchorId="2E51A6DD" wp14:editId="0D7B42D5">
          <wp:extent cx="4914900" cy="457200"/>
          <wp:effectExtent l="0" t="0" r="0" b="0"/>
          <wp:docPr id="1" name="Picture 1" descr="\\admin.netl.doe.gov\data\apps\desktop\Template\NETL Templates\NETLLetterhea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netl.doe.gov\data\apps\desktop\Template\NETL Templates\NETLLetterheadImage.PN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23005" t="-4348" b="-1"/>
                  <a:stretch/>
                </pic:blipFill>
                <pic:spPr bwMode="auto">
                  <a:xfrm>
                    <a:off x="0" y="0"/>
                    <a:ext cx="4914900" cy="457200"/>
                  </a:xfrm>
                  <a:prstGeom prst="rect">
                    <a:avLst/>
                  </a:prstGeom>
                  <a:noFill/>
                  <a:ln>
                    <a:noFill/>
                  </a:ln>
                  <a:extLst>
                    <a:ext uri="{53640926-AAD7-44D8-BBD7-CCE9431645EC}">
                      <a14:shadowObscured xmlns:a14="http://schemas.microsoft.com/office/drawing/2010/main"/>
                    </a:ext>
                  </a:extLst>
                </pic:spPr>
              </pic:pic>
            </a:graphicData>
          </a:graphic>
        </wp:inline>
      </w:drawing>
    </w:r>
    <w:r w:rsidR="0074443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809"/>
    <w:multiLevelType w:val="hybridMultilevel"/>
    <w:tmpl w:val="73C03142"/>
    <w:lvl w:ilvl="0" w:tplc="FD94DA14">
      <w:start w:val="1"/>
      <w:numFmt w:val="decimal"/>
      <w:lvlText w:val="(%1)"/>
      <w:lvlJc w:val="left"/>
      <w:pPr>
        <w:ind w:left="100" w:hanging="360"/>
      </w:pPr>
      <w:rPr>
        <w:rFonts w:ascii="Times New Roman" w:eastAsia="Times New Roman" w:hAnsi="Times New Roman" w:hint="default"/>
        <w:sz w:val="24"/>
        <w:szCs w:val="24"/>
      </w:rPr>
    </w:lvl>
    <w:lvl w:ilvl="1" w:tplc="E95E69F2">
      <w:start w:val="1"/>
      <w:numFmt w:val="lowerRoman"/>
      <w:lvlText w:val="(%2)"/>
      <w:lvlJc w:val="left"/>
      <w:pPr>
        <w:ind w:left="820" w:hanging="360"/>
      </w:pPr>
      <w:rPr>
        <w:rFonts w:ascii="Times New Roman" w:eastAsia="Times New Roman" w:hAnsi="Times New Roman" w:hint="default"/>
        <w:sz w:val="24"/>
        <w:szCs w:val="24"/>
      </w:rPr>
    </w:lvl>
    <w:lvl w:ilvl="2" w:tplc="F252BD50">
      <w:start w:val="1"/>
      <w:numFmt w:val="bullet"/>
      <w:lvlText w:val="•"/>
      <w:lvlJc w:val="left"/>
      <w:pPr>
        <w:ind w:left="1793" w:hanging="360"/>
      </w:pPr>
      <w:rPr>
        <w:rFonts w:hint="default"/>
      </w:rPr>
    </w:lvl>
    <w:lvl w:ilvl="3" w:tplc="3814C64C">
      <w:start w:val="1"/>
      <w:numFmt w:val="bullet"/>
      <w:lvlText w:val="•"/>
      <w:lvlJc w:val="left"/>
      <w:pPr>
        <w:ind w:left="2766" w:hanging="360"/>
      </w:pPr>
      <w:rPr>
        <w:rFonts w:hint="default"/>
      </w:rPr>
    </w:lvl>
    <w:lvl w:ilvl="4" w:tplc="FA902884">
      <w:start w:val="1"/>
      <w:numFmt w:val="bullet"/>
      <w:lvlText w:val="•"/>
      <w:lvlJc w:val="left"/>
      <w:pPr>
        <w:ind w:left="3740" w:hanging="360"/>
      </w:pPr>
      <w:rPr>
        <w:rFonts w:hint="default"/>
      </w:rPr>
    </w:lvl>
    <w:lvl w:ilvl="5" w:tplc="C7909AE8">
      <w:start w:val="1"/>
      <w:numFmt w:val="bullet"/>
      <w:lvlText w:val="•"/>
      <w:lvlJc w:val="left"/>
      <w:pPr>
        <w:ind w:left="4713" w:hanging="360"/>
      </w:pPr>
      <w:rPr>
        <w:rFonts w:hint="default"/>
      </w:rPr>
    </w:lvl>
    <w:lvl w:ilvl="6" w:tplc="43C4479A">
      <w:start w:val="1"/>
      <w:numFmt w:val="bullet"/>
      <w:lvlText w:val="•"/>
      <w:lvlJc w:val="left"/>
      <w:pPr>
        <w:ind w:left="5686" w:hanging="360"/>
      </w:pPr>
      <w:rPr>
        <w:rFonts w:hint="default"/>
      </w:rPr>
    </w:lvl>
    <w:lvl w:ilvl="7" w:tplc="65B43BF2">
      <w:start w:val="1"/>
      <w:numFmt w:val="bullet"/>
      <w:lvlText w:val="•"/>
      <w:lvlJc w:val="left"/>
      <w:pPr>
        <w:ind w:left="6660" w:hanging="360"/>
      </w:pPr>
      <w:rPr>
        <w:rFonts w:hint="default"/>
      </w:rPr>
    </w:lvl>
    <w:lvl w:ilvl="8" w:tplc="2C843126">
      <w:start w:val="1"/>
      <w:numFmt w:val="bullet"/>
      <w:lvlText w:val="•"/>
      <w:lvlJc w:val="left"/>
      <w:pPr>
        <w:ind w:left="7633" w:hanging="360"/>
      </w:pPr>
      <w:rPr>
        <w:rFonts w:hint="default"/>
      </w:rPr>
    </w:lvl>
  </w:abstractNum>
  <w:abstractNum w:abstractNumId="1" w15:restartNumberingAfterBreak="0">
    <w:nsid w:val="01BA7E0C"/>
    <w:multiLevelType w:val="hybridMultilevel"/>
    <w:tmpl w:val="DF4E675E"/>
    <w:lvl w:ilvl="0" w:tplc="12A465FE">
      <w:start w:val="1"/>
      <w:numFmt w:val="decimal"/>
      <w:lvlText w:val="(%1)"/>
      <w:lvlJc w:val="left"/>
      <w:pPr>
        <w:ind w:left="100" w:hanging="360"/>
      </w:pPr>
      <w:rPr>
        <w:rFonts w:ascii="Times New Roman" w:eastAsia="Times New Roman" w:hAnsi="Times New Roman" w:hint="default"/>
        <w:sz w:val="24"/>
        <w:szCs w:val="24"/>
      </w:rPr>
    </w:lvl>
    <w:lvl w:ilvl="1" w:tplc="44AC11B4">
      <w:start w:val="1"/>
      <w:numFmt w:val="bullet"/>
      <w:lvlText w:val="•"/>
      <w:lvlJc w:val="left"/>
      <w:pPr>
        <w:ind w:left="1048" w:hanging="360"/>
      </w:pPr>
      <w:rPr>
        <w:rFonts w:hint="default"/>
      </w:rPr>
    </w:lvl>
    <w:lvl w:ilvl="2" w:tplc="90B0567E">
      <w:start w:val="1"/>
      <w:numFmt w:val="bullet"/>
      <w:lvlText w:val="•"/>
      <w:lvlJc w:val="left"/>
      <w:pPr>
        <w:ind w:left="1996" w:hanging="360"/>
      </w:pPr>
      <w:rPr>
        <w:rFonts w:hint="default"/>
      </w:rPr>
    </w:lvl>
    <w:lvl w:ilvl="3" w:tplc="8C38C620">
      <w:start w:val="1"/>
      <w:numFmt w:val="bullet"/>
      <w:lvlText w:val="•"/>
      <w:lvlJc w:val="left"/>
      <w:pPr>
        <w:ind w:left="2944" w:hanging="360"/>
      </w:pPr>
      <w:rPr>
        <w:rFonts w:hint="default"/>
      </w:rPr>
    </w:lvl>
    <w:lvl w:ilvl="4" w:tplc="6666D194">
      <w:start w:val="1"/>
      <w:numFmt w:val="bullet"/>
      <w:lvlText w:val="•"/>
      <w:lvlJc w:val="left"/>
      <w:pPr>
        <w:ind w:left="3892" w:hanging="360"/>
      </w:pPr>
      <w:rPr>
        <w:rFonts w:hint="default"/>
      </w:rPr>
    </w:lvl>
    <w:lvl w:ilvl="5" w:tplc="D3A4E5F8">
      <w:start w:val="1"/>
      <w:numFmt w:val="bullet"/>
      <w:lvlText w:val="•"/>
      <w:lvlJc w:val="left"/>
      <w:pPr>
        <w:ind w:left="4840" w:hanging="360"/>
      </w:pPr>
      <w:rPr>
        <w:rFonts w:hint="default"/>
      </w:rPr>
    </w:lvl>
    <w:lvl w:ilvl="6" w:tplc="1A6AD9E0">
      <w:start w:val="1"/>
      <w:numFmt w:val="bullet"/>
      <w:lvlText w:val="•"/>
      <w:lvlJc w:val="left"/>
      <w:pPr>
        <w:ind w:left="5788" w:hanging="360"/>
      </w:pPr>
      <w:rPr>
        <w:rFonts w:hint="default"/>
      </w:rPr>
    </w:lvl>
    <w:lvl w:ilvl="7" w:tplc="0B9495E2">
      <w:start w:val="1"/>
      <w:numFmt w:val="bullet"/>
      <w:lvlText w:val="•"/>
      <w:lvlJc w:val="left"/>
      <w:pPr>
        <w:ind w:left="6736" w:hanging="360"/>
      </w:pPr>
      <w:rPr>
        <w:rFonts w:hint="default"/>
      </w:rPr>
    </w:lvl>
    <w:lvl w:ilvl="8" w:tplc="922293BE">
      <w:start w:val="1"/>
      <w:numFmt w:val="bullet"/>
      <w:lvlText w:val="•"/>
      <w:lvlJc w:val="left"/>
      <w:pPr>
        <w:ind w:left="7684" w:hanging="360"/>
      </w:pPr>
      <w:rPr>
        <w:rFonts w:hint="default"/>
      </w:rPr>
    </w:lvl>
  </w:abstractNum>
  <w:abstractNum w:abstractNumId="2" w15:restartNumberingAfterBreak="0">
    <w:nsid w:val="06A05475"/>
    <w:multiLevelType w:val="hybridMultilevel"/>
    <w:tmpl w:val="8A72DEA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01">
      <w:start w:val="1"/>
      <w:numFmt w:val="bullet"/>
      <w:lvlText w:val=""/>
      <w:lvlJc w:val="left"/>
      <w:pPr>
        <w:ind w:left="2880" w:hanging="180"/>
      </w:pPr>
      <w:rPr>
        <w:rFonts w:ascii="Symbol" w:hAnsi="Symbol"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9626F0"/>
    <w:multiLevelType w:val="hybridMultilevel"/>
    <w:tmpl w:val="14F2F7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D11932"/>
    <w:multiLevelType w:val="hybridMultilevel"/>
    <w:tmpl w:val="FAA425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130576"/>
    <w:multiLevelType w:val="hybridMultilevel"/>
    <w:tmpl w:val="51B87FC2"/>
    <w:lvl w:ilvl="0" w:tplc="91F03DB8">
      <w:start w:val="1"/>
      <w:numFmt w:val="decimal"/>
      <w:lvlText w:val="(%1)"/>
      <w:lvlJc w:val="left"/>
      <w:pPr>
        <w:ind w:left="100" w:hanging="360"/>
      </w:pPr>
      <w:rPr>
        <w:rFonts w:ascii="Times New Roman" w:eastAsia="Times New Roman" w:hAnsi="Times New Roman" w:hint="default"/>
        <w:sz w:val="24"/>
        <w:szCs w:val="24"/>
      </w:rPr>
    </w:lvl>
    <w:lvl w:ilvl="1" w:tplc="476A05F6">
      <w:start w:val="1"/>
      <w:numFmt w:val="bullet"/>
      <w:lvlText w:val="•"/>
      <w:lvlJc w:val="left"/>
      <w:pPr>
        <w:ind w:left="1048" w:hanging="360"/>
      </w:pPr>
      <w:rPr>
        <w:rFonts w:hint="default"/>
      </w:rPr>
    </w:lvl>
    <w:lvl w:ilvl="2" w:tplc="10AE4C78">
      <w:start w:val="1"/>
      <w:numFmt w:val="bullet"/>
      <w:lvlText w:val="•"/>
      <w:lvlJc w:val="left"/>
      <w:pPr>
        <w:ind w:left="1996" w:hanging="360"/>
      </w:pPr>
      <w:rPr>
        <w:rFonts w:hint="default"/>
      </w:rPr>
    </w:lvl>
    <w:lvl w:ilvl="3" w:tplc="15023964">
      <w:start w:val="1"/>
      <w:numFmt w:val="bullet"/>
      <w:lvlText w:val="•"/>
      <w:lvlJc w:val="left"/>
      <w:pPr>
        <w:ind w:left="2944" w:hanging="360"/>
      </w:pPr>
      <w:rPr>
        <w:rFonts w:hint="default"/>
      </w:rPr>
    </w:lvl>
    <w:lvl w:ilvl="4" w:tplc="3E5CBCF6">
      <w:start w:val="1"/>
      <w:numFmt w:val="bullet"/>
      <w:lvlText w:val="•"/>
      <w:lvlJc w:val="left"/>
      <w:pPr>
        <w:ind w:left="3892" w:hanging="360"/>
      </w:pPr>
      <w:rPr>
        <w:rFonts w:hint="default"/>
      </w:rPr>
    </w:lvl>
    <w:lvl w:ilvl="5" w:tplc="CB1EEE0A">
      <w:start w:val="1"/>
      <w:numFmt w:val="bullet"/>
      <w:lvlText w:val="•"/>
      <w:lvlJc w:val="left"/>
      <w:pPr>
        <w:ind w:left="4840" w:hanging="360"/>
      </w:pPr>
      <w:rPr>
        <w:rFonts w:hint="default"/>
      </w:rPr>
    </w:lvl>
    <w:lvl w:ilvl="6" w:tplc="B6FEDDC2">
      <w:start w:val="1"/>
      <w:numFmt w:val="bullet"/>
      <w:lvlText w:val="•"/>
      <w:lvlJc w:val="left"/>
      <w:pPr>
        <w:ind w:left="5788" w:hanging="360"/>
      </w:pPr>
      <w:rPr>
        <w:rFonts w:hint="default"/>
      </w:rPr>
    </w:lvl>
    <w:lvl w:ilvl="7" w:tplc="DF847986">
      <w:start w:val="1"/>
      <w:numFmt w:val="bullet"/>
      <w:lvlText w:val="•"/>
      <w:lvlJc w:val="left"/>
      <w:pPr>
        <w:ind w:left="6736" w:hanging="360"/>
      </w:pPr>
      <w:rPr>
        <w:rFonts w:hint="default"/>
      </w:rPr>
    </w:lvl>
    <w:lvl w:ilvl="8" w:tplc="66123BFE">
      <w:start w:val="1"/>
      <w:numFmt w:val="bullet"/>
      <w:lvlText w:val="•"/>
      <w:lvlJc w:val="left"/>
      <w:pPr>
        <w:ind w:left="7684" w:hanging="360"/>
      </w:pPr>
      <w:rPr>
        <w:rFonts w:hint="default"/>
      </w:rPr>
    </w:lvl>
  </w:abstractNum>
  <w:abstractNum w:abstractNumId="6" w15:restartNumberingAfterBreak="0">
    <w:nsid w:val="102C1527"/>
    <w:multiLevelType w:val="hybridMultilevel"/>
    <w:tmpl w:val="F0FEFECA"/>
    <w:lvl w:ilvl="0" w:tplc="A850B41A">
      <w:start w:val="1"/>
      <w:numFmt w:val="lowerRoman"/>
      <w:lvlText w:val="%1."/>
      <w:lvlJc w:val="left"/>
      <w:pPr>
        <w:ind w:left="1062" w:hanging="72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 w15:restartNumberingAfterBreak="0">
    <w:nsid w:val="1C8D10FD"/>
    <w:multiLevelType w:val="hybridMultilevel"/>
    <w:tmpl w:val="AC0AA670"/>
    <w:lvl w:ilvl="0" w:tplc="91D041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335FBD"/>
    <w:multiLevelType w:val="hybridMultilevel"/>
    <w:tmpl w:val="4C560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D82171"/>
    <w:multiLevelType w:val="hybridMultilevel"/>
    <w:tmpl w:val="3A9A6D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AB46A1"/>
    <w:multiLevelType w:val="hybridMultilevel"/>
    <w:tmpl w:val="FCC82C5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77A26"/>
    <w:multiLevelType w:val="multilevel"/>
    <w:tmpl w:val="696003E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FD1F6B"/>
    <w:multiLevelType w:val="hybridMultilevel"/>
    <w:tmpl w:val="CEF2B27E"/>
    <w:lvl w:ilvl="0" w:tplc="206C2716">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825FC1"/>
    <w:multiLevelType w:val="hybridMultilevel"/>
    <w:tmpl w:val="FC5024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332878"/>
    <w:multiLevelType w:val="hybridMultilevel"/>
    <w:tmpl w:val="22C8CE00"/>
    <w:lvl w:ilvl="0" w:tplc="B85876A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4C602B"/>
    <w:multiLevelType w:val="hybridMultilevel"/>
    <w:tmpl w:val="8550F1E0"/>
    <w:lvl w:ilvl="0" w:tplc="04090019">
      <w:start w:val="1"/>
      <w:numFmt w:val="lowerLetter"/>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CB02CE"/>
    <w:multiLevelType w:val="hybridMultilevel"/>
    <w:tmpl w:val="04D82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B7FEE"/>
    <w:multiLevelType w:val="multilevel"/>
    <w:tmpl w:val="2F2E62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73C4236"/>
    <w:multiLevelType w:val="hybridMultilevel"/>
    <w:tmpl w:val="A3D816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B3621F"/>
    <w:multiLevelType w:val="hybridMultilevel"/>
    <w:tmpl w:val="FB6AC258"/>
    <w:lvl w:ilvl="0" w:tplc="650A8BFA">
      <w:start w:val="1"/>
      <w:numFmt w:val="decimal"/>
      <w:lvlText w:val="(%1)"/>
      <w:lvlJc w:val="left"/>
      <w:pPr>
        <w:ind w:left="100" w:hanging="413"/>
      </w:pPr>
      <w:rPr>
        <w:rFonts w:ascii="Times New Roman" w:eastAsia="Times New Roman" w:hAnsi="Times New Roman" w:hint="default"/>
        <w:sz w:val="24"/>
        <w:szCs w:val="24"/>
      </w:rPr>
    </w:lvl>
    <w:lvl w:ilvl="1" w:tplc="7F22D4E4">
      <w:start w:val="1"/>
      <w:numFmt w:val="bullet"/>
      <w:lvlText w:val="•"/>
      <w:lvlJc w:val="left"/>
      <w:pPr>
        <w:ind w:left="1048" w:hanging="413"/>
      </w:pPr>
      <w:rPr>
        <w:rFonts w:hint="default"/>
      </w:rPr>
    </w:lvl>
    <w:lvl w:ilvl="2" w:tplc="C8A4C06A">
      <w:start w:val="1"/>
      <w:numFmt w:val="bullet"/>
      <w:lvlText w:val="•"/>
      <w:lvlJc w:val="left"/>
      <w:pPr>
        <w:ind w:left="1996" w:hanging="413"/>
      </w:pPr>
      <w:rPr>
        <w:rFonts w:hint="default"/>
      </w:rPr>
    </w:lvl>
    <w:lvl w:ilvl="3" w:tplc="35B26222">
      <w:start w:val="1"/>
      <w:numFmt w:val="bullet"/>
      <w:lvlText w:val="•"/>
      <w:lvlJc w:val="left"/>
      <w:pPr>
        <w:ind w:left="2944" w:hanging="413"/>
      </w:pPr>
      <w:rPr>
        <w:rFonts w:hint="default"/>
      </w:rPr>
    </w:lvl>
    <w:lvl w:ilvl="4" w:tplc="334C6854">
      <w:start w:val="1"/>
      <w:numFmt w:val="bullet"/>
      <w:lvlText w:val="•"/>
      <w:lvlJc w:val="left"/>
      <w:pPr>
        <w:ind w:left="3892" w:hanging="413"/>
      </w:pPr>
      <w:rPr>
        <w:rFonts w:hint="default"/>
      </w:rPr>
    </w:lvl>
    <w:lvl w:ilvl="5" w:tplc="CB96E6AA">
      <w:start w:val="1"/>
      <w:numFmt w:val="bullet"/>
      <w:lvlText w:val="•"/>
      <w:lvlJc w:val="left"/>
      <w:pPr>
        <w:ind w:left="4840" w:hanging="413"/>
      </w:pPr>
      <w:rPr>
        <w:rFonts w:hint="default"/>
      </w:rPr>
    </w:lvl>
    <w:lvl w:ilvl="6" w:tplc="A3FA5A86">
      <w:start w:val="1"/>
      <w:numFmt w:val="bullet"/>
      <w:lvlText w:val="•"/>
      <w:lvlJc w:val="left"/>
      <w:pPr>
        <w:ind w:left="5788" w:hanging="413"/>
      </w:pPr>
      <w:rPr>
        <w:rFonts w:hint="default"/>
      </w:rPr>
    </w:lvl>
    <w:lvl w:ilvl="7" w:tplc="33467810">
      <w:start w:val="1"/>
      <w:numFmt w:val="bullet"/>
      <w:lvlText w:val="•"/>
      <w:lvlJc w:val="left"/>
      <w:pPr>
        <w:ind w:left="6736" w:hanging="413"/>
      </w:pPr>
      <w:rPr>
        <w:rFonts w:hint="default"/>
      </w:rPr>
    </w:lvl>
    <w:lvl w:ilvl="8" w:tplc="703C228E">
      <w:start w:val="1"/>
      <w:numFmt w:val="bullet"/>
      <w:lvlText w:val="•"/>
      <w:lvlJc w:val="left"/>
      <w:pPr>
        <w:ind w:left="7684" w:hanging="413"/>
      </w:pPr>
      <w:rPr>
        <w:rFonts w:hint="default"/>
      </w:rPr>
    </w:lvl>
  </w:abstractNum>
  <w:abstractNum w:abstractNumId="20" w15:restartNumberingAfterBreak="0">
    <w:nsid w:val="3B64378A"/>
    <w:multiLevelType w:val="hybridMultilevel"/>
    <w:tmpl w:val="FC5024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8A4AD5"/>
    <w:multiLevelType w:val="hybridMultilevel"/>
    <w:tmpl w:val="205EF630"/>
    <w:lvl w:ilvl="0" w:tplc="2070E9BC">
      <w:start w:val="1"/>
      <w:numFmt w:val="lowerRoman"/>
      <w:lvlText w:val="(%1)"/>
      <w:lvlJc w:val="left"/>
      <w:pPr>
        <w:ind w:left="460" w:hanging="360"/>
      </w:pPr>
      <w:rPr>
        <w:rFonts w:ascii="Times New Roman" w:eastAsia="Times New Roman" w:hAnsi="Times New Roman" w:hint="default"/>
        <w:sz w:val="24"/>
        <w:szCs w:val="24"/>
      </w:rPr>
    </w:lvl>
    <w:lvl w:ilvl="1" w:tplc="51F0E428">
      <w:start w:val="1"/>
      <w:numFmt w:val="bullet"/>
      <w:lvlText w:val="•"/>
      <w:lvlJc w:val="left"/>
      <w:pPr>
        <w:ind w:left="1372" w:hanging="360"/>
      </w:pPr>
      <w:rPr>
        <w:rFonts w:hint="default"/>
      </w:rPr>
    </w:lvl>
    <w:lvl w:ilvl="2" w:tplc="709C9292">
      <w:start w:val="1"/>
      <w:numFmt w:val="bullet"/>
      <w:lvlText w:val="•"/>
      <w:lvlJc w:val="left"/>
      <w:pPr>
        <w:ind w:left="2284" w:hanging="360"/>
      </w:pPr>
      <w:rPr>
        <w:rFonts w:hint="default"/>
      </w:rPr>
    </w:lvl>
    <w:lvl w:ilvl="3" w:tplc="81ECD6CA">
      <w:start w:val="1"/>
      <w:numFmt w:val="bullet"/>
      <w:lvlText w:val="•"/>
      <w:lvlJc w:val="left"/>
      <w:pPr>
        <w:ind w:left="3196" w:hanging="360"/>
      </w:pPr>
      <w:rPr>
        <w:rFonts w:hint="default"/>
      </w:rPr>
    </w:lvl>
    <w:lvl w:ilvl="4" w:tplc="C4AA5664">
      <w:start w:val="1"/>
      <w:numFmt w:val="bullet"/>
      <w:lvlText w:val="•"/>
      <w:lvlJc w:val="left"/>
      <w:pPr>
        <w:ind w:left="4108" w:hanging="360"/>
      </w:pPr>
      <w:rPr>
        <w:rFonts w:hint="default"/>
      </w:rPr>
    </w:lvl>
    <w:lvl w:ilvl="5" w:tplc="D486B030">
      <w:start w:val="1"/>
      <w:numFmt w:val="bullet"/>
      <w:lvlText w:val="•"/>
      <w:lvlJc w:val="left"/>
      <w:pPr>
        <w:ind w:left="5020" w:hanging="360"/>
      </w:pPr>
      <w:rPr>
        <w:rFonts w:hint="default"/>
      </w:rPr>
    </w:lvl>
    <w:lvl w:ilvl="6" w:tplc="D1DEACE6">
      <w:start w:val="1"/>
      <w:numFmt w:val="bullet"/>
      <w:lvlText w:val="•"/>
      <w:lvlJc w:val="left"/>
      <w:pPr>
        <w:ind w:left="5932" w:hanging="360"/>
      </w:pPr>
      <w:rPr>
        <w:rFonts w:hint="default"/>
      </w:rPr>
    </w:lvl>
    <w:lvl w:ilvl="7" w:tplc="66D8EB96">
      <w:start w:val="1"/>
      <w:numFmt w:val="bullet"/>
      <w:lvlText w:val="•"/>
      <w:lvlJc w:val="left"/>
      <w:pPr>
        <w:ind w:left="6844" w:hanging="360"/>
      </w:pPr>
      <w:rPr>
        <w:rFonts w:hint="default"/>
      </w:rPr>
    </w:lvl>
    <w:lvl w:ilvl="8" w:tplc="63FAE23C">
      <w:start w:val="1"/>
      <w:numFmt w:val="bullet"/>
      <w:lvlText w:val="•"/>
      <w:lvlJc w:val="left"/>
      <w:pPr>
        <w:ind w:left="7756" w:hanging="360"/>
      </w:pPr>
      <w:rPr>
        <w:rFonts w:hint="default"/>
      </w:rPr>
    </w:lvl>
  </w:abstractNum>
  <w:abstractNum w:abstractNumId="22" w15:restartNumberingAfterBreak="0">
    <w:nsid w:val="3CD876C9"/>
    <w:multiLevelType w:val="hybridMultilevel"/>
    <w:tmpl w:val="F5624CB6"/>
    <w:lvl w:ilvl="0" w:tplc="DEE2FFD4">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965088"/>
    <w:multiLevelType w:val="hybridMultilevel"/>
    <w:tmpl w:val="56347C2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ED0240"/>
    <w:multiLevelType w:val="hybridMultilevel"/>
    <w:tmpl w:val="DB8E6C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4E600DF"/>
    <w:multiLevelType w:val="hybridMultilevel"/>
    <w:tmpl w:val="4F32A352"/>
    <w:lvl w:ilvl="0" w:tplc="1DD86994">
      <w:start w:val="1"/>
      <w:numFmt w:val="decimal"/>
      <w:lvlText w:val="(%1)"/>
      <w:lvlJc w:val="left"/>
      <w:pPr>
        <w:ind w:left="100" w:hanging="360"/>
      </w:pPr>
      <w:rPr>
        <w:rFonts w:ascii="Times New Roman" w:eastAsia="Times New Roman" w:hAnsi="Times New Roman" w:hint="default"/>
        <w:sz w:val="24"/>
        <w:szCs w:val="24"/>
      </w:rPr>
    </w:lvl>
    <w:lvl w:ilvl="1" w:tplc="B302DCC8">
      <w:start w:val="1"/>
      <w:numFmt w:val="bullet"/>
      <w:lvlText w:val="•"/>
      <w:lvlJc w:val="left"/>
      <w:pPr>
        <w:ind w:left="1048" w:hanging="360"/>
      </w:pPr>
      <w:rPr>
        <w:rFonts w:hint="default"/>
      </w:rPr>
    </w:lvl>
    <w:lvl w:ilvl="2" w:tplc="8C24B600">
      <w:start w:val="1"/>
      <w:numFmt w:val="bullet"/>
      <w:lvlText w:val="•"/>
      <w:lvlJc w:val="left"/>
      <w:pPr>
        <w:ind w:left="1996" w:hanging="360"/>
      </w:pPr>
      <w:rPr>
        <w:rFonts w:hint="default"/>
      </w:rPr>
    </w:lvl>
    <w:lvl w:ilvl="3" w:tplc="BA1EC0F0">
      <w:start w:val="1"/>
      <w:numFmt w:val="bullet"/>
      <w:lvlText w:val="•"/>
      <w:lvlJc w:val="left"/>
      <w:pPr>
        <w:ind w:left="2944" w:hanging="360"/>
      </w:pPr>
      <w:rPr>
        <w:rFonts w:hint="default"/>
      </w:rPr>
    </w:lvl>
    <w:lvl w:ilvl="4" w:tplc="5C5EE0D6">
      <w:start w:val="1"/>
      <w:numFmt w:val="bullet"/>
      <w:lvlText w:val="•"/>
      <w:lvlJc w:val="left"/>
      <w:pPr>
        <w:ind w:left="3892" w:hanging="360"/>
      </w:pPr>
      <w:rPr>
        <w:rFonts w:hint="default"/>
      </w:rPr>
    </w:lvl>
    <w:lvl w:ilvl="5" w:tplc="3790DF0A">
      <w:start w:val="1"/>
      <w:numFmt w:val="bullet"/>
      <w:lvlText w:val="•"/>
      <w:lvlJc w:val="left"/>
      <w:pPr>
        <w:ind w:left="4840" w:hanging="360"/>
      </w:pPr>
      <w:rPr>
        <w:rFonts w:hint="default"/>
      </w:rPr>
    </w:lvl>
    <w:lvl w:ilvl="6" w:tplc="3F26E3CC">
      <w:start w:val="1"/>
      <w:numFmt w:val="bullet"/>
      <w:lvlText w:val="•"/>
      <w:lvlJc w:val="left"/>
      <w:pPr>
        <w:ind w:left="5788" w:hanging="360"/>
      </w:pPr>
      <w:rPr>
        <w:rFonts w:hint="default"/>
      </w:rPr>
    </w:lvl>
    <w:lvl w:ilvl="7" w:tplc="867A9E9E">
      <w:start w:val="1"/>
      <w:numFmt w:val="bullet"/>
      <w:lvlText w:val="•"/>
      <w:lvlJc w:val="left"/>
      <w:pPr>
        <w:ind w:left="6736" w:hanging="360"/>
      </w:pPr>
      <w:rPr>
        <w:rFonts w:hint="default"/>
      </w:rPr>
    </w:lvl>
    <w:lvl w:ilvl="8" w:tplc="7A9E662A">
      <w:start w:val="1"/>
      <w:numFmt w:val="bullet"/>
      <w:lvlText w:val="•"/>
      <w:lvlJc w:val="left"/>
      <w:pPr>
        <w:ind w:left="7684" w:hanging="360"/>
      </w:pPr>
      <w:rPr>
        <w:rFonts w:hint="default"/>
      </w:rPr>
    </w:lvl>
  </w:abstractNum>
  <w:abstractNum w:abstractNumId="26" w15:restartNumberingAfterBreak="0">
    <w:nsid w:val="44E9653F"/>
    <w:multiLevelType w:val="hybridMultilevel"/>
    <w:tmpl w:val="58C2A5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D36519"/>
    <w:multiLevelType w:val="hybridMultilevel"/>
    <w:tmpl w:val="7196F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7D15AD6"/>
    <w:multiLevelType w:val="hybridMultilevel"/>
    <w:tmpl w:val="8550F1E0"/>
    <w:lvl w:ilvl="0" w:tplc="04090019">
      <w:start w:val="1"/>
      <w:numFmt w:val="lowerLetter"/>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A6A7636"/>
    <w:multiLevelType w:val="hybridMultilevel"/>
    <w:tmpl w:val="58C2A5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A9C7439"/>
    <w:multiLevelType w:val="hybridMultilevel"/>
    <w:tmpl w:val="032E7464"/>
    <w:lvl w:ilvl="0" w:tplc="83AA79BC">
      <w:start w:val="1"/>
      <w:numFmt w:val="decimal"/>
      <w:lvlText w:val="(%1)"/>
      <w:lvlJc w:val="left"/>
      <w:pPr>
        <w:ind w:left="100" w:hanging="360"/>
      </w:pPr>
      <w:rPr>
        <w:rFonts w:ascii="Times New Roman" w:eastAsia="Times New Roman" w:hAnsi="Times New Roman" w:hint="default"/>
        <w:sz w:val="24"/>
        <w:szCs w:val="24"/>
      </w:rPr>
    </w:lvl>
    <w:lvl w:ilvl="1" w:tplc="875C7BDC">
      <w:start w:val="1"/>
      <w:numFmt w:val="bullet"/>
      <w:lvlText w:val="•"/>
      <w:lvlJc w:val="left"/>
      <w:pPr>
        <w:ind w:left="1048" w:hanging="360"/>
      </w:pPr>
      <w:rPr>
        <w:rFonts w:hint="default"/>
      </w:rPr>
    </w:lvl>
    <w:lvl w:ilvl="2" w:tplc="2438CAFE">
      <w:start w:val="1"/>
      <w:numFmt w:val="bullet"/>
      <w:lvlText w:val="•"/>
      <w:lvlJc w:val="left"/>
      <w:pPr>
        <w:ind w:left="1996" w:hanging="360"/>
      </w:pPr>
      <w:rPr>
        <w:rFonts w:hint="default"/>
      </w:rPr>
    </w:lvl>
    <w:lvl w:ilvl="3" w:tplc="198EB1BE">
      <w:start w:val="1"/>
      <w:numFmt w:val="bullet"/>
      <w:lvlText w:val="•"/>
      <w:lvlJc w:val="left"/>
      <w:pPr>
        <w:ind w:left="2944" w:hanging="360"/>
      </w:pPr>
      <w:rPr>
        <w:rFonts w:hint="default"/>
      </w:rPr>
    </w:lvl>
    <w:lvl w:ilvl="4" w:tplc="7C3EC806">
      <w:start w:val="1"/>
      <w:numFmt w:val="bullet"/>
      <w:lvlText w:val="•"/>
      <w:lvlJc w:val="left"/>
      <w:pPr>
        <w:ind w:left="3892" w:hanging="360"/>
      </w:pPr>
      <w:rPr>
        <w:rFonts w:hint="default"/>
      </w:rPr>
    </w:lvl>
    <w:lvl w:ilvl="5" w:tplc="451EF3CE">
      <w:start w:val="1"/>
      <w:numFmt w:val="bullet"/>
      <w:lvlText w:val="•"/>
      <w:lvlJc w:val="left"/>
      <w:pPr>
        <w:ind w:left="4840" w:hanging="360"/>
      </w:pPr>
      <w:rPr>
        <w:rFonts w:hint="default"/>
      </w:rPr>
    </w:lvl>
    <w:lvl w:ilvl="6" w:tplc="F10A98E4">
      <w:start w:val="1"/>
      <w:numFmt w:val="bullet"/>
      <w:lvlText w:val="•"/>
      <w:lvlJc w:val="left"/>
      <w:pPr>
        <w:ind w:left="5788" w:hanging="360"/>
      </w:pPr>
      <w:rPr>
        <w:rFonts w:hint="default"/>
      </w:rPr>
    </w:lvl>
    <w:lvl w:ilvl="7" w:tplc="102CD048">
      <w:start w:val="1"/>
      <w:numFmt w:val="bullet"/>
      <w:lvlText w:val="•"/>
      <w:lvlJc w:val="left"/>
      <w:pPr>
        <w:ind w:left="6736" w:hanging="360"/>
      </w:pPr>
      <w:rPr>
        <w:rFonts w:hint="default"/>
      </w:rPr>
    </w:lvl>
    <w:lvl w:ilvl="8" w:tplc="E5F45AB6">
      <w:start w:val="1"/>
      <w:numFmt w:val="bullet"/>
      <w:lvlText w:val="•"/>
      <w:lvlJc w:val="left"/>
      <w:pPr>
        <w:ind w:left="7684" w:hanging="360"/>
      </w:pPr>
      <w:rPr>
        <w:rFonts w:hint="default"/>
      </w:rPr>
    </w:lvl>
  </w:abstractNum>
  <w:abstractNum w:abstractNumId="31" w15:restartNumberingAfterBreak="0">
    <w:nsid w:val="50551BCC"/>
    <w:multiLevelType w:val="hybridMultilevel"/>
    <w:tmpl w:val="1DA6A98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1EE50BD"/>
    <w:multiLevelType w:val="hybridMultilevel"/>
    <w:tmpl w:val="50E847EC"/>
    <w:lvl w:ilvl="0" w:tplc="9CF029E4">
      <w:start w:val="1"/>
      <w:numFmt w:val="upperLetter"/>
      <w:lvlText w:val="%1."/>
      <w:lvlJc w:val="left"/>
      <w:pPr>
        <w:tabs>
          <w:tab w:val="num" w:pos="360"/>
        </w:tabs>
        <w:ind w:left="360" w:hanging="360"/>
      </w:pPr>
      <w:rPr>
        <w:b/>
        <w:bCs/>
        <w:color w:val="auto"/>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3436CB8"/>
    <w:multiLevelType w:val="multilevel"/>
    <w:tmpl w:val="4F06E98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771B74"/>
    <w:multiLevelType w:val="hybridMultilevel"/>
    <w:tmpl w:val="D6A057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D23211"/>
    <w:multiLevelType w:val="hybridMultilevel"/>
    <w:tmpl w:val="C6FC3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8CD7383"/>
    <w:multiLevelType w:val="hybridMultilevel"/>
    <w:tmpl w:val="5B926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4838E0"/>
    <w:multiLevelType w:val="hybridMultilevel"/>
    <w:tmpl w:val="461E403A"/>
    <w:lvl w:ilvl="0" w:tplc="66786552">
      <w:start w:val="17"/>
      <w:numFmt w:val="lowerLetter"/>
      <w:lvlText w:val="(%1)"/>
      <w:lvlJc w:val="left"/>
      <w:pPr>
        <w:ind w:left="460" w:hanging="360"/>
      </w:pPr>
      <w:rPr>
        <w:rFonts w:ascii="Times New Roman" w:eastAsia="Times New Roman" w:hAnsi="Times New Roman" w:hint="default"/>
        <w:sz w:val="24"/>
        <w:szCs w:val="24"/>
      </w:rPr>
    </w:lvl>
    <w:lvl w:ilvl="1" w:tplc="610463C2">
      <w:start w:val="1"/>
      <w:numFmt w:val="decimal"/>
      <w:lvlText w:val="(%2)"/>
      <w:lvlJc w:val="left"/>
      <w:pPr>
        <w:ind w:left="100" w:hanging="360"/>
      </w:pPr>
      <w:rPr>
        <w:rFonts w:ascii="Times New Roman" w:eastAsia="Times New Roman" w:hAnsi="Times New Roman" w:hint="default"/>
        <w:sz w:val="24"/>
        <w:szCs w:val="24"/>
      </w:rPr>
    </w:lvl>
    <w:lvl w:ilvl="2" w:tplc="976A3310">
      <w:start w:val="1"/>
      <w:numFmt w:val="lowerRoman"/>
      <w:lvlText w:val="(%3)"/>
      <w:lvlJc w:val="left"/>
      <w:pPr>
        <w:ind w:left="820" w:hanging="360"/>
      </w:pPr>
      <w:rPr>
        <w:rFonts w:ascii="Times New Roman" w:eastAsia="Times New Roman" w:hAnsi="Times New Roman" w:hint="default"/>
        <w:sz w:val="24"/>
        <w:szCs w:val="24"/>
      </w:rPr>
    </w:lvl>
    <w:lvl w:ilvl="3" w:tplc="7E98EAF0">
      <w:start w:val="1"/>
      <w:numFmt w:val="bullet"/>
      <w:lvlText w:val="•"/>
      <w:lvlJc w:val="left"/>
      <w:pPr>
        <w:ind w:left="1915" w:hanging="360"/>
      </w:pPr>
      <w:rPr>
        <w:rFonts w:hint="default"/>
      </w:rPr>
    </w:lvl>
    <w:lvl w:ilvl="4" w:tplc="925EAB88">
      <w:start w:val="1"/>
      <w:numFmt w:val="bullet"/>
      <w:lvlText w:val="•"/>
      <w:lvlJc w:val="left"/>
      <w:pPr>
        <w:ind w:left="3010" w:hanging="360"/>
      </w:pPr>
      <w:rPr>
        <w:rFonts w:hint="default"/>
      </w:rPr>
    </w:lvl>
    <w:lvl w:ilvl="5" w:tplc="29540352">
      <w:start w:val="1"/>
      <w:numFmt w:val="bullet"/>
      <w:lvlText w:val="•"/>
      <w:lvlJc w:val="left"/>
      <w:pPr>
        <w:ind w:left="4105" w:hanging="360"/>
      </w:pPr>
      <w:rPr>
        <w:rFonts w:hint="default"/>
      </w:rPr>
    </w:lvl>
    <w:lvl w:ilvl="6" w:tplc="B928C08C">
      <w:start w:val="1"/>
      <w:numFmt w:val="bullet"/>
      <w:lvlText w:val="•"/>
      <w:lvlJc w:val="left"/>
      <w:pPr>
        <w:ind w:left="5200" w:hanging="360"/>
      </w:pPr>
      <w:rPr>
        <w:rFonts w:hint="default"/>
      </w:rPr>
    </w:lvl>
    <w:lvl w:ilvl="7" w:tplc="2FA679EA">
      <w:start w:val="1"/>
      <w:numFmt w:val="bullet"/>
      <w:lvlText w:val="•"/>
      <w:lvlJc w:val="left"/>
      <w:pPr>
        <w:ind w:left="6295" w:hanging="360"/>
      </w:pPr>
      <w:rPr>
        <w:rFonts w:hint="default"/>
      </w:rPr>
    </w:lvl>
    <w:lvl w:ilvl="8" w:tplc="A8AEBDC4">
      <w:start w:val="1"/>
      <w:numFmt w:val="bullet"/>
      <w:lvlText w:val="•"/>
      <w:lvlJc w:val="left"/>
      <w:pPr>
        <w:ind w:left="7390" w:hanging="360"/>
      </w:pPr>
      <w:rPr>
        <w:rFonts w:hint="default"/>
      </w:rPr>
    </w:lvl>
  </w:abstractNum>
  <w:abstractNum w:abstractNumId="38" w15:restartNumberingAfterBreak="0">
    <w:nsid w:val="5D3206A5"/>
    <w:multiLevelType w:val="hybridMultilevel"/>
    <w:tmpl w:val="3BC2F37E"/>
    <w:lvl w:ilvl="0" w:tplc="A8EC19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146CFD"/>
    <w:multiLevelType w:val="hybridMultilevel"/>
    <w:tmpl w:val="F7841738"/>
    <w:lvl w:ilvl="0" w:tplc="17187184">
      <w:start w:val="1"/>
      <w:numFmt w:val="decimal"/>
      <w:lvlText w:val="(%1)"/>
      <w:lvlJc w:val="left"/>
      <w:pPr>
        <w:ind w:left="100" w:hanging="360"/>
      </w:pPr>
      <w:rPr>
        <w:rFonts w:ascii="Times New Roman" w:eastAsia="Times New Roman" w:hAnsi="Times New Roman" w:hint="default"/>
        <w:sz w:val="24"/>
        <w:szCs w:val="24"/>
      </w:rPr>
    </w:lvl>
    <w:lvl w:ilvl="1" w:tplc="625E24C0">
      <w:start w:val="1"/>
      <w:numFmt w:val="bullet"/>
      <w:lvlText w:val="•"/>
      <w:lvlJc w:val="left"/>
      <w:pPr>
        <w:ind w:left="1048" w:hanging="360"/>
      </w:pPr>
      <w:rPr>
        <w:rFonts w:hint="default"/>
      </w:rPr>
    </w:lvl>
    <w:lvl w:ilvl="2" w:tplc="21BEDBE6">
      <w:start w:val="1"/>
      <w:numFmt w:val="bullet"/>
      <w:lvlText w:val="•"/>
      <w:lvlJc w:val="left"/>
      <w:pPr>
        <w:ind w:left="1996" w:hanging="360"/>
      </w:pPr>
      <w:rPr>
        <w:rFonts w:hint="default"/>
      </w:rPr>
    </w:lvl>
    <w:lvl w:ilvl="3" w:tplc="B066EF7A">
      <w:start w:val="1"/>
      <w:numFmt w:val="bullet"/>
      <w:lvlText w:val="•"/>
      <w:lvlJc w:val="left"/>
      <w:pPr>
        <w:ind w:left="2944" w:hanging="360"/>
      </w:pPr>
      <w:rPr>
        <w:rFonts w:hint="default"/>
      </w:rPr>
    </w:lvl>
    <w:lvl w:ilvl="4" w:tplc="B96E5DF8">
      <w:start w:val="1"/>
      <w:numFmt w:val="bullet"/>
      <w:lvlText w:val="•"/>
      <w:lvlJc w:val="left"/>
      <w:pPr>
        <w:ind w:left="3892" w:hanging="360"/>
      </w:pPr>
      <w:rPr>
        <w:rFonts w:hint="default"/>
      </w:rPr>
    </w:lvl>
    <w:lvl w:ilvl="5" w:tplc="8070F1FA">
      <w:start w:val="1"/>
      <w:numFmt w:val="bullet"/>
      <w:lvlText w:val="•"/>
      <w:lvlJc w:val="left"/>
      <w:pPr>
        <w:ind w:left="4840" w:hanging="360"/>
      </w:pPr>
      <w:rPr>
        <w:rFonts w:hint="default"/>
      </w:rPr>
    </w:lvl>
    <w:lvl w:ilvl="6" w:tplc="8354BACE">
      <w:start w:val="1"/>
      <w:numFmt w:val="bullet"/>
      <w:lvlText w:val="•"/>
      <w:lvlJc w:val="left"/>
      <w:pPr>
        <w:ind w:left="5788" w:hanging="360"/>
      </w:pPr>
      <w:rPr>
        <w:rFonts w:hint="default"/>
      </w:rPr>
    </w:lvl>
    <w:lvl w:ilvl="7" w:tplc="F95CF32C">
      <w:start w:val="1"/>
      <w:numFmt w:val="bullet"/>
      <w:lvlText w:val="•"/>
      <w:lvlJc w:val="left"/>
      <w:pPr>
        <w:ind w:left="6736" w:hanging="360"/>
      </w:pPr>
      <w:rPr>
        <w:rFonts w:hint="default"/>
      </w:rPr>
    </w:lvl>
    <w:lvl w:ilvl="8" w:tplc="6C661E08">
      <w:start w:val="1"/>
      <w:numFmt w:val="bullet"/>
      <w:lvlText w:val="•"/>
      <w:lvlJc w:val="left"/>
      <w:pPr>
        <w:ind w:left="7684" w:hanging="360"/>
      </w:pPr>
      <w:rPr>
        <w:rFonts w:hint="default"/>
      </w:rPr>
    </w:lvl>
  </w:abstractNum>
  <w:abstractNum w:abstractNumId="40" w15:restartNumberingAfterBreak="0">
    <w:nsid w:val="64BA0049"/>
    <w:multiLevelType w:val="hybridMultilevel"/>
    <w:tmpl w:val="34E835BE"/>
    <w:lvl w:ilvl="0" w:tplc="282A35C0">
      <w:start w:val="1"/>
      <w:numFmt w:val="decimal"/>
      <w:lvlText w:val="(%1)"/>
      <w:lvlJc w:val="left"/>
      <w:pPr>
        <w:ind w:left="100" w:hanging="360"/>
      </w:pPr>
      <w:rPr>
        <w:rFonts w:ascii="Times New Roman" w:eastAsia="Times New Roman" w:hAnsi="Times New Roman" w:hint="default"/>
        <w:sz w:val="24"/>
        <w:szCs w:val="24"/>
      </w:rPr>
    </w:lvl>
    <w:lvl w:ilvl="1" w:tplc="996091C8">
      <w:start w:val="1"/>
      <w:numFmt w:val="bullet"/>
      <w:lvlText w:val="•"/>
      <w:lvlJc w:val="left"/>
      <w:pPr>
        <w:ind w:left="1048" w:hanging="360"/>
      </w:pPr>
      <w:rPr>
        <w:rFonts w:hint="default"/>
      </w:rPr>
    </w:lvl>
    <w:lvl w:ilvl="2" w:tplc="478C59C6">
      <w:start w:val="1"/>
      <w:numFmt w:val="bullet"/>
      <w:lvlText w:val="•"/>
      <w:lvlJc w:val="left"/>
      <w:pPr>
        <w:ind w:left="1996" w:hanging="360"/>
      </w:pPr>
      <w:rPr>
        <w:rFonts w:hint="default"/>
      </w:rPr>
    </w:lvl>
    <w:lvl w:ilvl="3" w:tplc="6C5A3E52">
      <w:start w:val="1"/>
      <w:numFmt w:val="bullet"/>
      <w:lvlText w:val="•"/>
      <w:lvlJc w:val="left"/>
      <w:pPr>
        <w:ind w:left="2944" w:hanging="360"/>
      </w:pPr>
      <w:rPr>
        <w:rFonts w:hint="default"/>
      </w:rPr>
    </w:lvl>
    <w:lvl w:ilvl="4" w:tplc="2506E40C">
      <w:start w:val="1"/>
      <w:numFmt w:val="bullet"/>
      <w:lvlText w:val="•"/>
      <w:lvlJc w:val="left"/>
      <w:pPr>
        <w:ind w:left="3892" w:hanging="360"/>
      </w:pPr>
      <w:rPr>
        <w:rFonts w:hint="default"/>
      </w:rPr>
    </w:lvl>
    <w:lvl w:ilvl="5" w:tplc="620E0B38">
      <w:start w:val="1"/>
      <w:numFmt w:val="bullet"/>
      <w:lvlText w:val="•"/>
      <w:lvlJc w:val="left"/>
      <w:pPr>
        <w:ind w:left="4840" w:hanging="360"/>
      </w:pPr>
      <w:rPr>
        <w:rFonts w:hint="default"/>
      </w:rPr>
    </w:lvl>
    <w:lvl w:ilvl="6" w:tplc="D3FE55B8">
      <w:start w:val="1"/>
      <w:numFmt w:val="bullet"/>
      <w:lvlText w:val="•"/>
      <w:lvlJc w:val="left"/>
      <w:pPr>
        <w:ind w:left="5788" w:hanging="360"/>
      </w:pPr>
      <w:rPr>
        <w:rFonts w:hint="default"/>
      </w:rPr>
    </w:lvl>
    <w:lvl w:ilvl="7" w:tplc="E5E88158">
      <w:start w:val="1"/>
      <w:numFmt w:val="bullet"/>
      <w:lvlText w:val="•"/>
      <w:lvlJc w:val="left"/>
      <w:pPr>
        <w:ind w:left="6736" w:hanging="360"/>
      </w:pPr>
      <w:rPr>
        <w:rFonts w:hint="default"/>
      </w:rPr>
    </w:lvl>
    <w:lvl w:ilvl="8" w:tplc="6C80CB26">
      <w:start w:val="1"/>
      <w:numFmt w:val="bullet"/>
      <w:lvlText w:val="•"/>
      <w:lvlJc w:val="left"/>
      <w:pPr>
        <w:ind w:left="7684" w:hanging="360"/>
      </w:pPr>
      <w:rPr>
        <w:rFonts w:hint="default"/>
      </w:rPr>
    </w:lvl>
  </w:abstractNum>
  <w:abstractNum w:abstractNumId="41" w15:restartNumberingAfterBreak="0">
    <w:nsid w:val="66C44AF8"/>
    <w:multiLevelType w:val="hybridMultilevel"/>
    <w:tmpl w:val="C28C08D4"/>
    <w:lvl w:ilvl="0" w:tplc="EA021498">
      <w:start w:val="1"/>
      <w:numFmt w:val="lowerLetter"/>
      <w:lvlText w:val="(%1)"/>
      <w:lvlJc w:val="left"/>
      <w:pPr>
        <w:ind w:left="460" w:hanging="360"/>
      </w:pPr>
      <w:rPr>
        <w:rFonts w:ascii="Times New Roman" w:eastAsia="Times New Roman" w:hAnsi="Times New Roman" w:hint="default"/>
        <w:sz w:val="24"/>
        <w:szCs w:val="24"/>
      </w:rPr>
    </w:lvl>
    <w:lvl w:ilvl="1" w:tplc="88582DEE">
      <w:start w:val="1"/>
      <w:numFmt w:val="lowerRoman"/>
      <w:lvlText w:val="(%2)"/>
      <w:lvlJc w:val="left"/>
      <w:pPr>
        <w:ind w:left="460" w:hanging="432"/>
      </w:pPr>
      <w:rPr>
        <w:rFonts w:ascii="Times New Roman" w:eastAsia="Times New Roman" w:hAnsi="Times New Roman" w:hint="default"/>
        <w:sz w:val="24"/>
        <w:szCs w:val="24"/>
      </w:rPr>
    </w:lvl>
    <w:lvl w:ilvl="2" w:tplc="812284D8">
      <w:start w:val="1"/>
      <w:numFmt w:val="bullet"/>
      <w:lvlText w:val="•"/>
      <w:lvlJc w:val="left"/>
      <w:pPr>
        <w:ind w:left="2284" w:hanging="432"/>
      </w:pPr>
      <w:rPr>
        <w:rFonts w:hint="default"/>
      </w:rPr>
    </w:lvl>
    <w:lvl w:ilvl="3" w:tplc="D5F6BA28">
      <w:start w:val="1"/>
      <w:numFmt w:val="bullet"/>
      <w:lvlText w:val="•"/>
      <w:lvlJc w:val="left"/>
      <w:pPr>
        <w:ind w:left="3196" w:hanging="432"/>
      </w:pPr>
      <w:rPr>
        <w:rFonts w:hint="default"/>
      </w:rPr>
    </w:lvl>
    <w:lvl w:ilvl="4" w:tplc="2D162C10">
      <w:start w:val="1"/>
      <w:numFmt w:val="bullet"/>
      <w:lvlText w:val="•"/>
      <w:lvlJc w:val="left"/>
      <w:pPr>
        <w:ind w:left="4108" w:hanging="432"/>
      </w:pPr>
      <w:rPr>
        <w:rFonts w:hint="default"/>
      </w:rPr>
    </w:lvl>
    <w:lvl w:ilvl="5" w:tplc="C51439EE">
      <w:start w:val="1"/>
      <w:numFmt w:val="bullet"/>
      <w:lvlText w:val="•"/>
      <w:lvlJc w:val="left"/>
      <w:pPr>
        <w:ind w:left="5020" w:hanging="432"/>
      </w:pPr>
      <w:rPr>
        <w:rFonts w:hint="default"/>
      </w:rPr>
    </w:lvl>
    <w:lvl w:ilvl="6" w:tplc="AB5EBDAE">
      <w:start w:val="1"/>
      <w:numFmt w:val="bullet"/>
      <w:lvlText w:val="•"/>
      <w:lvlJc w:val="left"/>
      <w:pPr>
        <w:ind w:left="5932" w:hanging="432"/>
      </w:pPr>
      <w:rPr>
        <w:rFonts w:hint="default"/>
      </w:rPr>
    </w:lvl>
    <w:lvl w:ilvl="7" w:tplc="65D04586">
      <w:start w:val="1"/>
      <w:numFmt w:val="bullet"/>
      <w:lvlText w:val="•"/>
      <w:lvlJc w:val="left"/>
      <w:pPr>
        <w:ind w:left="6844" w:hanging="432"/>
      </w:pPr>
      <w:rPr>
        <w:rFonts w:hint="default"/>
      </w:rPr>
    </w:lvl>
    <w:lvl w:ilvl="8" w:tplc="B0786326">
      <w:start w:val="1"/>
      <w:numFmt w:val="bullet"/>
      <w:lvlText w:val="•"/>
      <w:lvlJc w:val="left"/>
      <w:pPr>
        <w:ind w:left="7756" w:hanging="432"/>
      </w:pPr>
      <w:rPr>
        <w:rFonts w:hint="default"/>
      </w:rPr>
    </w:lvl>
  </w:abstractNum>
  <w:abstractNum w:abstractNumId="42" w15:restartNumberingAfterBreak="0">
    <w:nsid w:val="67E51129"/>
    <w:multiLevelType w:val="hybridMultilevel"/>
    <w:tmpl w:val="EDE61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7D1BD1"/>
    <w:multiLevelType w:val="hybridMultilevel"/>
    <w:tmpl w:val="5970A2C2"/>
    <w:lvl w:ilvl="0" w:tplc="0409000F">
      <w:start w:val="1"/>
      <w:numFmt w:val="decimal"/>
      <w:lvlText w:val="%1."/>
      <w:lvlJc w:val="left"/>
      <w:pPr>
        <w:tabs>
          <w:tab w:val="num" w:pos="720"/>
        </w:tabs>
        <w:ind w:left="720" w:hanging="360"/>
      </w:pPr>
    </w:lvl>
    <w:lvl w:ilvl="1" w:tplc="57943D00">
      <w:start w:val="1"/>
      <w:numFmt w:val="low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A5332F6"/>
    <w:multiLevelType w:val="hybridMultilevel"/>
    <w:tmpl w:val="6C30FA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EF7CCB"/>
    <w:multiLevelType w:val="hybridMultilevel"/>
    <w:tmpl w:val="8CFABC2A"/>
    <w:lvl w:ilvl="0" w:tplc="3606038C">
      <w:start w:val="1"/>
      <w:numFmt w:val="decimal"/>
      <w:lvlText w:val="(%1)"/>
      <w:lvlJc w:val="left"/>
      <w:pPr>
        <w:ind w:left="100" w:hanging="360"/>
      </w:pPr>
      <w:rPr>
        <w:rFonts w:ascii="Times New Roman" w:eastAsia="Times New Roman" w:hAnsi="Times New Roman" w:hint="default"/>
        <w:sz w:val="24"/>
        <w:szCs w:val="24"/>
      </w:rPr>
    </w:lvl>
    <w:lvl w:ilvl="1" w:tplc="8F564F52">
      <w:start w:val="1"/>
      <w:numFmt w:val="lowerRoman"/>
      <w:lvlText w:val="(%2)"/>
      <w:lvlJc w:val="left"/>
      <w:pPr>
        <w:ind w:left="460" w:hanging="360"/>
      </w:pPr>
      <w:rPr>
        <w:rFonts w:ascii="Times New Roman" w:eastAsia="Times New Roman" w:hAnsi="Times New Roman" w:hint="default"/>
        <w:sz w:val="24"/>
        <w:szCs w:val="24"/>
      </w:rPr>
    </w:lvl>
    <w:lvl w:ilvl="2" w:tplc="95B02BD4">
      <w:start w:val="1"/>
      <w:numFmt w:val="bullet"/>
      <w:lvlText w:val="•"/>
      <w:lvlJc w:val="left"/>
      <w:pPr>
        <w:ind w:left="1473" w:hanging="360"/>
      </w:pPr>
      <w:rPr>
        <w:rFonts w:hint="default"/>
      </w:rPr>
    </w:lvl>
    <w:lvl w:ilvl="3" w:tplc="B10A54AE">
      <w:start w:val="1"/>
      <w:numFmt w:val="bullet"/>
      <w:lvlText w:val="•"/>
      <w:lvlJc w:val="left"/>
      <w:pPr>
        <w:ind w:left="2487" w:hanging="360"/>
      </w:pPr>
      <w:rPr>
        <w:rFonts w:hint="default"/>
      </w:rPr>
    </w:lvl>
    <w:lvl w:ilvl="4" w:tplc="02F485D4">
      <w:start w:val="1"/>
      <w:numFmt w:val="bullet"/>
      <w:lvlText w:val="•"/>
      <w:lvlJc w:val="left"/>
      <w:pPr>
        <w:ind w:left="3500" w:hanging="360"/>
      </w:pPr>
      <w:rPr>
        <w:rFonts w:hint="default"/>
      </w:rPr>
    </w:lvl>
    <w:lvl w:ilvl="5" w:tplc="776C0B06">
      <w:start w:val="1"/>
      <w:numFmt w:val="bullet"/>
      <w:lvlText w:val="•"/>
      <w:lvlJc w:val="left"/>
      <w:pPr>
        <w:ind w:left="4513" w:hanging="360"/>
      </w:pPr>
      <w:rPr>
        <w:rFonts w:hint="default"/>
      </w:rPr>
    </w:lvl>
    <w:lvl w:ilvl="6" w:tplc="46AC8CB2">
      <w:start w:val="1"/>
      <w:numFmt w:val="bullet"/>
      <w:lvlText w:val="•"/>
      <w:lvlJc w:val="left"/>
      <w:pPr>
        <w:ind w:left="5526" w:hanging="360"/>
      </w:pPr>
      <w:rPr>
        <w:rFonts w:hint="default"/>
      </w:rPr>
    </w:lvl>
    <w:lvl w:ilvl="7" w:tplc="21ECB256">
      <w:start w:val="1"/>
      <w:numFmt w:val="bullet"/>
      <w:lvlText w:val="•"/>
      <w:lvlJc w:val="left"/>
      <w:pPr>
        <w:ind w:left="6540" w:hanging="360"/>
      </w:pPr>
      <w:rPr>
        <w:rFonts w:hint="default"/>
      </w:rPr>
    </w:lvl>
    <w:lvl w:ilvl="8" w:tplc="08840B8E">
      <w:start w:val="1"/>
      <w:numFmt w:val="bullet"/>
      <w:lvlText w:val="•"/>
      <w:lvlJc w:val="left"/>
      <w:pPr>
        <w:ind w:left="7553" w:hanging="360"/>
      </w:pPr>
      <w:rPr>
        <w:rFonts w:hint="default"/>
      </w:rPr>
    </w:lvl>
  </w:abstractNum>
  <w:abstractNum w:abstractNumId="46" w15:restartNumberingAfterBreak="0">
    <w:nsid w:val="7BA52F63"/>
    <w:multiLevelType w:val="hybridMultilevel"/>
    <w:tmpl w:val="E9EA5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C2374C"/>
    <w:multiLevelType w:val="hybridMultilevel"/>
    <w:tmpl w:val="DF2635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9263935">
    <w:abstractNumId w:val="43"/>
  </w:num>
  <w:num w:numId="2" w16cid:durableId="2058119048">
    <w:abstractNumId w:val="32"/>
  </w:num>
  <w:num w:numId="3" w16cid:durableId="1772509160">
    <w:abstractNumId w:val="29"/>
  </w:num>
  <w:num w:numId="4" w16cid:durableId="1330717281">
    <w:abstractNumId w:val="9"/>
  </w:num>
  <w:num w:numId="5" w16cid:durableId="805581645">
    <w:abstractNumId w:val="47"/>
  </w:num>
  <w:num w:numId="6" w16cid:durableId="908273284">
    <w:abstractNumId w:val="6"/>
  </w:num>
  <w:num w:numId="7" w16cid:durableId="749086703">
    <w:abstractNumId w:val="23"/>
  </w:num>
  <w:num w:numId="8" w16cid:durableId="1442533382">
    <w:abstractNumId w:val="36"/>
  </w:num>
  <w:num w:numId="9" w16cid:durableId="1804886240">
    <w:abstractNumId w:val="37"/>
  </w:num>
  <w:num w:numId="10" w16cid:durableId="1053508601">
    <w:abstractNumId w:val="21"/>
  </w:num>
  <w:num w:numId="11" w16cid:durableId="1703895186">
    <w:abstractNumId w:val="40"/>
  </w:num>
  <w:num w:numId="12" w16cid:durableId="1314606985">
    <w:abstractNumId w:val="0"/>
  </w:num>
  <w:num w:numId="13" w16cid:durableId="350187096">
    <w:abstractNumId w:val="1"/>
  </w:num>
  <w:num w:numId="14" w16cid:durableId="2094425069">
    <w:abstractNumId w:val="19"/>
  </w:num>
  <w:num w:numId="15" w16cid:durableId="1629778115">
    <w:abstractNumId w:val="5"/>
  </w:num>
  <w:num w:numId="16" w16cid:durableId="811408113">
    <w:abstractNumId w:val="45"/>
  </w:num>
  <w:num w:numId="17" w16cid:durableId="962542917">
    <w:abstractNumId w:val="39"/>
  </w:num>
  <w:num w:numId="18" w16cid:durableId="1624652695">
    <w:abstractNumId w:val="30"/>
  </w:num>
  <w:num w:numId="19" w16cid:durableId="1566260628">
    <w:abstractNumId w:val="25"/>
  </w:num>
  <w:num w:numId="20" w16cid:durableId="2116168094">
    <w:abstractNumId w:val="41"/>
  </w:num>
  <w:num w:numId="21" w16cid:durableId="747115903">
    <w:abstractNumId w:val="17"/>
  </w:num>
  <w:num w:numId="22" w16cid:durableId="14861678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40161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28356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71844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34408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14109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5132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92406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62542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62178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9929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2909884">
    <w:abstractNumId w:val="20"/>
  </w:num>
  <w:num w:numId="34" w16cid:durableId="2074311674">
    <w:abstractNumId w:val="13"/>
  </w:num>
  <w:num w:numId="35" w16cid:durableId="123742101">
    <w:abstractNumId w:val="15"/>
  </w:num>
  <w:num w:numId="36" w16cid:durableId="1072505917">
    <w:abstractNumId w:val="12"/>
  </w:num>
  <w:num w:numId="37" w16cid:durableId="74788792">
    <w:abstractNumId w:val="22"/>
  </w:num>
  <w:num w:numId="38" w16cid:durableId="229970137">
    <w:abstractNumId w:val="10"/>
  </w:num>
  <w:num w:numId="39" w16cid:durableId="1735346256">
    <w:abstractNumId w:val="34"/>
  </w:num>
  <w:num w:numId="40" w16cid:durableId="31346406">
    <w:abstractNumId w:val="46"/>
  </w:num>
  <w:num w:numId="41" w16cid:durableId="1613824002">
    <w:abstractNumId w:val="7"/>
  </w:num>
  <w:num w:numId="42" w16cid:durableId="1849174366">
    <w:abstractNumId w:val="16"/>
  </w:num>
  <w:num w:numId="43" w16cid:durableId="1484153184">
    <w:abstractNumId w:val="44"/>
  </w:num>
  <w:num w:numId="44" w16cid:durableId="2006131059">
    <w:abstractNumId w:val="24"/>
  </w:num>
  <w:num w:numId="45" w16cid:durableId="1004086687">
    <w:abstractNumId w:val="35"/>
  </w:num>
  <w:num w:numId="46" w16cid:durableId="558394603">
    <w:abstractNumId w:val="31"/>
  </w:num>
  <w:num w:numId="47" w16cid:durableId="1602106314">
    <w:abstractNumId w:val="2"/>
  </w:num>
  <w:num w:numId="48" w16cid:durableId="2072266814">
    <w:abstractNumId w:val="18"/>
  </w:num>
  <w:num w:numId="49" w16cid:durableId="722828252">
    <w:abstractNumId w:val="38"/>
  </w:num>
  <w:num w:numId="50" w16cid:durableId="1985812658">
    <w:abstractNumId w:val="4"/>
  </w:num>
  <w:num w:numId="51" w16cid:durableId="1096704972">
    <w:abstractNumId w:val="26"/>
  </w:num>
  <w:num w:numId="52" w16cid:durableId="529684150">
    <w:abstractNumId w:val="3"/>
  </w:num>
  <w:num w:numId="53" w16cid:durableId="161698697">
    <w:abstractNumId w:val="42"/>
  </w:num>
  <w:num w:numId="54" w16cid:durableId="1083259323">
    <w:abstractNumId w:val="28"/>
  </w:num>
  <w:num w:numId="55" w16cid:durableId="1604996419">
    <w:abstractNumId w:val="8"/>
  </w:num>
  <w:num w:numId="56" w16cid:durableId="546576184">
    <w:abstractNumId w:val="14"/>
  </w:num>
  <w:num w:numId="57" w16cid:durableId="788209024">
    <w:abstractNumId w:val="11"/>
  </w:num>
  <w:num w:numId="58" w16cid:durableId="1196457782">
    <w:abstractNumId w:val="27"/>
  </w:num>
  <w:num w:numId="59" w16cid:durableId="151602095">
    <w:abstractNumId w:val="33"/>
  </w:num>
  <w:num w:numId="60" w16cid:durableId="1548253506">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E7"/>
    <w:rsid w:val="00001974"/>
    <w:rsid w:val="000020E2"/>
    <w:rsid w:val="00002FD8"/>
    <w:rsid w:val="00003383"/>
    <w:rsid w:val="0000451F"/>
    <w:rsid w:val="00005472"/>
    <w:rsid w:val="000115DA"/>
    <w:rsid w:val="00012F7D"/>
    <w:rsid w:val="000158A4"/>
    <w:rsid w:val="00017844"/>
    <w:rsid w:val="000208A8"/>
    <w:rsid w:val="00022AAE"/>
    <w:rsid w:val="0002331F"/>
    <w:rsid w:val="0002343F"/>
    <w:rsid w:val="00023D83"/>
    <w:rsid w:val="0002575C"/>
    <w:rsid w:val="00027E03"/>
    <w:rsid w:val="00030A9E"/>
    <w:rsid w:val="00030D3D"/>
    <w:rsid w:val="00031330"/>
    <w:rsid w:val="000318D4"/>
    <w:rsid w:val="000325F4"/>
    <w:rsid w:val="000348E1"/>
    <w:rsid w:val="0003553D"/>
    <w:rsid w:val="00035591"/>
    <w:rsid w:val="0003660C"/>
    <w:rsid w:val="000376B6"/>
    <w:rsid w:val="00041A38"/>
    <w:rsid w:val="00042C7F"/>
    <w:rsid w:val="000430B7"/>
    <w:rsid w:val="000446AA"/>
    <w:rsid w:val="00050ED0"/>
    <w:rsid w:val="00051006"/>
    <w:rsid w:val="00054D48"/>
    <w:rsid w:val="00054FEC"/>
    <w:rsid w:val="00056A98"/>
    <w:rsid w:val="00056D9C"/>
    <w:rsid w:val="000700EC"/>
    <w:rsid w:val="000724C6"/>
    <w:rsid w:val="000727D5"/>
    <w:rsid w:val="00074B43"/>
    <w:rsid w:val="000848E2"/>
    <w:rsid w:val="0009000D"/>
    <w:rsid w:val="00090714"/>
    <w:rsid w:val="00092558"/>
    <w:rsid w:val="00096E0B"/>
    <w:rsid w:val="00097052"/>
    <w:rsid w:val="00097A42"/>
    <w:rsid w:val="000A214E"/>
    <w:rsid w:val="000A2649"/>
    <w:rsid w:val="000A3B75"/>
    <w:rsid w:val="000A4AB4"/>
    <w:rsid w:val="000A5C5E"/>
    <w:rsid w:val="000A5FE4"/>
    <w:rsid w:val="000B1C0E"/>
    <w:rsid w:val="000B5EB7"/>
    <w:rsid w:val="000B67FB"/>
    <w:rsid w:val="000C201F"/>
    <w:rsid w:val="000C251F"/>
    <w:rsid w:val="000C2F9A"/>
    <w:rsid w:val="000D30AA"/>
    <w:rsid w:val="000D390A"/>
    <w:rsid w:val="000D7555"/>
    <w:rsid w:val="000D7988"/>
    <w:rsid w:val="000E1450"/>
    <w:rsid w:val="000E3A74"/>
    <w:rsid w:val="000E4452"/>
    <w:rsid w:val="000E6058"/>
    <w:rsid w:val="000E72C0"/>
    <w:rsid w:val="000F2AFB"/>
    <w:rsid w:val="000F3F17"/>
    <w:rsid w:val="000F48C6"/>
    <w:rsid w:val="000F5ED7"/>
    <w:rsid w:val="000F6EB8"/>
    <w:rsid w:val="00100D01"/>
    <w:rsid w:val="00102715"/>
    <w:rsid w:val="00103B05"/>
    <w:rsid w:val="001108FC"/>
    <w:rsid w:val="001114E6"/>
    <w:rsid w:val="00113EE4"/>
    <w:rsid w:val="00114103"/>
    <w:rsid w:val="00114907"/>
    <w:rsid w:val="0012104F"/>
    <w:rsid w:val="001258EA"/>
    <w:rsid w:val="00127C8F"/>
    <w:rsid w:val="00130C2D"/>
    <w:rsid w:val="00136AE2"/>
    <w:rsid w:val="00137FB1"/>
    <w:rsid w:val="001440B1"/>
    <w:rsid w:val="0015219E"/>
    <w:rsid w:val="001546DE"/>
    <w:rsid w:val="00154AE0"/>
    <w:rsid w:val="00155392"/>
    <w:rsid w:val="0016000A"/>
    <w:rsid w:val="00162321"/>
    <w:rsid w:val="00166155"/>
    <w:rsid w:val="001668DC"/>
    <w:rsid w:val="00167FD5"/>
    <w:rsid w:val="0017055D"/>
    <w:rsid w:val="0017183D"/>
    <w:rsid w:val="00177CB0"/>
    <w:rsid w:val="00181521"/>
    <w:rsid w:val="00182AC4"/>
    <w:rsid w:val="00182FF5"/>
    <w:rsid w:val="001844F3"/>
    <w:rsid w:val="001856A0"/>
    <w:rsid w:val="0018695A"/>
    <w:rsid w:val="00187846"/>
    <w:rsid w:val="00192A7F"/>
    <w:rsid w:val="00192F90"/>
    <w:rsid w:val="00192FEB"/>
    <w:rsid w:val="00197953"/>
    <w:rsid w:val="001A0B2E"/>
    <w:rsid w:val="001A3869"/>
    <w:rsid w:val="001A4F02"/>
    <w:rsid w:val="001A727E"/>
    <w:rsid w:val="001B1E19"/>
    <w:rsid w:val="001B2842"/>
    <w:rsid w:val="001B2F4D"/>
    <w:rsid w:val="001B46B0"/>
    <w:rsid w:val="001C05D9"/>
    <w:rsid w:val="001C078E"/>
    <w:rsid w:val="001C1DD5"/>
    <w:rsid w:val="001C1E59"/>
    <w:rsid w:val="001C216A"/>
    <w:rsid w:val="001C27D4"/>
    <w:rsid w:val="001C500F"/>
    <w:rsid w:val="001C6807"/>
    <w:rsid w:val="001C68AB"/>
    <w:rsid w:val="001C69AA"/>
    <w:rsid w:val="001C7D7B"/>
    <w:rsid w:val="001D1108"/>
    <w:rsid w:val="001D26EA"/>
    <w:rsid w:val="001D2878"/>
    <w:rsid w:val="001D47B5"/>
    <w:rsid w:val="001D7240"/>
    <w:rsid w:val="001E2975"/>
    <w:rsid w:val="001E34D6"/>
    <w:rsid w:val="001E4C9B"/>
    <w:rsid w:val="001F01F4"/>
    <w:rsid w:val="001F2622"/>
    <w:rsid w:val="001F281C"/>
    <w:rsid w:val="001F589C"/>
    <w:rsid w:val="001F5CC5"/>
    <w:rsid w:val="001F5FCA"/>
    <w:rsid w:val="001F756A"/>
    <w:rsid w:val="001F7CF2"/>
    <w:rsid w:val="00200461"/>
    <w:rsid w:val="00202163"/>
    <w:rsid w:val="002021A0"/>
    <w:rsid w:val="00202602"/>
    <w:rsid w:val="00203676"/>
    <w:rsid w:val="00206974"/>
    <w:rsid w:val="002070E6"/>
    <w:rsid w:val="0021061B"/>
    <w:rsid w:val="00211D13"/>
    <w:rsid w:val="002169A7"/>
    <w:rsid w:val="00217DE1"/>
    <w:rsid w:val="00217FE8"/>
    <w:rsid w:val="002203C1"/>
    <w:rsid w:val="00220E83"/>
    <w:rsid w:val="00223813"/>
    <w:rsid w:val="002259F3"/>
    <w:rsid w:val="00232A77"/>
    <w:rsid w:val="00232B3E"/>
    <w:rsid w:val="00233292"/>
    <w:rsid w:val="00233BEC"/>
    <w:rsid w:val="00233D66"/>
    <w:rsid w:val="002349E7"/>
    <w:rsid w:val="00240DBD"/>
    <w:rsid w:val="00246C7E"/>
    <w:rsid w:val="002550CD"/>
    <w:rsid w:val="00257983"/>
    <w:rsid w:val="002625C3"/>
    <w:rsid w:val="00264969"/>
    <w:rsid w:val="0026508C"/>
    <w:rsid w:val="00267479"/>
    <w:rsid w:val="002717BC"/>
    <w:rsid w:val="002733EC"/>
    <w:rsid w:val="002748BF"/>
    <w:rsid w:val="00276D12"/>
    <w:rsid w:val="00277F54"/>
    <w:rsid w:val="002848A5"/>
    <w:rsid w:val="00286387"/>
    <w:rsid w:val="00286B9A"/>
    <w:rsid w:val="00294AF2"/>
    <w:rsid w:val="00295CA3"/>
    <w:rsid w:val="002A177B"/>
    <w:rsid w:val="002A506A"/>
    <w:rsid w:val="002A7461"/>
    <w:rsid w:val="002B1B62"/>
    <w:rsid w:val="002B2300"/>
    <w:rsid w:val="002B25A2"/>
    <w:rsid w:val="002B4214"/>
    <w:rsid w:val="002B4AA1"/>
    <w:rsid w:val="002B6D6A"/>
    <w:rsid w:val="002B6F72"/>
    <w:rsid w:val="002C18DF"/>
    <w:rsid w:val="002C25C5"/>
    <w:rsid w:val="002C4E35"/>
    <w:rsid w:val="002C587D"/>
    <w:rsid w:val="002C7D28"/>
    <w:rsid w:val="002D2030"/>
    <w:rsid w:val="002D6537"/>
    <w:rsid w:val="002E19A3"/>
    <w:rsid w:val="002E346B"/>
    <w:rsid w:val="002E538D"/>
    <w:rsid w:val="002E684C"/>
    <w:rsid w:val="002E7DC9"/>
    <w:rsid w:val="002F1867"/>
    <w:rsid w:val="002F4A91"/>
    <w:rsid w:val="002F54F2"/>
    <w:rsid w:val="002F577F"/>
    <w:rsid w:val="002F6BA2"/>
    <w:rsid w:val="002F7CB4"/>
    <w:rsid w:val="003015BF"/>
    <w:rsid w:val="0030189B"/>
    <w:rsid w:val="003018EF"/>
    <w:rsid w:val="00305F00"/>
    <w:rsid w:val="00307A82"/>
    <w:rsid w:val="0031303B"/>
    <w:rsid w:val="0031562C"/>
    <w:rsid w:val="0031755E"/>
    <w:rsid w:val="00317E05"/>
    <w:rsid w:val="0032393F"/>
    <w:rsid w:val="00324629"/>
    <w:rsid w:val="003249CB"/>
    <w:rsid w:val="00326D7C"/>
    <w:rsid w:val="00333622"/>
    <w:rsid w:val="003341DC"/>
    <w:rsid w:val="00334CAD"/>
    <w:rsid w:val="003373F0"/>
    <w:rsid w:val="00343D6B"/>
    <w:rsid w:val="003465EF"/>
    <w:rsid w:val="00350110"/>
    <w:rsid w:val="00352D33"/>
    <w:rsid w:val="00353AAB"/>
    <w:rsid w:val="00356950"/>
    <w:rsid w:val="00361385"/>
    <w:rsid w:val="00362922"/>
    <w:rsid w:val="00362A90"/>
    <w:rsid w:val="0036517F"/>
    <w:rsid w:val="00365C13"/>
    <w:rsid w:val="003667A0"/>
    <w:rsid w:val="003671BE"/>
    <w:rsid w:val="00371911"/>
    <w:rsid w:val="00375234"/>
    <w:rsid w:val="00377954"/>
    <w:rsid w:val="00383631"/>
    <w:rsid w:val="003839A9"/>
    <w:rsid w:val="00384BE7"/>
    <w:rsid w:val="0038535A"/>
    <w:rsid w:val="00385549"/>
    <w:rsid w:val="0038563B"/>
    <w:rsid w:val="0038577A"/>
    <w:rsid w:val="00385AFE"/>
    <w:rsid w:val="003910CE"/>
    <w:rsid w:val="00392487"/>
    <w:rsid w:val="003A5582"/>
    <w:rsid w:val="003A5780"/>
    <w:rsid w:val="003B0026"/>
    <w:rsid w:val="003B0BA0"/>
    <w:rsid w:val="003B1D2F"/>
    <w:rsid w:val="003B59F4"/>
    <w:rsid w:val="003C0C95"/>
    <w:rsid w:val="003C2CFB"/>
    <w:rsid w:val="003C2E3A"/>
    <w:rsid w:val="003C5048"/>
    <w:rsid w:val="003C5446"/>
    <w:rsid w:val="003D008F"/>
    <w:rsid w:val="003D2216"/>
    <w:rsid w:val="003D6346"/>
    <w:rsid w:val="003E0287"/>
    <w:rsid w:val="003E1C9C"/>
    <w:rsid w:val="003E6039"/>
    <w:rsid w:val="003F05E7"/>
    <w:rsid w:val="003F1FF6"/>
    <w:rsid w:val="003F3312"/>
    <w:rsid w:val="003F42D7"/>
    <w:rsid w:val="003F68B7"/>
    <w:rsid w:val="0040078A"/>
    <w:rsid w:val="0040329A"/>
    <w:rsid w:val="00405354"/>
    <w:rsid w:val="00411689"/>
    <w:rsid w:val="00412258"/>
    <w:rsid w:val="00412DBE"/>
    <w:rsid w:val="00415D7D"/>
    <w:rsid w:val="004248B8"/>
    <w:rsid w:val="00427BE8"/>
    <w:rsid w:val="00430411"/>
    <w:rsid w:val="0043346D"/>
    <w:rsid w:val="00434547"/>
    <w:rsid w:val="00434B53"/>
    <w:rsid w:val="00435CFC"/>
    <w:rsid w:val="00436CDE"/>
    <w:rsid w:val="00437919"/>
    <w:rsid w:val="00443B89"/>
    <w:rsid w:val="00443B92"/>
    <w:rsid w:val="00444421"/>
    <w:rsid w:val="0044519D"/>
    <w:rsid w:val="00451E02"/>
    <w:rsid w:val="00453296"/>
    <w:rsid w:val="004605BD"/>
    <w:rsid w:val="004648CF"/>
    <w:rsid w:val="00471FF2"/>
    <w:rsid w:val="00473574"/>
    <w:rsid w:val="004735C9"/>
    <w:rsid w:val="00473937"/>
    <w:rsid w:val="004745BC"/>
    <w:rsid w:val="00474DEB"/>
    <w:rsid w:val="00475C26"/>
    <w:rsid w:val="00476A7A"/>
    <w:rsid w:val="00480774"/>
    <w:rsid w:val="0048094A"/>
    <w:rsid w:val="004814CB"/>
    <w:rsid w:val="00497250"/>
    <w:rsid w:val="004A07C5"/>
    <w:rsid w:val="004A42A2"/>
    <w:rsid w:val="004B3371"/>
    <w:rsid w:val="004B6938"/>
    <w:rsid w:val="004C0F23"/>
    <w:rsid w:val="004C147C"/>
    <w:rsid w:val="004C2087"/>
    <w:rsid w:val="004C4FF4"/>
    <w:rsid w:val="004C7D91"/>
    <w:rsid w:val="004D02F6"/>
    <w:rsid w:val="004D069F"/>
    <w:rsid w:val="004D268F"/>
    <w:rsid w:val="004D785A"/>
    <w:rsid w:val="004E01ED"/>
    <w:rsid w:val="004E2835"/>
    <w:rsid w:val="004E3C57"/>
    <w:rsid w:val="004E4215"/>
    <w:rsid w:val="004E4FBE"/>
    <w:rsid w:val="004E720D"/>
    <w:rsid w:val="004F04C8"/>
    <w:rsid w:val="004F2D33"/>
    <w:rsid w:val="004F43F6"/>
    <w:rsid w:val="00502E3A"/>
    <w:rsid w:val="00504FAF"/>
    <w:rsid w:val="0050502E"/>
    <w:rsid w:val="005054E6"/>
    <w:rsid w:val="00511A83"/>
    <w:rsid w:val="00512E3F"/>
    <w:rsid w:val="005132FC"/>
    <w:rsid w:val="00513662"/>
    <w:rsid w:val="00513B3C"/>
    <w:rsid w:val="005158A7"/>
    <w:rsid w:val="00517B9B"/>
    <w:rsid w:val="0052000F"/>
    <w:rsid w:val="00521927"/>
    <w:rsid w:val="00521D7B"/>
    <w:rsid w:val="005223E5"/>
    <w:rsid w:val="00523E03"/>
    <w:rsid w:val="00525FDD"/>
    <w:rsid w:val="00530C2B"/>
    <w:rsid w:val="00530C60"/>
    <w:rsid w:val="00530CCB"/>
    <w:rsid w:val="0053113E"/>
    <w:rsid w:val="0053128F"/>
    <w:rsid w:val="0053154A"/>
    <w:rsid w:val="00531D04"/>
    <w:rsid w:val="0053283F"/>
    <w:rsid w:val="005335F9"/>
    <w:rsid w:val="00533DF7"/>
    <w:rsid w:val="00533F34"/>
    <w:rsid w:val="0053624C"/>
    <w:rsid w:val="00540221"/>
    <w:rsid w:val="005403EA"/>
    <w:rsid w:val="0054061E"/>
    <w:rsid w:val="00541CBB"/>
    <w:rsid w:val="00550346"/>
    <w:rsid w:val="0055106F"/>
    <w:rsid w:val="00553F9D"/>
    <w:rsid w:val="005553E7"/>
    <w:rsid w:val="00557925"/>
    <w:rsid w:val="00562331"/>
    <w:rsid w:val="00563499"/>
    <w:rsid w:val="00563E54"/>
    <w:rsid w:val="00567723"/>
    <w:rsid w:val="00570769"/>
    <w:rsid w:val="005769F6"/>
    <w:rsid w:val="00576BA0"/>
    <w:rsid w:val="005822DC"/>
    <w:rsid w:val="00582B55"/>
    <w:rsid w:val="00583FF6"/>
    <w:rsid w:val="00584566"/>
    <w:rsid w:val="00585866"/>
    <w:rsid w:val="00587365"/>
    <w:rsid w:val="00590D0E"/>
    <w:rsid w:val="00591923"/>
    <w:rsid w:val="00596256"/>
    <w:rsid w:val="005A0172"/>
    <w:rsid w:val="005A7849"/>
    <w:rsid w:val="005B088A"/>
    <w:rsid w:val="005B679E"/>
    <w:rsid w:val="005C178E"/>
    <w:rsid w:val="005C2ACF"/>
    <w:rsid w:val="005D006F"/>
    <w:rsid w:val="005D5599"/>
    <w:rsid w:val="005D72CC"/>
    <w:rsid w:val="005E0908"/>
    <w:rsid w:val="005E3B9B"/>
    <w:rsid w:val="005E5ED1"/>
    <w:rsid w:val="005E728B"/>
    <w:rsid w:val="005F2FE5"/>
    <w:rsid w:val="005F52FB"/>
    <w:rsid w:val="00601328"/>
    <w:rsid w:val="00601B98"/>
    <w:rsid w:val="006033F4"/>
    <w:rsid w:val="006064A2"/>
    <w:rsid w:val="00611458"/>
    <w:rsid w:val="00612988"/>
    <w:rsid w:val="00616523"/>
    <w:rsid w:val="00617E9C"/>
    <w:rsid w:val="00620828"/>
    <w:rsid w:val="00621FB1"/>
    <w:rsid w:val="00623124"/>
    <w:rsid w:val="006238BD"/>
    <w:rsid w:val="0062411C"/>
    <w:rsid w:val="00624E56"/>
    <w:rsid w:val="006250C0"/>
    <w:rsid w:val="00626F3D"/>
    <w:rsid w:val="006328B8"/>
    <w:rsid w:val="00632EFF"/>
    <w:rsid w:val="00634FC0"/>
    <w:rsid w:val="00637649"/>
    <w:rsid w:val="00642D87"/>
    <w:rsid w:val="00653E20"/>
    <w:rsid w:val="00654231"/>
    <w:rsid w:val="006546AB"/>
    <w:rsid w:val="00656F24"/>
    <w:rsid w:val="00662CD6"/>
    <w:rsid w:val="00663B69"/>
    <w:rsid w:val="00664AA7"/>
    <w:rsid w:val="00667488"/>
    <w:rsid w:val="00672015"/>
    <w:rsid w:val="00672FD3"/>
    <w:rsid w:val="0067651D"/>
    <w:rsid w:val="00680F61"/>
    <w:rsid w:val="006855B9"/>
    <w:rsid w:val="00691CD3"/>
    <w:rsid w:val="00692911"/>
    <w:rsid w:val="006929DD"/>
    <w:rsid w:val="00694402"/>
    <w:rsid w:val="006949A0"/>
    <w:rsid w:val="00694D1A"/>
    <w:rsid w:val="0069581B"/>
    <w:rsid w:val="00695953"/>
    <w:rsid w:val="006A0102"/>
    <w:rsid w:val="006A3715"/>
    <w:rsid w:val="006A48D2"/>
    <w:rsid w:val="006A7C73"/>
    <w:rsid w:val="006B0331"/>
    <w:rsid w:val="006B039C"/>
    <w:rsid w:val="006B0A60"/>
    <w:rsid w:val="006B32B5"/>
    <w:rsid w:val="006B417F"/>
    <w:rsid w:val="006B5EBC"/>
    <w:rsid w:val="006B6B06"/>
    <w:rsid w:val="006C29EC"/>
    <w:rsid w:val="006D4AD0"/>
    <w:rsid w:val="006D7652"/>
    <w:rsid w:val="006E0281"/>
    <w:rsid w:val="006E3412"/>
    <w:rsid w:val="006E629D"/>
    <w:rsid w:val="006E637C"/>
    <w:rsid w:val="006E6E12"/>
    <w:rsid w:val="006F0267"/>
    <w:rsid w:val="006F2297"/>
    <w:rsid w:val="006F2D29"/>
    <w:rsid w:val="006F3D57"/>
    <w:rsid w:val="006F6E20"/>
    <w:rsid w:val="007019FE"/>
    <w:rsid w:val="00701ED1"/>
    <w:rsid w:val="0070382F"/>
    <w:rsid w:val="0071044B"/>
    <w:rsid w:val="0071171A"/>
    <w:rsid w:val="0071303D"/>
    <w:rsid w:val="00714E16"/>
    <w:rsid w:val="007156AE"/>
    <w:rsid w:val="0071680F"/>
    <w:rsid w:val="00717286"/>
    <w:rsid w:val="007204DF"/>
    <w:rsid w:val="00721E08"/>
    <w:rsid w:val="00721EED"/>
    <w:rsid w:val="00722555"/>
    <w:rsid w:val="00722B85"/>
    <w:rsid w:val="00727A72"/>
    <w:rsid w:val="00727CC6"/>
    <w:rsid w:val="007306B7"/>
    <w:rsid w:val="00732B0B"/>
    <w:rsid w:val="00736C0B"/>
    <w:rsid w:val="0073746E"/>
    <w:rsid w:val="007401DF"/>
    <w:rsid w:val="0074158E"/>
    <w:rsid w:val="00742842"/>
    <w:rsid w:val="00744436"/>
    <w:rsid w:val="00744D1D"/>
    <w:rsid w:val="007458EC"/>
    <w:rsid w:val="007470F8"/>
    <w:rsid w:val="0075009C"/>
    <w:rsid w:val="0075072C"/>
    <w:rsid w:val="00751F7F"/>
    <w:rsid w:val="007533F4"/>
    <w:rsid w:val="007542B5"/>
    <w:rsid w:val="00761205"/>
    <w:rsid w:val="00764BC5"/>
    <w:rsid w:val="007652E0"/>
    <w:rsid w:val="007678BF"/>
    <w:rsid w:val="007716C1"/>
    <w:rsid w:val="00771C4C"/>
    <w:rsid w:val="00772755"/>
    <w:rsid w:val="00774EEE"/>
    <w:rsid w:val="00780869"/>
    <w:rsid w:val="007813F9"/>
    <w:rsid w:val="00782585"/>
    <w:rsid w:val="00786F14"/>
    <w:rsid w:val="00790F16"/>
    <w:rsid w:val="007919F1"/>
    <w:rsid w:val="00795A01"/>
    <w:rsid w:val="00796AA3"/>
    <w:rsid w:val="007A056D"/>
    <w:rsid w:val="007A0CC2"/>
    <w:rsid w:val="007A137C"/>
    <w:rsid w:val="007A1ACD"/>
    <w:rsid w:val="007A2EF2"/>
    <w:rsid w:val="007A38B2"/>
    <w:rsid w:val="007A5A06"/>
    <w:rsid w:val="007B49F9"/>
    <w:rsid w:val="007B4EE5"/>
    <w:rsid w:val="007B594D"/>
    <w:rsid w:val="007B7556"/>
    <w:rsid w:val="007C0650"/>
    <w:rsid w:val="007C21DE"/>
    <w:rsid w:val="007C4B07"/>
    <w:rsid w:val="007C5330"/>
    <w:rsid w:val="007C5678"/>
    <w:rsid w:val="007C7EA6"/>
    <w:rsid w:val="007D008D"/>
    <w:rsid w:val="007D19A7"/>
    <w:rsid w:val="007D3183"/>
    <w:rsid w:val="007D434E"/>
    <w:rsid w:val="007D495E"/>
    <w:rsid w:val="007D4CFF"/>
    <w:rsid w:val="007D5C05"/>
    <w:rsid w:val="007E3F36"/>
    <w:rsid w:val="007F17CF"/>
    <w:rsid w:val="007F208A"/>
    <w:rsid w:val="007F2833"/>
    <w:rsid w:val="007F6628"/>
    <w:rsid w:val="007F6B4A"/>
    <w:rsid w:val="008008EC"/>
    <w:rsid w:val="00800922"/>
    <w:rsid w:val="00801DE6"/>
    <w:rsid w:val="0080433F"/>
    <w:rsid w:val="00804C94"/>
    <w:rsid w:val="0080666B"/>
    <w:rsid w:val="00806790"/>
    <w:rsid w:val="00807458"/>
    <w:rsid w:val="00807D2D"/>
    <w:rsid w:val="00807FA5"/>
    <w:rsid w:val="00810BC2"/>
    <w:rsid w:val="008117AF"/>
    <w:rsid w:val="0081314B"/>
    <w:rsid w:val="00815087"/>
    <w:rsid w:val="0081584A"/>
    <w:rsid w:val="008164B8"/>
    <w:rsid w:val="008167A9"/>
    <w:rsid w:val="00817C10"/>
    <w:rsid w:val="00824B9E"/>
    <w:rsid w:val="00825F5A"/>
    <w:rsid w:val="00831CD7"/>
    <w:rsid w:val="00832178"/>
    <w:rsid w:val="00832646"/>
    <w:rsid w:val="00832DC8"/>
    <w:rsid w:val="00833388"/>
    <w:rsid w:val="00835011"/>
    <w:rsid w:val="008353DE"/>
    <w:rsid w:val="008360F7"/>
    <w:rsid w:val="00840AA2"/>
    <w:rsid w:val="00842C55"/>
    <w:rsid w:val="00844813"/>
    <w:rsid w:val="00844997"/>
    <w:rsid w:val="00844C0F"/>
    <w:rsid w:val="00847B4F"/>
    <w:rsid w:val="00850341"/>
    <w:rsid w:val="00850818"/>
    <w:rsid w:val="0085194F"/>
    <w:rsid w:val="00854007"/>
    <w:rsid w:val="00854D3D"/>
    <w:rsid w:val="00855151"/>
    <w:rsid w:val="0085609D"/>
    <w:rsid w:val="0085609F"/>
    <w:rsid w:val="008564E1"/>
    <w:rsid w:val="008633BE"/>
    <w:rsid w:val="00863C2B"/>
    <w:rsid w:val="00867215"/>
    <w:rsid w:val="008707C6"/>
    <w:rsid w:val="00871701"/>
    <w:rsid w:val="00873B0A"/>
    <w:rsid w:val="00874407"/>
    <w:rsid w:val="00875AAD"/>
    <w:rsid w:val="008772F8"/>
    <w:rsid w:val="00877EA8"/>
    <w:rsid w:val="0088163D"/>
    <w:rsid w:val="00883AC7"/>
    <w:rsid w:val="008850C4"/>
    <w:rsid w:val="0088610A"/>
    <w:rsid w:val="00886451"/>
    <w:rsid w:val="008904CF"/>
    <w:rsid w:val="008925FE"/>
    <w:rsid w:val="00895A5C"/>
    <w:rsid w:val="00895F47"/>
    <w:rsid w:val="00895FD3"/>
    <w:rsid w:val="00896075"/>
    <w:rsid w:val="00897716"/>
    <w:rsid w:val="008A0B47"/>
    <w:rsid w:val="008A2736"/>
    <w:rsid w:val="008A471E"/>
    <w:rsid w:val="008A4CEC"/>
    <w:rsid w:val="008A5047"/>
    <w:rsid w:val="008A5A12"/>
    <w:rsid w:val="008A78E0"/>
    <w:rsid w:val="008A7906"/>
    <w:rsid w:val="008C6662"/>
    <w:rsid w:val="008C6EF0"/>
    <w:rsid w:val="008C7674"/>
    <w:rsid w:val="008D096D"/>
    <w:rsid w:val="008D2B63"/>
    <w:rsid w:val="008D52AB"/>
    <w:rsid w:val="008D5941"/>
    <w:rsid w:val="008D6A03"/>
    <w:rsid w:val="008D6E1F"/>
    <w:rsid w:val="008E24C2"/>
    <w:rsid w:val="008E3C55"/>
    <w:rsid w:val="008E46DD"/>
    <w:rsid w:val="008E4723"/>
    <w:rsid w:val="008E4FFB"/>
    <w:rsid w:val="008E7148"/>
    <w:rsid w:val="008F08E6"/>
    <w:rsid w:val="008F33D7"/>
    <w:rsid w:val="008F3D18"/>
    <w:rsid w:val="008F7233"/>
    <w:rsid w:val="00901F25"/>
    <w:rsid w:val="009033BB"/>
    <w:rsid w:val="00903F3B"/>
    <w:rsid w:val="009077D3"/>
    <w:rsid w:val="00911BA5"/>
    <w:rsid w:val="00911FCC"/>
    <w:rsid w:val="00913257"/>
    <w:rsid w:val="0091386D"/>
    <w:rsid w:val="00914AC7"/>
    <w:rsid w:val="00915298"/>
    <w:rsid w:val="00916BB9"/>
    <w:rsid w:val="00920F0E"/>
    <w:rsid w:val="00922F70"/>
    <w:rsid w:val="00923BD6"/>
    <w:rsid w:val="00932867"/>
    <w:rsid w:val="00932EE4"/>
    <w:rsid w:val="00933631"/>
    <w:rsid w:val="00933900"/>
    <w:rsid w:val="009346AA"/>
    <w:rsid w:val="009377D2"/>
    <w:rsid w:val="00941CC1"/>
    <w:rsid w:val="00941F40"/>
    <w:rsid w:val="00944629"/>
    <w:rsid w:val="00945A89"/>
    <w:rsid w:val="00950255"/>
    <w:rsid w:val="00951B86"/>
    <w:rsid w:val="009522CE"/>
    <w:rsid w:val="009525AB"/>
    <w:rsid w:val="00954322"/>
    <w:rsid w:val="00955502"/>
    <w:rsid w:val="00955D12"/>
    <w:rsid w:val="00956626"/>
    <w:rsid w:val="009579AC"/>
    <w:rsid w:val="00960561"/>
    <w:rsid w:val="009612F0"/>
    <w:rsid w:val="00961407"/>
    <w:rsid w:val="00963E0E"/>
    <w:rsid w:val="00964CEA"/>
    <w:rsid w:val="00980693"/>
    <w:rsid w:val="009828C1"/>
    <w:rsid w:val="00985A82"/>
    <w:rsid w:val="00991310"/>
    <w:rsid w:val="00991C59"/>
    <w:rsid w:val="009940AA"/>
    <w:rsid w:val="00996243"/>
    <w:rsid w:val="00996C45"/>
    <w:rsid w:val="009A14E8"/>
    <w:rsid w:val="009A1A9F"/>
    <w:rsid w:val="009A55DD"/>
    <w:rsid w:val="009B1F13"/>
    <w:rsid w:val="009B41D8"/>
    <w:rsid w:val="009B45B3"/>
    <w:rsid w:val="009C0695"/>
    <w:rsid w:val="009C0CAB"/>
    <w:rsid w:val="009C1A3E"/>
    <w:rsid w:val="009C2ADD"/>
    <w:rsid w:val="009C466F"/>
    <w:rsid w:val="009D1584"/>
    <w:rsid w:val="009D3661"/>
    <w:rsid w:val="009D3950"/>
    <w:rsid w:val="009D4125"/>
    <w:rsid w:val="009D5C00"/>
    <w:rsid w:val="009D6B93"/>
    <w:rsid w:val="009E47D4"/>
    <w:rsid w:val="009E57A2"/>
    <w:rsid w:val="009E71D6"/>
    <w:rsid w:val="009E782E"/>
    <w:rsid w:val="009F1762"/>
    <w:rsid w:val="009F2967"/>
    <w:rsid w:val="009F53D3"/>
    <w:rsid w:val="009F5A80"/>
    <w:rsid w:val="009F7C1C"/>
    <w:rsid w:val="00A00298"/>
    <w:rsid w:val="00A00766"/>
    <w:rsid w:val="00A02AEA"/>
    <w:rsid w:val="00A042B6"/>
    <w:rsid w:val="00A060B8"/>
    <w:rsid w:val="00A06EF5"/>
    <w:rsid w:val="00A1100D"/>
    <w:rsid w:val="00A13677"/>
    <w:rsid w:val="00A141E7"/>
    <w:rsid w:val="00A147E5"/>
    <w:rsid w:val="00A16EBB"/>
    <w:rsid w:val="00A17216"/>
    <w:rsid w:val="00A17EE5"/>
    <w:rsid w:val="00A26659"/>
    <w:rsid w:val="00A348D1"/>
    <w:rsid w:val="00A351E1"/>
    <w:rsid w:val="00A36ACC"/>
    <w:rsid w:val="00A402D2"/>
    <w:rsid w:val="00A406BD"/>
    <w:rsid w:val="00A4332F"/>
    <w:rsid w:val="00A45152"/>
    <w:rsid w:val="00A457A8"/>
    <w:rsid w:val="00A45EDC"/>
    <w:rsid w:val="00A51262"/>
    <w:rsid w:val="00A53CED"/>
    <w:rsid w:val="00A548FD"/>
    <w:rsid w:val="00A55B94"/>
    <w:rsid w:val="00A5745B"/>
    <w:rsid w:val="00A602DF"/>
    <w:rsid w:val="00A60679"/>
    <w:rsid w:val="00A6310F"/>
    <w:rsid w:val="00A65C63"/>
    <w:rsid w:val="00A666A7"/>
    <w:rsid w:val="00A66B7A"/>
    <w:rsid w:val="00A6735C"/>
    <w:rsid w:val="00A703F5"/>
    <w:rsid w:val="00A73201"/>
    <w:rsid w:val="00A7466C"/>
    <w:rsid w:val="00A8171B"/>
    <w:rsid w:val="00A82ED1"/>
    <w:rsid w:val="00A83A89"/>
    <w:rsid w:val="00A84B66"/>
    <w:rsid w:val="00A85C5C"/>
    <w:rsid w:val="00A877C5"/>
    <w:rsid w:val="00A92708"/>
    <w:rsid w:val="00A92742"/>
    <w:rsid w:val="00A92BDE"/>
    <w:rsid w:val="00A96F35"/>
    <w:rsid w:val="00AA3848"/>
    <w:rsid w:val="00AA4400"/>
    <w:rsid w:val="00AA54FC"/>
    <w:rsid w:val="00AA7043"/>
    <w:rsid w:val="00AB2583"/>
    <w:rsid w:val="00AB25E5"/>
    <w:rsid w:val="00AB6F52"/>
    <w:rsid w:val="00AC2680"/>
    <w:rsid w:val="00AC4FF5"/>
    <w:rsid w:val="00AC6536"/>
    <w:rsid w:val="00AD18C5"/>
    <w:rsid w:val="00AD2604"/>
    <w:rsid w:val="00AD6594"/>
    <w:rsid w:val="00AD7D52"/>
    <w:rsid w:val="00AE2DFF"/>
    <w:rsid w:val="00AE39B5"/>
    <w:rsid w:val="00AE3B27"/>
    <w:rsid w:val="00AE4EBC"/>
    <w:rsid w:val="00AE701A"/>
    <w:rsid w:val="00AF23C8"/>
    <w:rsid w:val="00AF4937"/>
    <w:rsid w:val="00AF58DB"/>
    <w:rsid w:val="00B0118E"/>
    <w:rsid w:val="00B011D4"/>
    <w:rsid w:val="00B012A3"/>
    <w:rsid w:val="00B0355B"/>
    <w:rsid w:val="00B05DE7"/>
    <w:rsid w:val="00B064CC"/>
    <w:rsid w:val="00B072E6"/>
    <w:rsid w:val="00B07F40"/>
    <w:rsid w:val="00B10DE5"/>
    <w:rsid w:val="00B11910"/>
    <w:rsid w:val="00B12FBF"/>
    <w:rsid w:val="00B14E4C"/>
    <w:rsid w:val="00B222D9"/>
    <w:rsid w:val="00B2292C"/>
    <w:rsid w:val="00B23571"/>
    <w:rsid w:val="00B24215"/>
    <w:rsid w:val="00B252F5"/>
    <w:rsid w:val="00B27755"/>
    <w:rsid w:val="00B31830"/>
    <w:rsid w:val="00B32BD9"/>
    <w:rsid w:val="00B32D20"/>
    <w:rsid w:val="00B3679D"/>
    <w:rsid w:val="00B45447"/>
    <w:rsid w:val="00B468D9"/>
    <w:rsid w:val="00B46CC4"/>
    <w:rsid w:val="00B4755E"/>
    <w:rsid w:val="00B50DF8"/>
    <w:rsid w:val="00B518E4"/>
    <w:rsid w:val="00B519E6"/>
    <w:rsid w:val="00B5227E"/>
    <w:rsid w:val="00B52C8F"/>
    <w:rsid w:val="00B533D7"/>
    <w:rsid w:val="00B5536C"/>
    <w:rsid w:val="00B55643"/>
    <w:rsid w:val="00B5681C"/>
    <w:rsid w:val="00B57EBE"/>
    <w:rsid w:val="00B6111E"/>
    <w:rsid w:val="00B64183"/>
    <w:rsid w:val="00B64ACC"/>
    <w:rsid w:val="00B675AF"/>
    <w:rsid w:val="00B67CC5"/>
    <w:rsid w:val="00B74D29"/>
    <w:rsid w:val="00B7538E"/>
    <w:rsid w:val="00B75A92"/>
    <w:rsid w:val="00B75AE2"/>
    <w:rsid w:val="00B86F55"/>
    <w:rsid w:val="00B93448"/>
    <w:rsid w:val="00BA04E3"/>
    <w:rsid w:val="00BA06D0"/>
    <w:rsid w:val="00BA1250"/>
    <w:rsid w:val="00BA1EC6"/>
    <w:rsid w:val="00BA244E"/>
    <w:rsid w:val="00BA3A5E"/>
    <w:rsid w:val="00BA776B"/>
    <w:rsid w:val="00BA7B48"/>
    <w:rsid w:val="00BB2CA1"/>
    <w:rsid w:val="00BB7D25"/>
    <w:rsid w:val="00BC118D"/>
    <w:rsid w:val="00BC2438"/>
    <w:rsid w:val="00BC6AA3"/>
    <w:rsid w:val="00BC7678"/>
    <w:rsid w:val="00BD10B4"/>
    <w:rsid w:val="00BD2310"/>
    <w:rsid w:val="00BE0760"/>
    <w:rsid w:val="00BE0A51"/>
    <w:rsid w:val="00BE1091"/>
    <w:rsid w:val="00BE22B6"/>
    <w:rsid w:val="00BE3560"/>
    <w:rsid w:val="00BE46F9"/>
    <w:rsid w:val="00BE570E"/>
    <w:rsid w:val="00BF19CD"/>
    <w:rsid w:val="00BF27BA"/>
    <w:rsid w:val="00BF2FC4"/>
    <w:rsid w:val="00C006CD"/>
    <w:rsid w:val="00C02889"/>
    <w:rsid w:val="00C03EEF"/>
    <w:rsid w:val="00C065F9"/>
    <w:rsid w:val="00C0745A"/>
    <w:rsid w:val="00C109F3"/>
    <w:rsid w:val="00C1227E"/>
    <w:rsid w:val="00C1261F"/>
    <w:rsid w:val="00C12D19"/>
    <w:rsid w:val="00C136E1"/>
    <w:rsid w:val="00C151F3"/>
    <w:rsid w:val="00C22024"/>
    <w:rsid w:val="00C22258"/>
    <w:rsid w:val="00C23720"/>
    <w:rsid w:val="00C32353"/>
    <w:rsid w:val="00C32F7D"/>
    <w:rsid w:val="00C35A0A"/>
    <w:rsid w:val="00C366F2"/>
    <w:rsid w:val="00C36978"/>
    <w:rsid w:val="00C36DA0"/>
    <w:rsid w:val="00C40D78"/>
    <w:rsid w:val="00C4180F"/>
    <w:rsid w:val="00C45C3E"/>
    <w:rsid w:val="00C47263"/>
    <w:rsid w:val="00C47789"/>
    <w:rsid w:val="00C47C7A"/>
    <w:rsid w:val="00C508C7"/>
    <w:rsid w:val="00C54112"/>
    <w:rsid w:val="00C570B4"/>
    <w:rsid w:val="00C6119B"/>
    <w:rsid w:val="00C6166A"/>
    <w:rsid w:val="00C61693"/>
    <w:rsid w:val="00C67946"/>
    <w:rsid w:val="00C7076B"/>
    <w:rsid w:val="00C7099E"/>
    <w:rsid w:val="00C7100C"/>
    <w:rsid w:val="00C717C7"/>
    <w:rsid w:val="00C72E48"/>
    <w:rsid w:val="00C757AA"/>
    <w:rsid w:val="00C761D9"/>
    <w:rsid w:val="00C81EE0"/>
    <w:rsid w:val="00C85E2D"/>
    <w:rsid w:val="00C87292"/>
    <w:rsid w:val="00C9262E"/>
    <w:rsid w:val="00C926A4"/>
    <w:rsid w:val="00C93442"/>
    <w:rsid w:val="00C94444"/>
    <w:rsid w:val="00C94D8A"/>
    <w:rsid w:val="00C94FC5"/>
    <w:rsid w:val="00C9513B"/>
    <w:rsid w:val="00C9527D"/>
    <w:rsid w:val="00CA021D"/>
    <w:rsid w:val="00CA04E5"/>
    <w:rsid w:val="00CA23F0"/>
    <w:rsid w:val="00CA583C"/>
    <w:rsid w:val="00CA7058"/>
    <w:rsid w:val="00CA7278"/>
    <w:rsid w:val="00CA72E9"/>
    <w:rsid w:val="00CA733F"/>
    <w:rsid w:val="00CB0A86"/>
    <w:rsid w:val="00CB3B81"/>
    <w:rsid w:val="00CB5263"/>
    <w:rsid w:val="00CC18CE"/>
    <w:rsid w:val="00CC2C13"/>
    <w:rsid w:val="00CC37BB"/>
    <w:rsid w:val="00CC446A"/>
    <w:rsid w:val="00CC4B00"/>
    <w:rsid w:val="00CC4D19"/>
    <w:rsid w:val="00CC6F92"/>
    <w:rsid w:val="00CD1583"/>
    <w:rsid w:val="00CE1542"/>
    <w:rsid w:val="00CE1DC0"/>
    <w:rsid w:val="00CE5A34"/>
    <w:rsid w:val="00CE66BC"/>
    <w:rsid w:val="00CF213C"/>
    <w:rsid w:val="00CF217E"/>
    <w:rsid w:val="00CF2FB9"/>
    <w:rsid w:val="00CF37AC"/>
    <w:rsid w:val="00CF4C76"/>
    <w:rsid w:val="00CF5A86"/>
    <w:rsid w:val="00CF6477"/>
    <w:rsid w:val="00D004C8"/>
    <w:rsid w:val="00D008A7"/>
    <w:rsid w:val="00D01BBF"/>
    <w:rsid w:val="00D05689"/>
    <w:rsid w:val="00D073E2"/>
    <w:rsid w:val="00D10E5F"/>
    <w:rsid w:val="00D125E5"/>
    <w:rsid w:val="00D139BE"/>
    <w:rsid w:val="00D14330"/>
    <w:rsid w:val="00D171AF"/>
    <w:rsid w:val="00D20334"/>
    <w:rsid w:val="00D20B15"/>
    <w:rsid w:val="00D2633A"/>
    <w:rsid w:val="00D32E6A"/>
    <w:rsid w:val="00D35BC6"/>
    <w:rsid w:val="00D36606"/>
    <w:rsid w:val="00D37948"/>
    <w:rsid w:val="00D40872"/>
    <w:rsid w:val="00D4107D"/>
    <w:rsid w:val="00D41BB1"/>
    <w:rsid w:val="00D45F03"/>
    <w:rsid w:val="00D501C2"/>
    <w:rsid w:val="00D52299"/>
    <w:rsid w:val="00D52396"/>
    <w:rsid w:val="00D529B5"/>
    <w:rsid w:val="00D5500F"/>
    <w:rsid w:val="00D56196"/>
    <w:rsid w:val="00D5678B"/>
    <w:rsid w:val="00D5716C"/>
    <w:rsid w:val="00D61284"/>
    <w:rsid w:val="00D62DFA"/>
    <w:rsid w:val="00D70059"/>
    <w:rsid w:val="00D70F86"/>
    <w:rsid w:val="00D723A1"/>
    <w:rsid w:val="00D72888"/>
    <w:rsid w:val="00D83E3A"/>
    <w:rsid w:val="00D867B3"/>
    <w:rsid w:val="00D92C80"/>
    <w:rsid w:val="00D931F1"/>
    <w:rsid w:val="00D940F9"/>
    <w:rsid w:val="00DA158B"/>
    <w:rsid w:val="00DA3D2E"/>
    <w:rsid w:val="00DA42F2"/>
    <w:rsid w:val="00DA4AE9"/>
    <w:rsid w:val="00DA5B6A"/>
    <w:rsid w:val="00DA6D21"/>
    <w:rsid w:val="00DA7B5E"/>
    <w:rsid w:val="00DB4E30"/>
    <w:rsid w:val="00DB678F"/>
    <w:rsid w:val="00DC490B"/>
    <w:rsid w:val="00DC49D7"/>
    <w:rsid w:val="00DD2AD1"/>
    <w:rsid w:val="00DD5D99"/>
    <w:rsid w:val="00DD65EF"/>
    <w:rsid w:val="00DE1B7F"/>
    <w:rsid w:val="00DE1BC5"/>
    <w:rsid w:val="00DE2F1B"/>
    <w:rsid w:val="00DE475D"/>
    <w:rsid w:val="00DE5FFB"/>
    <w:rsid w:val="00DF22D0"/>
    <w:rsid w:val="00DF2B30"/>
    <w:rsid w:val="00DF3DD0"/>
    <w:rsid w:val="00DF5413"/>
    <w:rsid w:val="00DF6193"/>
    <w:rsid w:val="00DF627B"/>
    <w:rsid w:val="00E023E7"/>
    <w:rsid w:val="00E02A48"/>
    <w:rsid w:val="00E03B45"/>
    <w:rsid w:val="00E05747"/>
    <w:rsid w:val="00E076F9"/>
    <w:rsid w:val="00E16F42"/>
    <w:rsid w:val="00E20866"/>
    <w:rsid w:val="00E21FED"/>
    <w:rsid w:val="00E27653"/>
    <w:rsid w:val="00E27FFD"/>
    <w:rsid w:val="00E30114"/>
    <w:rsid w:val="00E32059"/>
    <w:rsid w:val="00E338DC"/>
    <w:rsid w:val="00E37816"/>
    <w:rsid w:val="00E405CB"/>
    <w:rsid w:val="00E40EC9"/>
    <w:rsid w:val="00E41FC3"/>
    <w:rsid w:val="00E42508"/>
    <w:rsid w:val="00E42E0E"/>
    <w:rsid w:val="00E446EA"/>
    <w:rsid w:val="00E44C33"/>
    <w:rsid w:val="00E45D4D"/>
    <w:rsid w:val="00E513B1"/>
    <w:rsid w:val="00E533DB"/>
    <w:rsid w:val="00E54AC3"/>
    <w:rsid w:val="00E555C1"/>
    <w:rsid w:val="00E557EA"/>
    <w:rsid w:val="00E66D57"/>
    <w:rsid w:val="00E670E2"/>
    <w:rsid w:val="00E70D64"/>
    <w:rsid w:val="00E74506"/>
    <w:rsid w:val="00E762E1"/>
    <w:rsid w:val="00E76AFA"/>
    <w:rsid w:val="00E76B32"/>
    <w:rsid w:val="00E7731A"/>
    <w:rsid w:val="00E774A2"/>
    <w:rsid w:val="00E77BEA"/>
    <w:rsid w:val="00E80A60"/>
    <w:rsid w:val="00E81090"/>
    <w:rsid w:val="00E86D21"/>
    <w:rsid w:val="00E87912"/>
    <w:rsid w:val="00E90112"/>
    <w:rsid w:val="00E9024B"/>
    <w:rsid w:val="00E90565"/>
    <w:rsid w:val="00E93A3B"/>
    <w:rsid w:val="00E979E0"/>
    <w:rsid w:val="00EA1018"/>
    <w:rsid w:val="00EA3232"/>
    <w:rsid w:val="00EA3C39"/>
    <w:rsid w:val="00EA3F1B"/>
    <w:rsid w:val="00EA41AC"/>
    <w:rsid w:val="00EA700F"/>
    <w:rsid w:val="00EB69E2"/>
    <w:rsid w:val="00EB6FA3"/>
    <w:rsid w:val="00EC1025"/>
    <w:rsid w:val="00EC2F71"/>
    <w:rsid w:val="00EC60F0"/>
    <w:rsid w:val="00EC7F38"/>
    <w:rsid w:val="00ED1790"/>
    <w:rsid w:val="00ED18A1"/>
    <w:rsid w:val="00ED7D3D"/>
    <w:rsid w:val="00EE3F01"/>
    <w:rsid w:val="00EF0336"/>
    <w:rsid w:val="00EF0E8F"/>
    <w:rsid w:val="00EF146E"/>
    <w:rsid w:val="00EF2D62"/>
    <w:rsid w:val="00EF3A90"/>
    <w:rsid w:val="00EF4A0A"/>
    <w:rsid w:val="00EF55A7"/>
    <w:rsid w:val="00EF5911"/>
    <w:rsid w:val="00EF687B"/>
    <w:rsid w:val="00F001FF"/>
    <w:rsid w:val="00F02DBD"/>
    <w:rsid w:val="00F035B1"/>
    <w:rsid w:val="00F0553F"/>
    <w:rsid w:val="00F05BFB"/>
    <w:rsid w:val="00F109CF"/>
    <w:rsid w:val="00F11D7F"/>
    <w:rsid w:val="00F123A4"/>
    <w:rsid w:val="00F12708"/>
    <w:rsid w:val="00F1289E"/>
    <w:rsid w:val="00F13D2A"/>
    <w:rsid w:val="00F14909"/>
    <w:rsid w:val="00F16DD5"/>
    <w:rsid w:val="00F1717D"/>
    <w:rsid w:val="00F202A0"/>
    <w:rsid w:val="00F2059B"/>
    <w:rsid w:val="00F21996"/>
    <w:rsid w:val="00F23B3B"/>
    <w:rsid w:val="00F25B24"/>
    <w:rsid w:val="00F26D54"/>
    <w:rsid w:val="00F307EC"/>
    <w:rsid w:val="00F3256C"/>
    <w:rsid w:val="00F32FAB"/>
    <w:rsid w:val="00F342B6"/>
    <w:rsid w:val="00F34DF9"/>
    <w:rsid w:val="00F36C3F"/>
    <w:rsid w:val="00F41299"/>
    <w:rsid w:val="00F41401"/>
    <w:rsid w:val="00F414D0"/>
    <w:rsid w:val="00F41B79"/>
    <w:rsid w:val="00F43A11"/>
    <w:rsid w:val="00F46C72"/>
    <w:rsid w:val="00F47E71"/>
    <w:rsid w:val="00F47EF6"/>
    <w:rsid w:val="00F50571"/>
    <w:rsid w:val="00F508CC"/>
    <w:rsid w:val="00F524F8"/>
    <w:rsid w:val="00F52CA9"/>
    <w:rsid w:val="00F53F04"/>
    <w:rsid w:val="00F5429A"/>
    <w:rsid w:val="00F5438C"/>
    <w:rsid w:val="00F6481D"/>
    <w:rsid w:val="00F65B53"/>
    <w:rsid w:val="00F65C67"/>
    <w:rsid w:val="00F67952"/>
    <w:rsid w:val="00F67AC6"/>
    <w:rsid w:val="00F7187C"/>
    <w:rsid w:val="00F72B66"/>
    <w:rsid w:val="00F751E4"/>
    <w:rsid w:val="00F75BEF"/>
    <w:rsid w:val="00F773E5"/>
    <w:rsid w:val="00F77A23"/>
    <w:rsid w:val="00F83A27"/>
    <w:rsid w:val="00F83B83"/>
    <w:rsid w:val="00F86957"/>
    <w:rsid w:val="00F920BC"/>
    <w:rsid w:val="00FA48C3"/>
    <w:rsid w:val="00FA5865"/>
    <w:rsid w:val="00FA740D"/>
    <w:rsid w:val="00FB051F"/>
    <w:rsid w:val="00FB27ED"/>
    <w:rsid w:val="00FB360A"/>
    <w:rsid w:val="00FB5B84"/>
    <w:rsid w:val="00FB5FAC"/>
    <w:rsid w:val="00FB6CD2"/>
    <w:rsid w:val="00FB73D7"/>
    <w:rsid w:val="00FC1EC2"/>
    <w:rsid w:val="00FC59E1"/>
    <w:rsid w:val="00FC5E34"/>
    <w:rsid w:val="00FC7729"/>
    <w:rsid w:val="00FD20D7"/>
    <w:rsid w:val="00FD2536"/>
    <w:rsid w:val="00FD357E"/>
    <w:rsid w:val="00FD4EFC"/>
    <w:rsid w:val="00FD5F6E"/>
    <w:rsid w:val="00FD6F00"/>
    <w:rsid w:val="00FD7C69"/>
    <w:rsid w:val="00FF0733"/>
    <w:rsid w:val="00FF0B28"/>
    <w:rsid w:val="00FF0CE9"/>
    <w:rsid w:val="00FF4693"/>
    <w:rsid w:val="00FF4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A7389"/>
  <w15:docId w15:val="{B3E72922-F09E-4F3C-A3B1-1621E7B2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B00"/>
    <w:pPr>
      <w:widowControl w:val="0"/>
    </w:pPr>
    <w:rPr>
      <w:snapToGrid w:val="0"/>
      <w:sz w:val="24"/>
    </w:rPr>
  </w:style>
  <w:style w:type="paragraph" w:styleId="Heading1">
    <w:name w:val="heading 1"/>
    <w:basedOn w:val="Normal"/>
    <w:next w:val="Normal"/>
    <w:link w:val="Heading1Char"/>
    <w:qFormat/>
    <w:rsid w:val="000020E2"/>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0F2AFB"/>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9E47D4"/>
    <w:pPr>
      <w:keepNext/>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E47D4"/>
  </w:style>
  <w:style w:type="paragraph" w:styleId="BodyTextIndent">
    <w:name w:val="Body Text Indent"/>
    <w:basedOn w:val="Normal"/>
    <w:link w:val="BodyTextIndentChar"/>
    <w:rsid w:val="009E47D4"/>
    <w:pPr>
      <w:tabs>
        <w:tab w:val="left" w:pos="-332"/>
        <w:tab w:val="left" w:pos="0"/>
        <w:tab w:val="left" w:pos="45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pPr>
  </w:style>
  <w:style w:type="paragraph" w:styleId="BodyTextIndent2">
    <w:name w:val="Body Text Indent 2"/>
    <w:basedOn w:val="Normal"/>
    <w:link w:val="BodyTextIndent2Char"/>
    <w:rsid w:val="009E47D4"/>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4230"/>
        <w:tab w:val="left" w:pos="4950"/>
        <w:tab w:val="left" w:pos="5670"/>
        <w:tab w:val="left" w:pos="6390"/>
        <w:tab w:val="left" w:pos="7110"/>
        <w:tab w:val="left" w:pos="7830"/>
        <w:tab w:val="left" w:pos="8550"/>
        <w:tab w:val="left" w:pos="9270"/>
        <w:tab w:val="left" w:pos="9990"/>
        <w:tab w:val="left" w:pos="10710"/>
      </w:tabs>
      <w:ind w:left="1080" w:hanging="720"/>
    </w:pPr>
  </w:style>
  <w:style w:type="paragraph" w:styleId="BodyTextIndent3">
    <w:name w:val="Body Text Indent 3"/>
    <w:basedOn w:val="Normal"/>
    <w:link w:val="BodyTextIndent3Char"/>
    <w:rsid w:val="009E47D4"/>
    <w:pPr>
      <w:tabs>
        <w:tab w:val="left" w:pos="-270"/>
        <w:tab w:val="left" w:pos="450"/>
        <w:tab w:val="left" w:pos="810"/>
        <w:tab w:val="left" w:pos="1170"/>
        <w:tab w:val="left" w:pos="1530"/>
        <w:tab w:val="left" w:pos="1890"/>
        <w:tab w:val="left" w:pos="2250"/>
        <w:tab w:val="left" w:pos="2610"/>
        <w:tab w:val="left" w:pos="2970"/>
        <w:tab w:val="left" w:pos="3330"/>
        <w:tab w:val="left" w:pos="3690"/>
      </w:tabs>
      <w:ind w:left="450"/>
    </w:pPr>
  </w:style>
  <w:style w:type="paragraph" w:styleId="Header">
    <w:name w:val="header"/>
    <w:basedOn w:val="Normal"/>
    <w:link w:val="HeaderChar"/>
    <w:rsid w:val="009E47D4"/>
    <w:pPr>
      <w:tabs>
        <w:tab w:val="center" w:pos="4320"/>
        <w:tab w:val="right" w:pos="8640"/>
      </w:tabs>
    </w:pPr>
  </w:style>
  <w:style w:type="paragraph" w:styleId="Footer">
    <w:name w:val="footer"/>
    <w:basedOn w:val="Normal"/>
    <w:link w:val="FooterChar"/>
    <w:rsid w:val="009E47D4"/>
    <w:pPr>
      <w:tabs>
        <w:tab w:val="center" w:pos="4320"/>
        <w:tab w:val="right" w:pos="8640"/>
      </w:tabs>
    </w:pPr>
  </w:style>
  <w:style w:type="character" w:styleId="Hyperlink">
    <w:name w:val="Hyperlink"/>
    <w:rsid w:val="009E47D4"/>
    <w:rPr>
      <w:color w:val="0000FF"/>
      <w:u w:val="single"/>
    </w:rPr>
  </w:style>
  <w:style w:type="paragraph" w:styleId="Caption">
    <w:name w:val="caption"/>
    <w:basedOn w:val="Normal"/>
    <w:next w:val="Normal"/>
    <w:qFormat/>
    <w:rsid w:val="009E47D4"/>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pPr>
    <w:rPr>
      <w:b/>
      <w:bCs/>
    </w:rPr>
  </w:style>
  <w:style w:type="character" w:styleId="FollowedHyperlink">
    <w:name w:val="FollowedHyperlink"/>
    <w:rsid w:val="009E47D4"/>
    <w:rPr>
      <w:color w:val="800080"/>
      <w:u w:val="single"/>
    </w:rPr>
  </w:style>
  <w:style w:type="table" w:styleId="TableGrid">
    <w:name w:val="Table Grid"/>
    <w:basedOn w:val="TableNormal"/>
    <w:rsid w:val="00B252F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34547"/>
    <w:rPr>
      <w:rFonts w:ascii="Tahoma" w:hAnsi="Tahoma" w:cs="Tahoma"/>
      <w:sz w:val="16"/>
      <w:szCs w:val="16"/>
    </w:rPr>
  </w:style>
  <w:style w:type="paragraph" w:styleId="ListParagraph">
    <w:name w:val="List Paragraph"/>
    <w:aliases w:val="Bullet level 1"/>
    <w:basedOn w:val="Normal"/>
    <w:link w:val="ListParagraphChar"/>
    <w:uiPriority w:val="34"/>
    <w:qFormat/>
    <w:rsid w:val="001668DC"/>
    <w:pPr>
      <w:ind w:left="720"/>
    </w:pPr>
  </w:style>
  <w:style w:type="character" w:styleId="CommentReference">
    <w:name w:val="annotation reference"/>
    <w:rsid w:val="00844813"/>
    <w:rPr>
      <w:sz w:val="16"/>
      <w:szCs w:val="16"/>
    </w:rPr>
  </w:style>
  <w:style w:type="paragraph" w:styleId="CommentText">
    <w:name w:val="annotation text"/>
    <w:basedOn w:val="Normal"/>
    <w:link w:val="CommentTextChar"/>
    <w:rsid w:val="00844813"/>
    <w:rPr>
      <w:sz w:val="20"/>
    </w:rPr>
  </w:style>
  <w:style w:type="character" w:customStyle="1" w:styleId="CommentTextChar">
    <w:name w:val="Comment Text Char"/>
    <w:link w:val="CommentText"/>
    <w:rsid w:val="00844813"/>
    <w:rPr>
      <w:snapToGrid w:val="0"/>
    </w:rPr>
  </w:style>
  <w:style w:type="paragraph" w:styleId="CommentSubject">
    <w:name w:val="annotation subject"/>
    <w:basedOn w:val="CommentText"/>
    <w:next w:val="CommentText"/>
    <w:link w:val="CommentSubjectChar"/>
    <w:rsid w:val="00844813"/>
    <w:rPr>
      <w:b/>
      <w:bCs/>
    </w:rPr>
  </w:style>
  <w:style w:type="character" w:customStyle="1" w:styleId="CommentSubjectChar">
    <w:name w:val="Comment Subject Char"/>
    <w:link w:val="CommentSubject"/>
    <w:rsid w:val="00844813"/>
    <w:rPr>
      <w:b/>
      <w:bCs/>
      <w:snapToGrid w:val="0"/>
    </w:rPr>
  </w:style>
  <w:style w:type="character" w:customStyle="1" w:styleId="Heading3Char">
    <w:name w:val="Heading 3 Char"/>
    <w:link w:val="Heading3"/>
    <w:rsid w:val="000F2AFB"/>
    <w:rPr>
      <w:rFonts w:ascii="Cambria" w:hAnsi="Cambria"/>
      <w:b/>
      <w:bCs/>
      <w:snapToGrid w:val="0"/>
      <w:sz w:val="26"/>
      <w:szCs w:val="26"/>
      <w:lang w:val="x-none" w:eastAsia="x-none"/>
    </w:rPr>
  </w:style>
  <w:style w:type="character" w:customStyle="1" w:styleId="Heading1Char">
    <w:name w:val="Heading 1 Char"/>
    <w:link w:val="Heading1"/>
    <w:rsid w:val="000020E2"/>
    <w:rPr>
      <w:rFonts w:ascii="Cambria" w:eastAsia="Times New Roman" w:hAnsi="Cambria" w:cs="Times New Roman"/>
      <w:b/>
      <w:bCs/>
      <w:snapToGrid w:val="0"/>
      <w:kern w:val="32"/>
      <w:sz w:val="32"/>
      <w:szCs w:val="32"/>
    </w:rPr>
  </w:style>
  <w:style w:type="paragraph" w:styleId="BodyText">
    <w:name w:val="Body Text"/>
    <w:basedOn w:val="Normal"/>
    <w:link w:val="BodyTextChar"/>
    <w:uiPriority w:val="1"/>
    <w:unhideWhenUsed/>
    <w:qFormat/>
    <w:rsid w:val="00A96F35"/>
    <w:pPr>
      <w:spacing w:after="120"/>
    </w:pPr>
  </w:style>
  <w:style w:type="character" w:customStyle="1" w:styleId="BodyTextChar">
    <w:name w:val="Body Text Char"/>
    <w:basedOn w:val="DefaultParagraphFont"/>
    <w:link w:val="BodyText"/>
    <w:uiPriority w:val="1"/>
    <w:rsid w:val="00A96F35"/>
    <w:rPr>
      <w:snapToGrid w:val="0"/>
      <w:sz w:val="24"/>
    </w:rPr>
  </w:style>
  <w:style w:type="paragraph" w:customStyle="1" w:styleId="TableParagraph">
    <w:name w:val="Table Paragraph"/>
    <w:basedOn w:val="Normal"/>
    <w:uiPriority w:val="1"/>
    <w:qFormat/>
    <w:rsid w:val="00A96F35"/>
    <w:rPr>
      <w:rFonts w:asciiTheme="minorHAnsi" w:eastAsiaTheme="minorHAnsi" w:hAnsiTheme="minorHAnsi" w:cstheme="minorBidi"/>
      <w:snapToGrid/>
      <w:sz w:val="22"/>
      <w:szCs w:val="22"/>
    </w:rPr>
  </w:style>
  <w:style w:type="character" w:customStyle="1" w:styleId="BodyTextIndent3Char">
    <w:name w:val="Body Text Indent 3 Char"/>
    <w:link w:val="BodyTextIndent3"/>
    <w:rsid w:val="00C761D9"/>
    <w:rPr>
      <w:snapToGrid w:val="0"/>
      <w:sz w:val="24"/>
    </w:rPr>
  </w:style>
  <w:style w:type="paragraph" w:styleId="FootnoteText">
    <w:name w:val="footnote text"/>
    <w:basedOn w:val="Normal"/>
    <w:link w:val="FootnoteTextChar"/>
    <w:rsid w:val="00EA1018"/>
    <w:rPr>
      <w:sz w:val="20"/>
    </w:rPr>
  </w:style>
  <w:style w:type="character" w:customStyle="1" w:styleId="FootnoteTextChar">
    <w:name w:val="Footnote Text Char"/>
    <w:basedOn w:val="DefaultParagraphFont"/>
    <w:link w:val="FootnoteText"/>
    <w:rsid w:val="00EA1018"/>
    <w:rPr>
      <w:snapToGrid w:val="0"/>
    </w:rPr>
  </w:style>
  <w:style w:type="paragraph" w:customStyle="1" w:styleId="Default">
    <w:name w:val="Default"/>
    <w:rsid w:val="000348E1"/>
    <w:pPr>
      <w:autoSpaceDE w:val="0"/>
      <w:autoSpaceDN w:val="0"/>
      <w:adjustRightInd w:val="0"/>
    </w:pPr>
    <w:rPr>
      <w:rFonts w:ascii="Courier New" w:hAnsi="Courier New" w:cs="Courier New"/>
      <w:color w:val="000000"/>
      <w:sz w:val="24"/>
      <w:szCs w:val="24"/>
    </w:rPr>
  </w:style>
  <w:style w:type="paragraph" w:customStyle="1" w:styleId="CM39">
    <w:name w:val="CM39"/>
    <w:basedOn w:val="Default"/>
    <w:next w:val="Default"/>
    <w:uiPriority w:val="99"/>
    <w:rsid w:val="000348E1"/>
    <w:rPr>
      <w:color w:val="auto"/>
    </w:rPr>
  </w:style>
  <w:style w:type="character" w:customStyle="1" w:styleId="BodyTextIndent2Char">
    <w:name w:val="Body Text Indent 2 Char"/>
    <w:basedOn w:val="DefaultParagraphFont"/>
    <w:link w:val="BodyTextIndent2"/>
    <w:rsid w:val="00ED7D3D"/>
    <w:rPr>
      <w:snapToGrid w:val="0"/>
      <w:sz w:val="24"/>
    </w:rPr>
  </w:style>
  <w:style w:type="paragraph" w:customStyle="1" w:styleId="indent0">
    <w:name w:val="indent0"/>
    <w:basedOn w:val="Normal"/>
    <w:rsid w:val="00ED7D3D"/>
    <w:pPr>
      <w:widowControl/>
    </w:pPr>
    <w:rPr>
      <w:rFonts w:ascii="Arial" w:hAnsi="Arial" w:cs="Arial"/>
      <w:snapToGrid/>
      <w:color w:val="000000"/>
      <w:szCs w:val="24"/>
    </w:rPr>
  </w:style>
  <w:style w:type="character" w:customStyle="1" w:styleId="Heading4Char">
    <w:name w:val="Heading 4 Char"/>
    <w:basedOn w:val="DefaultParagraphFont"/>
    <w:link w:val="Heading4"/>
    <w:rsid w:val="00BA3A5E"/>
    <w:rPr>
      <w:b/>
      <w:bCs/>
      <w:snapToGrid w:val="0"/>
      <w:sz w:val="24"/>
      <w:u w:val="single"/>
    </w:rPr>
  </w:style>
  <w:style w:type="character" w:customStyle="1" w:styleId="BodyTextIndentChar">
    <w:name w:val="Body Text Indent Char"/>
    <w:basedOn w:val="DefaultParagraphFont"/>
    <w:link w:val="BodyTextIndent"/>
    <w:rsid w:val="00BA3A5E"/>
    <w:rPr>
      <w:snapToGrid w:val="0"/>
      <w:sz w:val="24"/>
    </w:rPr>
  </w:style>
  <w:style w:type="character" w:customStyle="1" w:styleId="HeaderChar">
    <w:name w:val="Header Char"/>
    <w:basedOn w:val="DefaultParagraphFont"/>
    <w:link w:val="Header"/>
    <w:rsid w:val="00BA3A5E"/>
    <w:rPr>
      <w:snapToGrid w:val="0"/>
      <w:sz w:val="24"/>
    </w:rPr>
  </w:style>
  <w:style w:type="character" w:customStyle="1" w:styleId="FooterChar">
    <w:name w:val="Footer Char"/>
    <w:basedOn w:val="DefaultParagraphFont"/>
    <w:link w:val="Footer"/>
    <w:rsid w:val="00BA3A5E"/>
    <w:rPr>
      <w:snapToGrid w:val="0"/>
      <w:sz w:val="24"/>
    </w:rPr>
  </w:style>
  <w:style w:type="character" w:customStyle="1" w:styleId="BalloonTextChar">
    <w:name w:val="Balloon Text Char"/>
    <w:basedOn w:val="DefaultParagraphFont"/>
    <w:link w:val="BalloonText"/>
    <w:semiHidden/>
    <w:rsid w:val="00BA3A5E"/>
    <w:rPr>
      <w:rFonts w:ascii="Tahoma" w:hAnsi="Tahoma" w:cs="Tahoma"/>
      <w:snapToGrid w:val="0"/>
      <w:sz w:val="16"/>
      <w:szCs w:val="16"/>
    </w:rPr>
  </w:style>
  <w:style w:type="paragraph" w:styleId="Revision">
    <w:name w:val="Revision"/>
    <w:hidden/>
    <w:uiPriority w:val="99"/>
    <w:semiHidden/>
    <w:rsid w:val="00F41401"/>
    <w:rPr>
      <w:snapToGrid w:val="0"/>
      <w:sz w:val="24"/>
    </w:rPr>
  </w:style>
  <w:style w:type="character" w:customStyle="1" w:styleId="UnresolvedMention1">
    <w:name w:val="Unresolved Mention1"/>
    <w:basedOn w:val="DefaultParagraphFont"/>
    <w:uiPriority w:val="99"/>
    <w:semiHidden/>
    <w:unhideWhenUsed/>
    <w:rsid w:val="002B4AA1"/>
    <w:rPr>
      <w:color w:val="808080"/>
      <w:shd w:val="clear" w:color="auto" w:fill="E6E6E6"/>
    </w:rPr>
  </w:style>
  <w:style w:type="character" w:styleId="UnresolvedMention">
    <w:name w:val="Unresolved Mention"/>
    <w:basedOn w:val="DefaultParagraphFont"/>
    <w:uiPriority w:val="99"/>
    <w:semiHidden/>
    <w:unhideWhenUsed/>
    <w:rsid w:val="00553F9D"/>
    <w:rPr>
      <w:color w:val="605E5C"/>
      <w:shd w:val="clear" w:color="auto" w:fill="E1DFDD"/>
    </w:rPr>
  </w:style>
  <w:style w:type="character" w:customStyle="1" w:styleId="ListParagraphChar">
    <w:name w:val="List Paragraph Char"/>
    <w:aliases w:val="Bullet level 1 Char"/>
    <w:basedOn w:val="DefaultParagraphFont"/>
    <w:link w:val="ListParagraph"/>
    <w:uiPriority w:val="34"/>
    <w:locked/>
    <w:rsid w:val="004E01ED"/>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747">
      <w:bodyDiv w:val="1"/>
      <w:marLeft w:val="0"/>
      <w:marRight w:val="0"/>
      <w:marTop w:val="0"/>
      <w:marBottom w:val="0"/>
      <w:divBdr>
        <w:top w:val="none" w:sz="0" w:space="0" w:color="auto"/>
        <w:left w:val="none" w:sz="0" w:space="0" w:color="auto"/>
        <w:bottom w:val="none" w:sz="0" w:space="0" w:color="auto"/>
        <w:right w:val="none" w:sz="0" w:space="0" w:color="auto"/>
      </w:divBdr>
    </w:div>
    <w:div w:id="292056582">
      <w:bodyDiv w:val="1"/>
      <w:marLeft w:val="0"/>
      <w:marRight w:val="0"/>
      <w:marTop w:val="0"/>
      <w:marBottom w:val="0"/>
      <w:divBdr>
        <w:top w:val="none" w:sz="0" w:space="0" w:color="auto"/>
        <w:left w:val="none" w:sz="0" w:space="0" w:color="auto"/>
        <w:bottom w:val="none" w:sz="0" w:space="0" w:color="auto"/>
        <w:right w:val="none" w:sz="0" w:space="0" w:color="auto"/>
      </w:divBdr>
    </w:div>
    <w:div w:id="449590157">
      <w:bodyDiv w:val="1"/>
      <w:marLeft w:val="0"/>
      <w:marRight w:val="0"/>
      <w:marTop w:val="0"/>
      <w:marBottom w:val="0"/>
      <w:divBdr>
        <w:top w:val="none" w:sz="0" w:space="0" w:color="auto"/>
        <w:left w:val="none" w:sz="0" w:space="0" w:color="auto"/>
        <w:bottom w:val="none" w:sz="0" w:space="0" w:color="auto"/>
        <w:right w:val="none" w:sz="0" w:space="0" w:color="auto"/>
      </w:divBdr>
    </w:div>
    <w:div w:id="496772156">
      <w:bodyDiv w:val="1"/>
      <w:marLeft w:val="0"/>
      <w:marRight w:val="0"/>
      <w:marTop w:val="0"/>
      <w:marBottom w:val="0"/>
      <w:divBdr>
        <w:top w:val="none" w:sz="0" w:space="0" w:color="auto"/>
        <w:left w:val="none" w:sz="0" w:space="0" w:color="auto"/>
        <w:bottom w:val="none" w:sz="0" w:space="0" w:color="auto"/>
        <w:right w:val="none" w:sz="0" w:space="0" w:color="auto"/>
      </w:divBdr>
    </w:div>
    <w:div w:id="657995857">
      <w:bodyDiv w:val="1"/>
      <w:marLeft w:val="0"/>
      <w:marRight w:val="0"/>
      <w:marTop w:val="0"/>
      <w:marBottom w:val="0"/>
      <w:divBdr>
        <w:top w:val="none" w:sz="0" w:space="0" w:color="auto"/>
        <w:left w:val="none" w:sz="0" w:space="0" w:color="auto"/>
        <w:bottom w:val="none" w:sz="0" w:space="0" w:color="auto"/>
        <w:right w:val="none" w:sz="0" w:space="0" w:color="auto"/>
      </w:divBdr>
    </w:div>
    <w:div w:id="1148281081">
      <w:bodyDiv w:val="1"/>
      <w:marLeft w:val="0"/>
      <w:marRight w:val="0"/>
      <w:marTop w:val="0"/>
      <w:marBottom w:val="0"/>
      <w:divBdr>
        <w:top w:val="none" w:sz="0" w:space="0" w:color="auto"/>
        <w:left w:val="none" w:sz="0" w:space="0" w:color="auto"/>
        <w:bottom w:val="none" w:sz="0" w:space="0" w:color="auto"/>
        <w:right w:val="none" w:sz="0" w:space="0" w:color="auto"/>
      </w:divBdr>
    </w:div>
    <w:div w:id="1812558050">
      <w:bodyDiv w:val="1"/>
      <w:marLeft w:val="0"/>
      <w:marRight w:val="0"/>
      <w:marTop w:val="0"/>
      <w:marBottom w:val="0"/>
      <w:divBdr>
        <w:top w:val="none" w:sz="0" w:space="0" w:color="auto"/>
        <w:left w:val="none" w:sz="0" w:space="0" w:color="auto"/>
        <w:bottom w:val="none" w:sz="0" w:space="0" w:color="auto"/>
        <w:right w:val="none" w:sz="0" w:space="0" w:color="auto"/>
      </w:divBdr>
    </w:div>
    <w:div w:id="195875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bir.gov/about" TargetMode="External"/><Relationship Id="rId18" Type="http://schemas.openxmlformats.org/officeDocument/2006/relationships/hyperlink" Target="https://www.energy.gov/management/department-energy-interim-conflict-interest-policy-requirements-financial-assistance" TargetMode="External"/><Relationship Id="rId26" Type="http://schemas.openxmlformats.org/officeDocument/2006/relationships/hyperlink" Target="https://www.energy.gov/management/department-energy-interim-conflict-interest-policy-requirements-financial-assistance" TargetMode="External"/><Relationship Id="rId3" Type="http://schemas.openxmlformats.org/officeDocument/2006/relationships/customXml" Target="../customXml/item3.xml"/><Relationship Id="rId21" Type="http://schemas.openxmlformats.org/officeDocument/2006/relationships/hyperlink" Target="https://www.grants.gov/forms/forms-repository/sf-424-family" TargetMode="External"/><Relationship Id="rId7" Type="http://schemas.openxmlformats.org/officeDocument/2006/relationships/styles" Target="styles.xml"/><Relationship Id="rId12" Type="http://schemas.openxmlformats.org/officeDocument/2006/relationships/hyperlink" Target="https://www.sba.gov/document/support-table-size-standards" TargetMode="External"/><Relationship Id="rId17" Type="http://schemas.openxmlformats.org/officeDocument/2006/relationships/hyperlink" Target="https://www.ecfr.gov/current/title-2/subtitle-A/chapter-II/part-200" TargetMode="External"/><Relationship Id="rId25" Type="http://schemas.openxmlformats.org/officeDocument/2006/relationships/hyperlink" Target="https://www.energy.gov/management/department-energy-interim-conflict-interest-policy-requirements-financial-assistanc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ergy.gov/management/department-energy-interim-conflict-interest-policy-requirements-financial-assistance" TargetMode="External"/><Relationship Id="rId20" Type="http://schemas.openxmlformats.org/officeDocument/2006/relationships/hyperlink" Target="https://www.nsf.gov/bfa/dias/policy/researchprotection/commonform_cps.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caa.mil"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nergy.gov/management/department-energy-interim-conflict-interest-policy-requirements-financial-assistance" TargetMode="External"/><Relationship Id="rId23" Type="http://schemas.openxmlformats.org/officeDocument/2006/relationships/hyperlink" Target="https://www.netl.doe.gov/business/business-forms/financial-assistanc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ncbi.nlm.nih.gov/sciencv/"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ergy.gov/management/department-energy-interim-conflict-interest-policy-requirements-financial-assistance" TargetMode="External"/><Relationship Id="rId22" Type="http://schemas.openxmlformats.org/officeDocument/2006/relationships/hyperlink" Target="https://www.dcaa.mil/" TargetMode="External"/><Relationship Id="rId27" Type="http://schemas.openxmlformats.org/officeDocument/2006/relationships/hyperlink" Target="http://www.netl.doe.gov/File%20Library/Business/forms/451_1-1-3.pdf"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cfr.gov/current/title-2/subtitle-A/chapter-II/part-20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7AE206DFCA5F241B780FD6BDD99B5B4" ma:contentTypeVersion="4" ma:contentTypeDescription="Create a new document." ma:contentTypeScope="" ma:versionID="3577a76aed988532584e61d0452c078d">
  <xsd:schema xmlns:xsd="http://www.w3.org/2001/XMLSchema" xmlns:xs="http://www.w3.org/2001/XMLSchema" xmlns:p="http://schemas.microsoft.com/office/2006/metadata/properties" xmlns:ns2="581c9028-31eb-40b3-bbd8-a849125669cc" xmlns:ns3="59d505cb-9190-4f53-979d-b7453bd2e064" targetNamespace="http://schemas.microsoft.com/office/2006/metadata/properties" ma:root="true" ma:fieldsID="ad91f120a9a4efffe7329c77508c71d6" ns2:_="" ns3:_="">
    <xsd:import namespace="581c9028-31eb-40b3-bbd8-a849125669cc"/>
    <xsd:import namespace="59d505cb-9190-4f53-979d-b7453bd2e0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c9028-31eb-40b3-bbd8-a84912566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505cb-9190-4f53-979d-b7453bd2e06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9d505cb-9190-4f53-979d-b7453bd2e064">SJ7R5NNEQMMZ-826942513-1170</_dlc_DocId>
    <_dlc_DocIdUrl xmlns="59d505cb-9190-4f53-979d-b7453bd2e064">
      <Url>https://netldoe.sharepoint.com/sites/Acquisition/AwardAnalysisandOversightTeamCollab/_layouts/15/DocIdRedir.aspx?ID=SJ7R5NNEQMMZ-826942513-1170</Url>
      <Description>SJ7R5NNEQMMZ-826942513-1170</Description>
    </_dlc_DocIdUrl>
  </documentManagement>
</p:properties>
</file>

<file path=customXml/itemProps1.xml><?xml version="1.0" encoding="utf-8"?>
<ds:datastoreItem xmlns:ds="http://schemas.openxmlformats.org/officeDocument/2006/customXml" ds:itemID="{E378EFA0-BC16-47FE-8525-FBD6708A2434}">
  <ds:schemaRefs>
    <ds:schemaRef ds:uri="http://schemas.microsoft.com/sharepoint/events"/>
  </ds:schemaRefs>
</ds:datastoreItem>
</file>

<file path=customXml/itemProps2.xml><?xml version="1.0" encoding="utf-8"?>
<ds:datastoreItem xmlns:ds="http://schemas.openxmlformats.org/officeDocument/2006/customXml" ds:itemID="{4108B184-098B-41BD-A2E5-4CCBB68CDF50}"/>
</file>

<file path=customXml/itemProps3.xml><?xml version="1.0" encoding="utf-8"?>
<ds:datastoreItem xmlns:ds="http://schemas.openxmlformats.org/officeDocument/2006/customXml" ds:itemID="{8C8F5828-8316-4122-A08E-78E879CA9863}">
  <ds:schemaRefs>
    <ds:schemaRef ds:uri="http://schemas.openxmlformats.org/officeDocument/2006/bibliography"/>
  </ds:schemaRefs>
</ds:datastoreItem>
</file>

<file path=customXml/itemProps4.xml><?xml version="1.0" encoding="utf-8"?>
<ds:datastoreItem xmlns:ds="http://schemas.openxmlformats.org/officeDocument/2006/customXml" ds:itemID="{875CA6D3-3354-485F-A573-89E0C99DC612}">
  <ds:schemaRefs>
    <ds:schemaRef ds:uri="http://schemas.microsoft.com/sharepoint/v3/contenttype/forms"/>
  </ds:schemaRefs>
</ds:datastoreItem>
</file>

<file path=customXml/itemProps5.xml><?xml version="1.0" encoding="utf-8"?>
<ds:datastoreItem xmlns:ds="http://schemas.openxmlformats.org/officeDocument/2006/customXml" ds:itemID="{4801A71D-BC44-4BAB-8204-93A4BB79710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9d505cb-9190-4f53-979d-b7453bd2e064"/>
    <ds:schemaRef ds:uri="http://purl.org/dc/terms/"/>
    <ds:schemaRef ds:uri="http://schemas.openxmlformats.org/package/2006/metadata/core-properties"/>
    <ds:schemaRef ds:uri="98e4654c-5438-470d-8585-c2646fed6594"/>
    <ds:schemaRef ds:uri="http://www.w3.org/XML/1998/namespace"/>
    <ds:schemaRef ds:uri="http://purl.org/dc/dcmitype/"/>
  </ds:schemaRefs>
</ds:datastoreItem>
</file>

<file path=docMetadata/LabelInfo.xml><?xml version="1.0" encoding="utf-8"?>
<clbl:labelList xmlns:clbl="http://schemas.microsoft.com/office/2020/mipLabelMetadata">
  <clbl:label id="{019704fc-3403-4d01-ab95-cf9b9564a98b}" enabled="0" method="" siteId="{019704fc-3403-4d01-ab95-cf9b9564a98b}"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16</Pages>
  <Words>5835</Words>
  <Characters>36373</Characters>
  <Application>Microsoft Office Word</Application>
  <DocSecurity>0</DocSecurity>
  <Lines>303</Lines>
  <Paragraphs>84</Paragraphs>
  <ScaleCrop>false</ScaleCrop>
  <HeadingPairs>
    <vt:vector size="2" baseType="variant">
      <vt:variant>
        <vt:lpstr>Title</vt:lpstr>
      </vt:variant>
      <vt:variant>
        <vt:i4>1</vt:i4>
      </vt:variant>
    </vt:vector>
  </HeadingPairs>
  <TitlesOfParts>
    <vt:vector size="1" baseType="lpstr">
      <vt:lpstr>Pre-award Information Sheet</vt:lpstr>
    </vt:vector>
  </TitlesOfParts>
  <Company>U.S. Department of Energy - Golden Field Office</Company>
  <LinksUpToDate>false</LinksUpToDate>
  <CharactersWithSpaces>42124</CharactersWithSpaces>
  <SharedDoc>false</SharedDoc>
  <HLinks>
    <vt:vector size="60" baseType="variant">
      <vt:variant>
        <vt:i4>3604523</vt:i4>
      </vt:variant>
      <vt:variant>
        <vt:i4>107</vt:i4>
      </vt:variant>
      <vt:variant>
        <vt:i4>0</vt:i4>
      </vt:variant>
      <vt:variant>
        <vt:i4>5</vt:i4>
      </vt:variant>
      <vt:variant>
        <vt:lpwstr>http://ecfr.gpoaccess.gov/cgi/t/text/text-idx?c=ecfr;sid=d380498cdb48296362321b72ddafb3be;rgn=div5;view=text;node=10%3A4.0.1.3.9;idno=10;cc=ecfr</vt:lpwstr>
      </vt:variant>
      <vt:variant>
        <vt:lpwstr>10:4.0.1.3.9.4.22.8</vt:lpwstr>
      </vt:variant>
      <vt:variant>
        <vt:i4>24</vt:i4>
      </vt:variant>
      <vt:variant>
        <vt:i4>104</vt:i4>
      </vt:variant>
      <vt:variant>
        <vt:i4>0</vt:i4>
      </vt:variant>
      <vt:variant>
        <vt:i4>5</vt:i4>
      </vt:variant>
      <vt:variant>
        <vt:lpwstr>http://ecfr.gpoaccess.gov/cgi/t/text/text-idx?c=ecfr;sid=d380498cdb48296362321b72ddafb3be;rgn=div5;view=text;node=10%3A4.0.1.3.9;idno=10;cc=ecfr</vt:lpwstr>
      </vt:variant>
      <vt:variant>
        <vt:lpwstr>10:4.0.1.3.9.3.20.10</vt:lpwstr>
      </vt:variant>
      <vt:variant>
        <vt:i4>458781</vt:i4>
      </vt:variant>
      <vt:variant>
        <vt:i4>101</vt:i4>
      </vt:variant>
      <vt:variant>
        <vt:i4>0</vt:i4>
      </vt:variant>
      <vt:variant>
        <vt:i4>5</vt:i4>
      </vt:variant>
      <vt:variant>
        <vt:lpwstr>http://ecfr.gpoaccess.gov/cgi/t/text/text-idx?c=ecfr;sid=d380498cdb48296362321b72ddafb3be;rgn=div5;view=text;node=10%3A4.0.1.3.9;idno=10;cc=ecfr</vt:lpwstr>
      </vt:variant>
      <vt:variant>
        <vt:lpwstr>10:4.0.1.3.9.2.15.15</vt:lpwstr>
      </vt:variant>
      <vt:variant>
        <vt:i4>1638431</vt:i4>
      </vt:variant>
      <vt:variant>
        <vt:i4>98</vt:i4>
      </vt:variant>
      <vt:variant>
        <vt:i4>0</vt:i4>
      </vt:variant>
      <vt:variant>
        <vt:i4>5</vt:i4>
      </vt:variant>
      <vt:variant>
        <vt:lpwstr>http://ecfr.gpoaccess.gov/cgi/t/text/text-idx?c=ecfr&amp;sid=b65ef67d42d55224eaa31bee108ced4b&amp;rgn=div8&amp;view=text&amp;node=10:4.0.1.3.9.4.21.2&amp;idno=10</vt:lpwstr>
      </vt:variant>
      <vt:variant>
        <vt:lpwstr/>
      </vt:variant>
      <vt:variant>
        <vt:i4>1900567</vt:i4>
      </vt:variant>
      <vt:variant>
        <vt:i4>95</vt:i4>
      </vt:variant>
      <vt:variant>
        <vt:i4>0</vt:i4>
      </vt:variant>
      <vt:variant>
        <vt:i4>5</vt:i4>
      </vt:variant>
      <vt:variant>
        <vt:lpwstr>http://ecfr.gpoaccess.gov/cgi/t/text/text-idx?c=ecfr&amp;sid=b65ef67d42d55224eaa31bee108ced4b&amp;rgn=div8&amp;view=text&amp;node=10:4.0.1.3.9.3.18.3&amp;idno=10</vt:lpwstr>
      </vt:variant>
      <vt:variant>
        <vt:lpwstr/>
      </vt:variant>
      <vt:variant>
        <vt:i4>6881319</vt:i4>
      </vt:variant>
      <vt:variant>
        <vt:i4>92</vt:i4>
      </vt:variant>
      <vt:variant>
        <vt:i4>0</vt:i4>
      </vt:variant>
      <vt:variant>
        <vt:i4>5</vt:i4>
      </vt:variant>
      <vt:variant>
        <vt:lpwstr>http://ecfr.gpoaccess.gov/cgi/t/text/text-idx?c=ecfr;sid=b65ef67d42d55224eaa31bee108ced4b;rgn=div5;view=text;node=10%3A4.0.1.3.9;idno=10;cc=ecfr</vt:lpwstr>
      </vt:variant>
      <vt:variant>
        <vt:lpwstr>10:4.0.1.3.9.2.13.2</vt:lpwstr>
      </vt:variant>
      <vt:variant>
        <vt:i4>7143540</vt:i4>
      </vt:variant>
      <vt:variant>
        <vt:i4>83</vt:i4>
      </vt:variant>
      <vt:variant>
        <vt:i4>0</vt:i4>
      </vt:variant>
      <vt:variant>
        <vt:i4>5</vt:i4>
      </vt:variant>
      <vt:variant>
        <vt:lpwstr>http://management.energy.gov/business_doe/business_forms.htm</vt:lpwstr>
      </vt:variant>
      <vt:variant>
        <vt:lpwstr/>
      </vt:variant>
      <vt:variant>
        <vt:i4>4456517</vt:i4>
      </vt:variant>
      <vt:variant>
        <vt:i4>78</vt:i4>
      </vt:variant>
      <vt:variant>
        <vt:i4>0</vt:i4>
      </vt:variant>
      <vt:variant>
        <vt:i4>5</vt:i4>
      </vt:variant>
      <vt:variant>
        <vt:lpwstr>http://management.energy.gov/documents/CERTSASSUR.doc</vt:lpwstr>
      </vt:variant>
      <vt:variant>
        <vt:lpwstr/>
      </vt:variant>
      <vt:variant>
        <vt:i4>5570595</vt:i4>
      </vt:variant>
      <vt:variant>
        <vt:i4>43</vt:i4>
      </vt:variant>
      <vt:variant>
        <vt:i4>0</vt:i4>
      </vt:variant>
      <vt:variant>
        <vt:i4>5</vt:i4>
      </vt:variant>
      <vt:variant>
        <vt:lpwstr>http://www.thefdp.org/FDP_Members.html</vt:lpwstr>
      </vt:variant>
      <vt:variant>
        <vt:lpwstr/>
      </vt:variant>
      <vt:variant>
        <vt:i4>7143540</vt:i4>
      </vt:variant>
      <vt:variant>
        <vt:i4>36</vt:i4>
      </vt:variant>
      <vt:variant>
        <vt:i4>0</vt:i4>
      </vt:variant>
      <vt:variant>
        <vt:i4>5</vt:i4>
      </vt:variant>
      <vt:variant>
        <vt:lpwstr>http://management.energy.gov/business_doe/business_forms.htm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Pre-award Information Sheet</dc:title>
  <dc:subject/>
  <dc:creator>dhornsby</dc:creator>
  <cp:keywords/>
  <dc:description/>
  <cp:lastModifiedBy>Page, Lauren E.</cp:lastModifiedBy>
  <cp:revision>2</cp:revision>
  <cp:lastPrinted>2018-02-08T16:25:00Z</cp:lastPrinted>
  <dcterms:created xsi:type="dcterms:W3CDTF">2026-04-15T16:41:00Z</dcterms:created>
  <dcterms:modified xsi:type="dcterms:W3CDTF">2026-04-15T16:41:00Z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0x01010087AE206DFCA5F241B780FD6BDD99B5B4</vt:lpwstr>
  </property>
  <property fmtid="{D5CDD505-2E9C-101B-9397-08002B2CF9AE}" pid="3" name="SharedWithUsers">
    <vt:lpwstr/>
  </property>
  <property fmtid="{D5CDD505-2E9C-101B-9397-08002B2CF9AE}" pid="4" name="_dlc_DocIdItemGuid">
    <vt:lpwstr>ec28511d-c379-4858-89ce-cca76180894c</vt:lpwstr>
  </property>
</Properties>
</file>